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6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7D7" w:rsidRPr="005527D7" w:rsidRDefault="005527D7" w:rsidP="005527D7">
      <w:pPr>
        <w:contextualSpacing/>
        <w:rPr>
          <w:rFonts w:ascii="Arial" w:eastAsiaTheme="majorEastAsia" w:hAnsi="Arial" w:cstheme="majorBidi"/>
          <w:b/>
          <w:bCs/>
          <w:spacing w:val="-10"/>
          <w:kern w:val="28"/>
        </w:rPr>
      </w:pPr>
    </w:p>
    <w:p w:rsidR="005527D7" w:rsidRPr="005527D7" w:rsidRDefault="005527D7" w:rsidP="005527D7">
      <w:pPr>
        <w:spacing w:line="360" w:lineRule="auto"/>
        <w:jc w:val="center"/>
        <w:rPr>
          <w:rFonts w:ascii="Arial" w:hAnsi="Arial"/>
          <w:b/>
          <w:bCs/>
        </w:rPr>
      </w:pPr>
      <w:r w:rsidRPr="005527D7">
        <w:rPr>
          <w:rFonts w:ascii="Arial" w:hAnsi="Arial"/>
          <w:b/>
          <w:bCs/>
        </w:rPr>
        <w:t>Komenda Wojewódzka Policji w Lublinie</w:t>
      </w:r>
    </w:p>
    <w:p w:rsidR="005527D7" w:rsidRPr="005527D7" w:rsidRDefault="005527D7" w:rsidP="005527D7">
      <w:pPr>
        <w:keepNext/>
        <w:spacing w:line="360" w:lineRule="auto"/>
        <w:jc w:val="center"/>
        <w:outlineLvl w:val="2"/>
        <w:rPr>
          <w:rFonts w:ascii="Arial" w:hAnsi="Arial"/>
          <w:b/>
          <w:bCs/>
        </w:rPr>
      </w:pPr>
      <w:r w:rsidRPr="005527D7">
        <w:rPr>
          <w:rFonts w:ascii="Arial" w:hAnsi="Arial"/>
          <w:b/>
        </w:rPr>
        <w:t>Wydział Ruchu Drogowego</w:t>
      </w:r>
    </w:p>
    <w:p w:rsidR="005527D7" w:rsidRPr="005527D7" w:rsidRDefault="005527D7" w:rsidP="005527D7">
      <w:pPr>
        <w:jc w:val="center"/>
        <w:rPr>
          <w:rFonts w:ascii="Arial" w:hAnsi="Arial"/>
          <w:b/>
          <w:bCs/>
          <w:sz w:val="26"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</w:rPr>
      </w:pPr>
    </w:p>
    <w:p w:rsidR="005527D7" w:rsidRPr="005527D7" w:rsidRDefault="005527D7" w:rsidP="005527D7">
      <w:pPr>
        <w:keepNext/>
        <w:jc w:val="center"/>
        <w:outlineLvl w:val="0"/>
        <w:rPr>
          <w:rFonts w:ascii="Arial" w:hAnsi="Arial"/>
          <w:b/>
          <w:bCs/>
          <w:sz w:val="32"/>
          <w:szCs w:val="32"/>
        </w:rPr>
      </w:pPr>
      <w:r w:rsidRPr="005527D7">
        <w:rPr>
          <w:rFonts w:ascii="Arial" w:hAnsi="Arial"/>
          <w:b/>
          <w:bCs/>
          <w:sz w:val="32"/>
          <w:szCs w:val="32"/>
        </w:rPr>
        <w:t xml:space="preserve">I N F O R M A C J A </w:t>
      </w:r>
    </w:p>
    <w:p w:rsidR="005527D7" w:rsidRPr="005527D7" w:rsidRDefault="005527D7" w:rsidP="005527D7">
      <w:pPr>
        <w:jc w:val="center"/>
        <w:rPr>
          <w:rFonts w:ascii="Arial" w:hAnsi="Arial"/>
          <w:b/>
          <w:bCs/>
          <w:sz w:val="36"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  <w:sz w:val="28"/>
          <w:szCs w:val="28"/>
        </w:rPr>
      </w:pPr>
    </w:p>
    <w:p w:rsidR="005527D7" w:rsidRPr="005527D7" w:rsidRDefault="005527D7" w:rsidP="005527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27D7">
        <w:rPr>
          <w:rFonts w:ascii="Arial" w:hAnsi="Arial" w:cs="Arial"/>
          <w:b/>
          <w:sz w:val="22"/>
          <w:szCs w:val="22"/>
        </w:rPr>
        <w:t>STAN BEZPIECZEŃSTWA I PORZĄDKU W RUCHU DROGOWYM</w:t>
      </w:r>
    </w:p>
    <w:p w:rsidR="005527D7" w:rsidRPr="005527D7" w:rsidRDefault="005527D7" w:rsidP="005527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27D7">
        <w:rPr>
          <w:rFonts w:ascii="Arial" w:hAnsi="Arial" w:cs="Arial"/>
          <w:b/>
          <w:sz w:val="22"/>
          <w:szCs w:val="22"/>
        </w:rPr>
        <w:t xml:space="preserve"> NA TERENIE WOJ. LUBELSKIEGO </w:t>
      </w:r>
    </w:p>
    <w:p w:rsidR="005527D7" w:rsidRPr="005527D7" w:rsidRDefault="005527D7" w:rsidP="005527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27D7">
        <w:rPr>
          <w:rFonts w:ascii="Arial" w:hAnsi="Arial" w:cs="Arial"/>
          <w:b/>
          <w:sz w:val="22"/>
          <w:szCs w:val="22"/>
        </w:rPr>
        <w:t>W</w:t>
      </w:r>
      <w:r w:rsidR="008D3918">
        <w:rPr>
          <w:rFonts w:ascii="Arial" w:hAnsi="Arial" w:cs="Arial"/>
          <w:b/>
          <w:sz w:val="22"/>
          <w:szCs w:val="22"/>
        </w:rPr>
        <w:t>E</w:t>
      </w:r>
      <w:r w:rsidRPr="005527D7">
        <w:rPr>
          <w:rFonts w:ascii="Arial" w:hAnsi="Arial" w:cs="Arial"/>
          <w:b/>
          <w:sz w:val="22"/>
          <w:szCs w:val="22"/>
        </w:rPr>
        <w:t xml:space="preserve"> </w:t>
      </w:r>
      <w:r w:rsidR="008D3918">
        <w:rPr>
          <w:rFonts w:ascii="Arial" w:hAnsi="Arial" w:cs="Arial"/>
          <w:b/>
          <w:sz w:val="22"/>
          <w:szCs w:val="22"/>
        </w:rPr>
        <w:t>WRZEŚNIU</w:t>
      </w:r>
      <w:r w:rsidRPr="005527D7">
        <w:rPr>
          <w:rFonts w:ascii="Arial" w:hAnsi="Arial" w:cs="Arial"/>
          <w:b/>
          <w:sz w:val="22"/>
          <w:szCs w:val="22"/>
        </w:rPr>
        <w:t xml:space="preserve"> I W OKRESIE </w:t>
      </w:r>
      <w:r w:rsidR="008D3918">
        <w:rPr>
          <w:rFonts w:ascii="Arial" w:hAnsi="Arial" w:cs="Arial"/>
          <w:b/>
          <w:sz w:val="22"/>
          <w:szCs w:val="22"/>
        </w:rPr>
        <w:t>DZIEWIĘCIU</w:t>
      </w:r>
      <w:r w:rsidRPr="005527D7">
        <w:rPr>
          <w:rFonts w:ascii="Arial" w:hAnsi="Arial" w:cs="Arial"/>
          <w:b/>
          <w:sz w:val="22"/>
          <w:szCs w:val="22"/>
        </w:rPr>
        <w:t xml:space="preserve"> MIESIĘCY 2022 ROKU</w:t>
      </w:r>
    </w:p>
    <w:p w:rsidR="005527D7" w:rsidRPr="005527D7" w:rsidRDefault="005527D7" w:rsidP="005527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27D7">
        <w:rPr>
          <w:rFonts w:ascii="Arial" w:hAnsi="Arial" w:cs="Arial"/>
          <w:b/>
          <w:sz w:val="22"/>
          <w:szCs w:val="22"/>
        </w:rPr>
        <w:t xml:space="preserve">WYBRANE EFEKTY PRACY PIONU RUCHU DROGOWEGO POLICJI </w:t>
      </w:r>
    </w:p>
    <w:p w:rsidR="005527D7" w:rsidRPr="005527D7" w:rsidRDefault="005527D7" w:rsidP="005527D7">
      <w:pPr>
        <w:ind w:left="705"/>
        <w:jc w:val="center"/>
        <w:rPr>
          <w:rFonts w:ascii="Arial" w:hAnsi="Arial"/>
          <w:b/>
          <w:bCs/>
          <w:sz w:val="22"/>
          <w:szCs w:val="22"/>
        </w:rPr>
      </w:pPr>
    </w:p>
    <w:p w:rsidR="005527D7" w:rsidRPr="005527D7" w:rsidRDefault="005527D7" w:rsidP="005527D7">
      <w:pPr>
        <w:jc w:val="center"/>
        <w:rPr>
          <w:rFonts w:ascii="Arial" w:hAnsi="Arial"/>
          <w:b/>
          <w:bCs/>
          <w:sz w:val="28"/>
        </w:rPr>
      </w:pPr>
    </w:p>
    <w:p w:rsidR="005527D7" w:rsidRPr="005527D7" w:rsidRDefault="005527D7" w:rsidP="005527D7">
      <w:pPr>
        <w:jc w:val="center"/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18"/>
          <w:szCs w:val="18"/>
        </w:rPr>
      </w:pPr>
      <w:r w:rsidRPr="005527D7">
        <w:rPr>
          <w:rFonts w:ascii="Arial" w:hAnsi="Arial"/>
          <w:sz w:val="18"/>
          <w:szCs w:val="18"/>
        </w:rPr>
        <w:t>Opracowanie:</w:t>
      </w:r>
      <w:r w:rsidRPr="005527D7">
        <w:rPr>
          <w:rFonts w:ascii="Arial" w:hAnsi="Arial"/>
          <w:sz w:val="18"/>
          <w:szCs w:val="18"/>
        </w:rPr>
        <w:br/>
        <w:t>Zbigniew Jasiński</w:t>
      </w:r>
    </w:p>
    <w:p w:rsidR="005527D7" w:rsidRPr="005527D7" w:rsidRDefault="005527D7" w:rsidP="005527D7">
      <w:pPr>
        <w:rPr>
          <w:rFonts w:ascii="Arial" w:hAnsi="Arial"/>
          <w:sz w:val="18"/>
          <w:szCs w:val="18"/>
        </w:rPr>
      </w:pPr>
      <w:r w:rsidRPr="005527D7">
        <w:rPr>
          <w:rFonts w:ascii="Arial" w:hAnsi="Arial"/>
          <w:sz w:val="18"/>
          <w:szCs w:val="18"/>
        </w:rPr>
        <w:t>WRD KWP w Lublinie</w:t>
      </w:r>
    </w:p>
    <w:p w:rsidR="005527D7" w:rsidRPr="005527D7" w:rsidRDefault="005527D7" w:rsidP="005527D7">
      <w:pPr>
        <w:rPr>
          <w:rFonts w:ascii="Arial" w:hAnsi="Arial"/>
          <w:sz w:val="18"/>
          <w:szCs w:val="1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</w:p>
    <w:p w:rsidR="005527D7" w:rsidRPr="005527D7" w:rsidRDefault="005527D7" w:rsidP="005527D7">
      <w:pPr>
        <w:rPr>
          <w:rFonts w:ascii="Arial" w:hAnsi="Arial"/>
          <w:sz w:val="18"/>
        </w:rPr>
      </w:pPr>
    </w:p>
    <w:p w:rsidR="005527D7" w:rsidRPr="005527D7" w:rsidRDefault="005527D7" w:rsidP="005527D7">
      <w:pPr>
        <w:rPr>
          <w:rFonts w:ascii="Arial" w:hAnsi="Arial"/>
          <w:sz w:val="18"/>
        </w:rPr>
      </w:pPr>
    </w:p>
    <w:p w:rsidR="005527D7" w:rsidRPr="005527D7" w:rsidRDefault="005527D7" w:rsidP="005527D7">
      <w:pPr>
        <w:rPr>
          <w:rFonts w:ascii="Arial" w:hAnsi="Arial"/>
          <w:sz w:val="18"/>
        </w:rPr>
      </w:pPr>
    </w:p>
    <w:p w:rsidR="005527D7" w:rsidRPr="005527D7" w:rsidRDefault="005527D7" w:rsidP="005527D7">
      <w:pPr>
        <w:rPr>
          <w:rFonts w:ascii="Arial" w:hAnsi="Arial"/>
          <w:sz w:val="18"/>
        </w:rPr>
      </w:pPr>
    </w:p>
    <w:p w:rsidR="005527D7" w:rsidRPr="005527D7" w:rsidRDefault="005527D7" w:rsidP="005527D7">
      <w:pPr>
        <w:rPr>
          <w:rFonts w:ascii="Arial" w:hAnsi="Arial"/>
          <w:sz w:val="18"/>
        </w:rPr>
      </w:pPr>
    </w:p>
    <w:p w:rsidR="005527D7" w:rsidRPr="005527D7" w:rsidRDefault="005527D7" w:rsidP="005527D7">
      <w:pPr>
        <w:rPr>
          <w:rFonts w:ascii="Arial" w:hAnsi="Arial"/>
          <w:sz w:val="18"/>
        </w:rPr>
      </w:pPr>
    </w:p>
    <w:p w:rsidR="005527D7" w:rsidRDefault="005527D7" w:rsidP="005527D7">
      <w:pPr>
        <w:rPr>
          <w:rFonts w:ascii="Arial" w:hAnsi="Arial"/>
          <w:sz w:val="18"/>
        </w:rPr>
      </w:pPr>
    </w:p>
    <w:p w:rsidR="00A60A09" w:rsidRPr="005527D7" w:rsidRDefault="00A60A09" w:rsidP="005527D7">
      <w:pPr>
        <w:rPr>
          <w:rFonts w:ascii="Arial" w:hAnsi="Arial"/>
          <w:sz w:val="18"/>
        </w:rPr>
      </w:pPr>
    </w:p>
    <w:p w:rsidR="005527D7" w:rsidRPr="005527D7" w:rsidRDefault="005527D7" w:rsidP="005527D7">
      <w:pPr>
        <w:rPr>
          <w:rFonts w:ascii="Arial" w:hAnsi="Arial"/>
          <w:sz w:val="28"/>
        </w:rPr>
      </w:pPr>
      <w:r w:rsidRPr="005527D7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2DABA02" wp14:editId="0C1EA89C">
            <wp:simplePos x="0" y="0"/>
            <wp:positionH relativeFrom="column">
              <wp:posOffset>2057400</wp:posOffset>
            </wp:positionH>
            <wp:positionV relativeFrom="paragraph">
              <wp:posOffset>71755</wp:posOffset>
            </wp:positionV>
            <wp:extent cx="1279525" cy="742315"/>
            <wp:effectExtent l="0" t="0" r="0" b="635"/>
            <wp:wrapTight wrapText="bothSides">
              <wp:wrapPolygon edited="0">
                <wp:start x="9648" y="554"/>
                <wp:lineTo x="5145" y="6098"/>
                <wp:lineTo x="1286" y="9978"/>
                <wp:lineTo x="1286" y="11086"/>
                <wp:lineTo x="9004" y="19401"/>
                <wp:lineTo x="9969" y="21064"/>
                <wp:lineTo x="11256" y="21064"/>
                <wp:lineTo x="12220" y="19401"/>
                <wp:lineTo x="20260" y="11086"/>
                <wp:lineTo x="20260" y="10532"/>
                <wp:lineTo x="11899" y="554"/>
                <wp:lineTo x="9648" y="554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7D7" w:rsidRPr="005527D7" w:rsidRDefault="005527D7" w:rsidP="005527D7">
      <w:pPr>
        <w:rPr>
          <w:rFonts w:ascii="Arial" w:hAnsi="Arial"/>
          <w:sz w:val="28"/>
        </w:rPr>
      </w:pPr>
      <w:r w:rsidRPr="005527D7">
        <w:rPr>
          <w:rFonts w:ascii="Arial" w:hAnsi="Arial"/>
          <w:sz w:val="28"/>
        </w:rPr>
        <w:t xml:space="preserve"> </w:t>
      </w:r>
    </w:p>
    <w:p w:rsidR="005527D7" w:rsidRPr="005527D7" w:rsidRDefault="005527D7" w:rsidP="005527D7">
      <w:pPr>
        <w:ind w:left="2832" w:firstLine="708"/>
        <w:rPr>
          <w:rFonts w:ascii="Arial" w:hAnsi="Arial"/>
          <w:sz w:val="16"/>
        </w:rPr>
      </w:pPr>
      <w:r w:rsidRPr="005527D7">
        <w:rPr>
          <w:rFonts w:ascii="Arial" w:hAnsi="Arial"/>
          <w:sz w:val="16"/>
        </w:rPr>
        <w:t xml:space="preserve">     </w:t>
      </w:r>
    </w:p>
    <w:p w:rsidR="005527D7" w:rsidRPr="005527D7" w:rsidRDefault="005527D7" w:rsidP="005527D7">
      <w:pPr>
        <w:ind w:left="2832" w:firstLine="708"/>
        <w:rPr>
          <w:rFonts w:ascii="Arial" w:hAnsi="Arial"/>
          <w:sz w:val="16"/>
        </w:rPr>
      </w:pPr>
    </w:p>
    <w:p w:rsidR="005527D7" w:rsidRPr="005527D7" w:rsidRDefault="005527D7" w:rsidP="005527D7">
      <w:pPr>
        <w:ind w:left="2832" w:firstLine="708"/>
        <w:rPr>
          <w:rFonts w:ascii="Arial" w:hAnsi="Arial"/>
          <w:sz w:val="16"/>
        </w:rPr>
      </w:pPr>
      <w:r w:rsidRPr="005527D7">
        <w:rPr>
          <w:rFonts w:ascii="Arial" w:hAnsi="Arial"/>
          <w:sz w:val="16"/>
        </w:rPr>
        <w:t xml:space="preserve">     </w:t>
      </w:r>
    </w:p>
    <w:p w:rsidR="005527D7" w:rsidRPr="005527D7" w:rsidRDefault="005527D7" w:rsidP="005527D7">
      <w:pPr>
        <w:ind w:left="2832" w:firstLine="708"/>
        <w:rPr>
          <w:rFonts w:ascii="Arial" w:hAnsi="Arial"/>
          <w:sz w:val="16"/>
        </w:rPr>
      </w:pPr>
    </w:p>
    <w:p w:rsidR="005527D7" w:rsidRPr="005527D7" w:rsidRDefault="005527D7" w:rsidP="005527D7">
      <w:pPr>
        <w:ind w:left="2832" w:firstLine="708"/>
        <w:jc w:val="both"/>
        <w:rPr>
          <w:rFonts w:ascii="Arial" w:hAnsi="Arial"/>
          <w:sz w:val="18"/>
          <w:szCs w:val="18"/>
        </w:rPr>
      </w:pPr>
      <w:r w:rsidRPr="005527D7">
        <w:rPr>
          <w:rFonts w:ascii="Arial" w:hAnsi="Arial"/>
          <w:sz w:val="18"/>
          <w:szCs w:val="18"/>
        </w:rPr>
        <w:t>Lublin 2022-</w:t>
      </w:r>
      <w:r w:rsidR="008D3918">
        <w:rPr>
          <w:rFonts w:ascii="Arial" w:hAnsi="Arial"/>
          <w:sz w:val="18"/>
          <w:szCs w:val="18"/>
        </w:rPr>
        <w:t>10</w:t>
      </w:r>
      <w:r w:rsidRPr="005527D7">
        <w:rPr>
          <w:rFonts w:ascii="Arial" w:hAnsi="Arial"/>
          <w:sz w:val="18"/>
          <w:szCs w:val="18"/>
        </w:rPr>
        <w:t>-1</w:t>
      </w:r>
      <w:r w:rsidR="008D3918">
        <w:rPr>
          <w:rFonts w:ascii="Arial" w:hAnsi="Arial"/>
          <w:sz w:val="18"/>
          <w:szCs w:val="18"/>
        </w:rPr>
        <w:t>4</w:t>
      </w:r>
    </w:p>
    <w:p w:rsidR="005527D7" w:rsidRPr="005527D7" w:rsidRDefault="005527D7" w:rsidP="005527D7">
      <w:pPr>
        <w:rPr>
          <w:rFonts w:ascii="Arial" w:hAnsi="Arial" w:cs="Arial"/>
          <w:b/>
          <w:bCs/>
          <w:sz w:val="20"/>
        </w:rPr>
      </w:pPr>
    </w:p>
    <w:p w:rsidR="007B0849" w:rsidRDefault="007B0849" w:rsidP="00337E14">
      <w:pPr>
        <w:pStyle w:val="Nagwek4"/>
      </w:pPr>
      <w:r>
        <w:lastRenderedPageBreak/>
        <w:t xml:space="preserve">I. Zagrożenie wypadkami </w:t>
      </w:r>
      <w:r w:rsidR="00E01F2B">
        <w:t xml:space="preserve">drogowymi </w:t>
      </w:r>
      <w:r>
        <w:t>na obszarze województwa w</w:t>
      </w:r>
      <w:r w:rsidR="00E43B1E">
        <w:t>e</w:t>
      </w:r>
      <w:r>
        <w:t xml:space="preserve"> </w:t>
      </w:r>
      <w:r w:rsidR="00E43B1E">
        <w:t>wrześniu</w:t>
      </w:r>
      <w:r>
        <w:t xml:space="preserve"> 20</w:t>
      </w:r>
      <w:r w:rsidR="000911CE">
        <w:t>2</w:t>
      </w:r>
      <w:r w:rsidR="005D7A46">
        <w:t>2</w:t>
      </w:r>
      <w:r>
        <w:t xml:space="preserve"> roku</w:t>
      </w:r>
    </w:p>
    <w:p w:rsidR="007B0849" w:rsidRDefault="007B0849" w:rsidP="007B0849">
      <w:pPr>
        <w:rPr>
          <w:rFonts w:ascii="Arial" w:hAnsi="Arial" w:cs="Arial"/>
          <w:sz w:val="20"/>
        </w:rPr>
      </w:pPr>
    </w:p>
    <w:p w:rsidR="007B0849" w:rsidRDefault="007B0849" w:rsidP="007B0849">
      <w:pPr>
        <w:pStyle w:val="Nagwek4"/>
      </w:pPr>
      <w:r>
        <w:t xml:space="preserve">I.1 Informacje ogólne oraz struktura miejscowa zagrożenia </w:t>
      </w:r>
    </w:p>
    <w:p w:rsidR="007B0849" w:rsidRDefault="007B0849" w:rsidP="007B0849">
      <w:pPr>
        <w:rPr>
          <w:rFonts w:ascii="Arial" w:hAnsi="Arial" w:cs="Arial"/>
          <w:b/>
          <w:bCs/>
          <w:sz w:val="20"/>
        </w:rPr>
      </w:pPr>
    </w:p>
    <w:p w:rsidR="007B0849" w:rsidRDefault="007B0849" w:rsidP="007B08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</w:t>
      </w:r>
      <w:r w:rsidR="00E43B1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E43B1E">
        <w:rPr>
          <w:rFonts w:ascii="Arial" w:hAnsi="Arial" w:cs="Arial"/>
          <w:sz w:val="20"/>
        </w:rPr>
        <w:t>wrześniu</w:t>
      </w:r>
      <w:r>
        <w:rPr>
          <w:rFonts w:ascii="Arial" w:hAnsi="Arial" w:cs="Arial"/>
          <w:sz w:val="20"/>
        </w:rPr>
        <w:t xml:space="preserve"> 20</w:t>
      </w:r>
      <w:r w:rsidR="000911CE">
        <w:rPr>
          <w:rFonts w:ascii="Arial" w:hAnsi="Arial" w:cs="Arial"/>
          <w:sz w:val="20"/>
        </w:rPr>
        <w:t>2</w:t>
      </w:r>
      <w:r w:rsidR="005D7A4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roku na drogach województwa lubelskiego doszło do </w:t>
      </w:r>
      <w:r w:rsidR="0057399F">
        <w:rPr>
          <w:rFonts w:ascii="Arial" w:hAnsi="Arial" w:cs="Arial"/>
          <w:sz w:val="20"/>
        </w:rPr>
        <w:t>87</w:t>
      </w:r>
      <w:r>
        <w:rPr>
          <w:rFonts w:ascii="Arial" w:hAnsi="Arial" w:cs="Arial"/>
          <w:sz w:val="20"/>
        </w:rPr>
        <w:t xml:space="preserve"> wypadków,</w:t>
      </w:r>
      <w:r w:rsidR="00E35362">
        <w:rPr>
          <w:rFonts w:ascii="Arial" w:hAnsi="Arial" w:cs="Arial"/>
          <w:sz w:val="20"/>
        </w:rPr>
        <w:t xml:space="preserve">                                  </w:t>
      </w:r>
      <w:r>
        <w:rPr>
          <w:rFonts w:ascii="Arial" w:hAnsi="Arial" w:cs="Arial"/>
          <w:sz w:val="20"/>
        </w:rPr>
        <w:t xml:space="preserve"> </w:t>
      </w:r>
      <w:r w:rsidR="00AC4198">
        <w:rPr>
          <w:rFonts w:ascii="Arial" w:hAnsi="Arial" w:cs="Arial"/>
          <w:sz w:val="20"/>
        </w:rPr>
        <w:t xml:space="preserve">            </w:t>
      </w:r>
      <w:r w:rsidR="008633F4">
        <w:rPr>
          <w:rFonts w:ascii="Arial" w:hAnsi="Arial" w:cs="Arial"/>
          <w:sz w:val="20"/>
        </w:rPr>
        <w:t xml:space="preserve">          </w:t>
      </w:r>
      <w:r w:rsidR="00D05982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w </w:t>
      </w:r>
      <w:r w:rsidR="007C5BB2">
        <w:rPr>
          <w:rFonts w:ascii="Arial" w:hAnsi="Arial" w:cs="Arial"/>
          <w:sz w:val="20"/>
        </w:rPr>
        <w:t>następstwie, których</w:t>
      </w:r>
      <w:r>
        <w:rPr>
          <w:rFonts w:ascii="Arial" w:hAnsi="Arial" w:cs="Arial"/>
          <w:sz w:val="20"/>
        </w:rPr>
        <w:t xml:space="preserve"> </w:t>
      </w:r>
      <w:r w:rsidR="0057399F">
        <w:rPr>
          <w:rFonts w:ascii="Arial" w:hAnsi="Arial" w:cs="Arial"/>
          <w:sz w:val="20"/>
        </w:rPr>
        <w:t>12</w:t>
      </w:r>
      <w:r w:rsidR="00E353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os</w:t>
      </w:r>
      <w:r w:rsidR="0057399F">
        <w:rPr>
          <w:rFonts w:ascii="Arial" w:hAnsi="Arial" w:cs="Arial"/>
          <w:sz w:val="20"/>
        </w:rPr>
        <w:t>ó</w:t>
      </w:r>
      <w:r>
        <w:rPr>
          <w:rFonts w:ascii="Arial" w:hAnsi="Arial" w:cs="Arial"/>
          <w:sz w:val="20"/>
        </w:rPr>
        <w:t>b został</w:t>
      </w:r>
      <w:r w:rsidR="0057399F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zabi</w:t>
      </w:r>
      <w:r w:rsidR="00F8456B">
        <w:rPr>
          <w:rFonts w:ascii="Arial" w:hAnsi="Arial" w:cs="Arial"/>
          <w:sz w:val="20"/>
        </w:rPr>
        <w:t>t</w:t>
      </w:r>
      <w:r w:rsidR="0057399F">
        <w:rPr>
          <w:rFonts w:ascii="Arial" w:hAnsi="Arial" w:cs="Arial"/>
          <w:sz w:val="20"/>
        </w:rPr>
        <w:t>ych</w:t>
      </w:r>
      <w:r>
        <w:rPr>
          <w:rFonts w:ascii="Arial" w:hAnsi="Arial" w:cs="Arial"/>
          <w:sz w:val="20"/>
        </w:rPr>
        <w:t xml:space="preserve">, a </w:t>
      </w:r>
      <w:r w:rsidR="0057399F">
        <w:rPr>
          <w:rFonts w:ascii="Arial" w:hAnsi="Arial" w:cs="Arial"/>
          <w:sz w:val="20"/>
        </w:rPr>
        <w:t>84</w:t>
      </w:r>
      <w:r>
        <w:rPr>
          <w:rFonts w:ascii="Arial" w:hAnsi="Arial" w:cs="Arial"/>
          <w:sz w:val="20"/>
        </w:rPr>
        <w:t xml:space="preserve"> doznał</w:t>
      </w:r>
      <w:r w:rsidR="00F8456B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obrażeń.</w:t>
      </w:r>
    </w:p>
    <w:p w:rsidR="007B0849" w:rsidRDefault="007B0849" w:rsidP="007B0849">
      <w:pPr>
        <w:jc w:val="both"/>
        <w:rPr>
          <w:rFonts w:ascii="Arial" w:hAnsi="Arial" w:cs="Arial"/>
          <w:sz w:val="20"/>
        </w:rPr>
      </w:pPr>
    </w:p>
    <w:p w:rsidR="007B0849" w:rsidRDefault="007B0849" w:rsidP="007B08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odniesieniu do </w:t>
      </w:r>
      <w:r w:rsidR="0057399F">
        <w:rPr>
          <w:rFonts w:ascii="Arial" w:hAnsi="Arial" w:cs="Arial"/>
          <w:sz w:val="20"/>
        </w:rPr>
        <w:t>września</w:t>
      </w:r>
      <w:r w:rsidR="00BF159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roku ubiegłego, odnotowano:</w:t>
      </w:r>
    </w:p>
    <w:p w:rsidR="007B0849" w:rsidRDefault="007B0849" w:rsidP="007B0849">
      <w:pPr>
        <w:jc w:val="both"/>
        <w:rPr>
          <w:rFonts w:ascii="Arial" w:hAnsi="Arial" w:cs="Arial"/>
          <w:sz w:val="20"/>
        </w:rPr>
      </w:pPr>
    </w:p>
    <w:p w:rsidR="007B0849" w:rsidRDefault="0057399F" w:rsidP="00B53DF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spadek</w:t>
      </w:r>
      <w:r w:rsidR="005D7A46">
        <w:rPr>
          <w:rFonts w:ascii="Arial" w:hAnsi="Arial" w:cs="Arial"/>
          <w:sz w:val="20"/>
        </w:rPr>
        <w:t xml:space="preserve"> </w:t>
      </w:r>
      <w:r w:rsidR="001B7C40">
        <w:rPr>
          <w:rFonts w:ascii="Arial" w:hAnsi="Arial" w:cs="Arial"/>
          <w:sz w:val="20"/>
        </w:rPr>
        <w:t>liczb</w:t>
      </w:r>
      <w:r w:rsidR="005D7A46">
        <w:rPr>
          <w:rFonts w:ascii="Arial" w:hAnsi="Arial" w:cs="Arial"/>
          <w:sz w:val="20"/>
        </w:rPr>
        <w:t>y</w:t>
      </w:r>
      <w:r w:rsidR="001B7C40">
        <w:rPr>
          <w:rFonts w:ascii="Arial" w:hAnsi="Arial" w:cs="Arial"/>
          <w:sz w:val="20"/>
        </w:rPr>
        <w:t xml:space="preserve"> wypadków</w:t>
      </w:r>
      <w:r w:rsidR="005D7A46">
        <w:rPr>
          <w:rFonts w:ascii="Arial" w:hAnsi="Arial" w:cs="Arial"/>
          <w:sz w:val="20"/>
        </w:rPr>
        <w:tab/>
      </w:r>
      <w:r w:rsidR="005D7A46">
        <w:rPr>
          <w:rFonts w:ascii="Arial" w:hAnsi="Arial" w:cs="Arial"/>
          <w:sz w:val="20"/>
        </w:rPr>
        <w:tab/>
        <w:t xml:space="preserve">- o   </w:t>
      </w:r>
      <w:r>
        <w:rPr>
          <w:rFonts w:ascii="Arial" w:hAnsi="Arial" w:cs="Arial"/>
          <w:sz w:val="20"/>
        </w:rPr>
        <w:t>9</w:t>
      </w:r>
      <w:r w:rsidR="005D7A46">
        <w:rPr>
          <w:rFonts w:ascii="Arial" w:hAnsi="Arial" w:cs="Arial"/>
          <w:sz w:val="20"/>
        </w:rPr>
        <w:t xml:space="preserve"> tj.  </w:t>
      </w:r>
      <w:r>
        <w:rPr>
          <w:rFonts w:ascii="Arial" w:hAnsi="Arial" w:cs="Arial"/>
          <w:sz w:val="20"/>
        </w:rPr>
        <w:t xml:space="preserve">  9,4</w:t>
      </w:r>
      <w:r w:rsidR="005D7A46">
        <w:rPr>
          <w:rFonts w:ascii="Arial" w:hAnsi="Arial" w:cs="Arial"/>
          <w:sz w:val="20"/>
        </w:rPr>
        <w:t>%</w:t>
      </w:r>
    </w:p>
    <w:p w:rsidR="00CF026B" w:rsidRDefault="005D7A46" w:rsidP="00B53DF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spadek</w:t>
      </w:r>
      <w:r w:rsidR="00B5411C">
        <w:rPr>
          <w:rFonts w:ascii="Arial" w:hAnsi="Arial" w:cs="Arial"/>
          <w:sz w:val="20"/>
        </w:rPr>
        <w:t xml:space="preserve"> liczby zabitych</w:t>
      </w:r>
      <w:r w:rsidR="00B5411C">
        <w:rPr>
          <w:rFonts w:ascii="Arial" w:hAnsi="Arial" w:cs="Arial"/>
          <w:sz w:val="20"/>
        </w:rPr>
        <w:tab/>
      </w:r>
      <w:r w:rsidR="00AC4198" w:rsidRPr="00CF026B">
        <w:rPr>
          <w:rFonts w:ascii="Arial" w:hAnsi="Arial" w:cs="Arial"/>
          <w:sz w:val="20"/>
        </w:rPr>
        <w:tab/>
      </w:r>
      <w:r w:rsidR="00906E27" w:rsidRPr="00CF026B">
        <w:rPr>
          <w:rFonts w:ascii="Arial" w:hAnsi="Arial" w:cs="Arial"/>
          <w:sz w:val="20"/>
        </w:rPr>
        <w:tab/>
        <w:t xml:space="preserve">- </w:t>
      </w:r>
      <w:r w:rsidR="00B5411C">
        <w:rPr>
          <w:rFonts w:ascii="Arial" w:hAnsi="Arial" w:cs="Arial"/>
          <w:sz w:val="20"/>
        </w:rPr>
        <w:t xml:space="preserve">o </w:t>
      </w:r>
      <w:r w:rsidR="000E6E80">
        <w:rPr>
          <w:rFonts w:ascii="Arial" w:hAnsi="Arial" w:cs="Arial"/>
          <w:sz w:val="20"/>
        </w:rPr>
        <w:t xml:space="preserve">  </w:t>
      </w:r>
      <w:r w:rsidR="0057399F">
        <w:rPr>
          <w:rFonts w:ascii="Arial" w:hAnsi="Arial" w:cs="Arial"/>
          <w:sz w:val="20"/>
        </w:rPr>
        <w:t>1</w:t>
      </w:r>
      <w:r w:rsidR="00B5411C">
        <w:rPr>
          <w:rFonts w:ascii="Arial" w:hAnsi="Arial" w:cs="Arial"/>
          <w:sz w:val="20"/>
        </w:rPr>
        <w:t xml:space="preserve"> tj.  </w:t>
      </w:r>
      <w:r w:rsidR="0057399F">
        <w:rPr>
          <w:rFonts w:ascii="Arial" w:hAnsi="Arial" w:cs="Arial"/>
          <w:sz w:val="20"/>
        </w:rPr>
        <w:t xml:space="preserve">  7,7</w:t>
      </w:r>
      <w:r w:rsidR="00B5411C">
        <w:rPr>
          <w:rFonts w:ascii="Arial" w:hAnsi="Arial" w:cs="Arial"/>
          <w:sz w:val="20"/>
        </w:rPr>
        <w:t>%</w:t>
      </w:r>
      <w:r w:rsidR="00AC4198" w:rsidRPr="00CF026B">
        <w:rPr>
          <w:rFonts w:ascii="Arial" w:hAnsi="Arial" w:cs="Arial"/>
          <w:sz w:val="20"/>
        </w:rPr>
        <w:t xml:space="preserve"> </w:t>
      </w:r>
    </w:p>
    <w:p w:rsidR="007B0849" w:rsidRPr="00CF026B" w:rsidRDefault="0057399F" w:rsidP="00B53DF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spadek</w:t>
      </w:r>
      <w:r w:rsidR="00414EF0" w:rsidRPr="00CF026B">
        <w:rPr>
          <w:rFonts w:ascii="Arial" w:hAnsi="Arial" w:cs="Arial"/>
          <w:sz w:val="20"/>
        </w:rPr>
        <w:t xml:space="preserve"> liczby </w:t>
      </w:r>
      <w:r w:rsidR="00AC4198" w:rsidRPr="00CF026B">
        <w:rPr>
          <w:rFonts w:ascii="Arial" w:hAnsi="Arial" w:cs="Arial"/>
          <w:sz w:val="20"/>
        </w:rPr>
        <w:t xml:space="preserve">osób </w:t>
      </w:r>
      <w:r w:rsidR="00414EF0" w:rsidRPr="00CF026B">
        <w:rPr>
          <w:rFonts w:ascii="Arial" w:hAnsi="Arial" w:cs="Arial"/>
          <w:sz w:val="20"/>
        </w:rPr>
        <w:t>rannych</w:t>
      </w:r>
      <w:r w:rsidR="00414EF0" w:rsidRPr="00CF026B">
        <w:rPr>
          <w:rFonts w:ascii="Arial" w:hAnsi="Arial" w:cs="Arial"/>
          <w:sz w:val="20"/>
        </w:rPr>
        <w:tab/>
      </w:r>
      <w:r w:rsidR="00414EF0" w:rsidRPr="00CF026B">
        <w:rPr>
          <w:rFonts w:ascii="Arial" w:hAnsi="Arial" w:cs="Arial"/>
          <w:sz w:val="20"/>
        </w:rPr>
        <w:tab/>
        <w:t xml:space="preserve">- o </w:t>
      </w:r>
      <w:r>
        <w:rPr>
          <w:rFonts w:ascii="Arial" w:hAnsi="Arial" w:cs="Arial"/>
          <w:sz w:val="20"/>
        </w:rPr>
        <w:t>2</w:t>
      </w:r>
      <w:r w:rsidR="005D7A46">
        <w:rPr>
          <w:rFonts w:ascii="Arial" w:hAnsi="Arial" w:cs="Arial"/>
          <w:sz w:val="20"/>
        </w:rPr>
        <w:t>6</w:t>
      </w:r>
      <w:r w:rsidR="000E6E80">
        <w:rPr>
          <w:rFonts w:ascii="Arial" w:hAnsi="Arial" w:cs="Arial"/>
          <w:sz w:val="20"/>
        </w:rPr>
        <w:t xml:space="preserve"> </w:t>
      </w:r>
      <w:r w:rsidR="00414EF0" w:rsidRPr="00CF026B">
        <w:rPr>
          <w:rFonts w:ascii="Arial" w:hAnsi="Arial" w:cs="Arial"/>
          <w:sz w:val="20"/>
        </w:rPr>
        <w:t>tj.</w:t>
      </w:r>
      <w:r w:rsidR="005D34DE" w:rsidRPr="00CF026B">
        <w:rPr>
          <w:rFonts w:ascii="Arial" w:hAnsi="Arial" w:cs="Arial"/>
          <w:sz w:val="20"/>
        </w:rPr>
        <w:t xml:space="preserve"> </w:t>
      </w:r>
      <w:r w:rsidR="00B541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23,6</w:t>
      </w:r>
      <w:r w:rsidR="007B0849" w:rsidRPr="00CF026B">
        <w:rPr>
          <w:rFonts w:ascii="Arial" w:hAnsi="Arial" w:cs="Arial"/>
          <w:sz w:val="20"/>
        </w:rPr>
        <w:t>%</w:t>
      </w:r>
    </w:p>
    <w:p w:rsidR="003D2A90" w:rsidRDefault="003D2A90" w:rsidP="004063B6">
      <w:pPr>
        <w:jc w:val="both"/>
        <w:rPr>
          <w:rFonts w:ascii="Arial" w:hAnsi="Arial" w:cs="Arial"/>
          <w:sz w:val="20"/>
        </w:rPr>
      </w:pPr>
    </w:p>
    <w:p w:rsidR="007B0849" w:rsidRDefault="007B0849" w:rsidP="007B08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 bezpieczeństwa na terenie działania jednostek województwa oraz dynamik</w:t>
      </w:r>
      <w:r w:rsidR="000205C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zmian zagro</w:t>
      </w:r>
      <w:r w:rsidR="002C2DBA">
        <w:rPr>
          <w:rFonts w:ascii="Arial" w:hAnsi="Arial" w:cs="Arial"/>
          <w:sz w:val="20"/>
        </w:rPr>
        <w:t>żenia</w:t>
      </w:r>
    </w:p>
    <w:p w:rsidR="002C2DBA" w:rsidRPr="00C57E4B" w:rsidRDefault="002C2DBA" w:rsidP="007B084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31"/>
        <w:gridCol w:w="751"/>
        <w:gridCol w:w="559"/>
        <w:gridCol w:w="982"/>
        <w:gridCol w:w="751"/>
        <w:gridCol w:w="580"/>
        <w:gridCol w:w="982"/>
        <w:gridCol w:w="751"/>
        <w:gridCol w:w="568"/>
        <w:gridCol w:w="985"/>
      </w:tblGrid>
      <w:tr w:rsidR="002F2D89" w:rsidRPr="001523BC" w:rsidTr="00DA35D5">
        <w:trPr>
          <w:trHeight w:hRule="exact" w:val="454"/>
        </w:trPr>
        <w:tc>
          <w:tcPr>
            <w:tcW w:w="1179" w:type="pct"/>
            <w:vMerge w:val="restart"/>
            <w:shd w:val="clear" w:color="auto" w:fill="FFFFFF" w:themeFill="background1"/>
            <w:vAlign w:val="center"/>
          </w:tcPr>
          <w:p w:rsidR="007B0849" w:rsidRPr="001523BC" w:rsidRDefault="007B0849" w:rsidP="000F45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>STATYSTYKA  WYPADKÓW W</w:t>
            </w:r>
            <w:r w:rsidR="000F45C2"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>EDŁU</w:t>
            </w:r>
            <w:r w:rsidR="00880550"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>G</w:t>
            </w:r>
            <w:r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JEDNOSTEK </w:t>
            </w:r>
          </w:p>
        </w:tc>
        <w:tc>
          <w:tcPr>
            <w:tcW w:w="1268" w:type="pct"/>
            <w:gridSpan w:val="3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>Wypadki</w:t>
            </w:r>
          </w:p>
        </w:tc>
        <w:tc>
          <w:tcPr>
            <w:tcW w:w="1279" w:type="pct"/>
            <w:gridSpan w:val="3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>Zabici</w:t>
            </w:r>
          </w:p>
        </w:tc>
        <w:tc>
          <w:tcPr>
            <w:tcW w:w="1274" w:type="pct"/>
            <w:gridSpan w:val="3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caps/>
                <w:sz w:val="18"/>
                <w:szCs w:val="18"/>
              </w:rPr>
              <w:t>Ranni</w:t>
            </w:r>
          </w:p>
        </w:tc>
      </w:tr>
      <w:tr w:rsidR="002F2D89" w:rsidRPr="001523BC" w:rsidTr="00DA35D5">
        <w:trPr>
          <w:trHeight w:hRule="exact" w:val="567"/>
        </w:trPr>
        <w:tc>
          <w:tcPr>
            <w:tcW w:w="1179" w:type="pct"/>
            <w:vMerge/>
            <w:shd w:val="clear" w:color="auto" w:fill="FFFFFF" w:themeFill="background1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B0849" w:rsidRPr="001523BC" w:rsidRDefault="000D3996" w:rsidP="007B084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>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B0849" w:rsidRPr="001523BC" w:rsidRDefault="007B0849" w:rsidP="00C8440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20</w:t>
            </w:r>
            <w:r w:rsidR="006530A2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1B6CF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=100%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B0849" w:rsidRPr="001523BC" w:rsidRDefault="000D3996" w:rsidP="007B084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20</w:t>
            </w:r>
            <w:r w:rsidR="006530A2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1B6CF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>=100%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B0849" w:rsidRPr="001523BC" w:rsidRDefault="000D3996" w:rsidP="007B084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7B0849" w:rsidRPr="001523BC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>%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7B0849" w:rsidRPr="001523BC" w:rsidRDefault="007B0849" w:rsidP="00C8440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20</w:t>
            </w:r>
            <w:r w:rsidR="006530A2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1B6CF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1523B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=100%</w:t>
            </w:r>
          </w:p>
        </w:tc>
      </w:tr>
      <w:tr w:rsidR="00DA35D5" w:rsidRPr="001523BC" w:rsidTr="00DA35D5">
        <w:trPr>
          <w:trHeight w:hRule="exact" w:val="397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3756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90,6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92,3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5D5">
              <w:rPr>
                <w:rFonts w:ascii="Arial" w:hAnsi="Arial" w:cs="Arial"/>
                <w:b/>
                <w:bCs/>
                <w:sz w:val="18"/>
                <w:szCs w:val="18"/>
              </w:rPr>
              <w:t>76,4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KMP BIAŁA PODLASKA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11,5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125,0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11,9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125,0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KMP CHEŁM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13,1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157,1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KMP LUBLIN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26,4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76,7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61,5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KMP ZAMOŚĆ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BIŁGORAJ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HRUBIESZÓW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JANÓW LUBELSKI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KRASNYSTAW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KRAŚNIK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LUBARTÓW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 xml:space="preserve">KPP ŁĘCZNA 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ŁUKÓW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 xml:space="preserve">KPP OPOLE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LUB.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PARCZEW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PUŁAWY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166,7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133,3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 xml:space="preserve">KPP RADZYŃ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PODL.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RYKI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33,3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33,3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ŚWIDNIK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33,3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 xml:space="preserve">KPP TOMASZÓW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LUB.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16,7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</w:tr>
      <w:tr w:rsidR="00DA35D5" w:rsidRPr="001523BC" w:rsidTr="00DA35D5">
        <w:trPr>
          <w:trHeight w:hRule="exact" w:val="425"/>
        </w:trPr>
        <w:tc>
          <w:tcPr>
            <w:tcW w:w="1179" w:type="pct"/>
            <w:shd w:val="clear" w:color="auto" w:fill="FFFFFF" w:themeFill="background1"/>
            <w:vAlign w:val="center"/>
          </w:tcPr>
          <w:p w:rsidR="00DA35D5" w:rsidRPr="0043756C" w:rsidRDefault="00DA35D5" w:rsidP="00DA35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756C">
              <w:rPr>
                <w:rFonts w:ascii="Arial" w:hAnsi="Arial" w:cs="Arial"/>
                <w:bCs/>
                <w:sz w:val="18"/>
                <w:szCs w:val="18"/>
              </w:rPr>
              <w:t>KPP WŁODAWA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5D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A35D5" w:rsidRPr="00DA35D5" w:rsidRDefault="00DA35D5" w:rsidP="00DA3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</w:tr>
    </w:tbl>
    <w:p w:rsidR="00C57E4B" w:rsidRDefault="007B0849" w:rsidP="007B08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313A42" w:rsidRDefault="00313A42" w:rsidP="007B0849">
      <w:pPr>
        <w:jc w:val="both"/>
        <w:rPr>
          <w:rFonts w:ascii="Arial" w:hAnsi="Arial" w:cs="Arial"/>
          <w:sz w:val="20"/>
        </w:rPr>
      </w:pPr>
    </w:p>
    <w:tbl>
      <w:tblPr>
        <w:tblW w:w="91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7"/>
        <w:gridCol w:w="763"/>
        <w:gridCol w:w="764"/>
        <w:gridCol w:w="764"/>
        <w:gridCol w:w="764"/>
        <w:gridCol w:w="764"/>
        <w:gridCol w:w="764"/>
        <w:gridCol w:w="689"/>
        <w:gridCol w:w="714"/>
        <w:gridCol w:w="887"/>
      </w:tblGrid>
      <w:tr w:rsidR="00520EF5" w:rsidRPr="004D69C4" w:rsidTr="004F16BA">
        <w:trPr>
          <w:trHeight w:val="454"/>
        </w:trPr>
        <w:tc>
          <w:tcPr>
            <w:tcW w:w="230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0EF5" w:rsidRPr="004D69C4" w:rsidRDefault="00520EF5" w:rsidP="000F45C2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lastRenderedPageBreak/>
              <w:t>JEDNOSTKA</w:t>
            </w:r>
          </w:p>
        </w:tc>
        <w:tc>
          <w:tcPr>
            <w:tcW w:w="229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0EF5" w:rsidRPr="004D69C4" w:rsidRDefault="00520EF5" w:rsidP="00627FA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WYPADKI</w:t>
            </w:r>
          </w:p>
        </w:tc>
        <w:tc>
          <w:tcPr>
            <w:tcW w:w="229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0EF5" w:rsidRPr="004D69C4" w:rsidRDefault="00520EF5" w:rsidP="00627FA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ZABICI</w:t>
            </w:r>
          </w:p>
        </w:tc>
        <w:tc>
          <w:tcPr>
            <w:tcW w:w="229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0EF5" w:rsidRPr="004D69C4" w:rsidRDefault="00520EF5" w:rsidP="00627FA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RANNI</w:t>
            </w:r>
          </w:p>
        </w:tc>
      </w:tr>
      <w:tr w:rsidR="00906044" w:rsidRPr="004D69C4" w:rsidTr="00F90CDE">
        <w:trPr>
          <w:trHeight w:hRule="exact" w:val="567"/>
        </w:trPr>
        <w:tc>
          <w:tcPr>
            <w:tcW w:w="2307" w:type="dxa"/>
            <w:vMerge/>
            <w:vAlign w:val="center"/>
          </w:tcPr>
          <w:p w:rsidR="00906044" w:rsidRPr="004D69C4" w:rsidRDefault="00906044" w:rsidP="00906044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24B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24B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D69C4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4D69C4"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Spad.</w:t>
            </w:r>
          </w:p>
        </w:tc>
        <w:tc>
          <w:tcPr>
            <w:tcW w:w="7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24B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24B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D69C4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4D69C4"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eastAsia="Arial Unicode MS" w:hAnsi="Arial" w:cs="Arial"/>
                <w:b/>
                <w:sz w:val="18"/>
                <w:szCs w:val="18"/>
              </w:rPr>
              <w:t>Spad.</w:t>
            </w:r>
          </w:p>
        </w:tc>
        <w:tc>
          <w:tcPr>
            <w:tcW w:w="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24B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24B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44" w:rsidRPr="004D69C4" w:rsidRDefault="00906044" w:rsidP="009060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D69C4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4D69C4"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:rsidR="00906044" w:rsidRPr="004D69C4" w:rsidRDefault="00906044" w:rsidP="0090604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D69C4">
              <w:rPr>
                <w:rFonts w:ascii="Arial" w:eastAsia="Arial Unicode MS" w:hAnsi="Arial" w:cs="Arial"/>
                <w:b/>
                <w:sz w:val="18"/>
                <w:szCs w:val="18"/>
              </w:rPr>
              <w:t>Spad.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80A67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OGÓŁEM 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-9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41">
              <w:rPr>
                <w:rFonts w:ascii="Arial" w:hAnsi="Arial" w:cs="Arial"/>
                <w:b/>
                <w:bCs/>
                <w:sz w:val="18"/>
                <w:szCs w:val="18"/>
              </w:rPr>
              <w:t>-26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KMP BIAŁA PODLASKA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KMP CHEŁM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KMP LUBLIN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-15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KMP ZAMOŚĆ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BIŁGORAJ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HRUBIESZÓW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JANÓW LUBELSKI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KRASNYSTAW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KRAŚNIK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LUBARTÓW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 xml:space="preserve">KPP ŁĘCZNA 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ŁUKÓW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OPOLE LUB.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PARCZEW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PUŁAWY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RADZYŃ PODL.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-3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RYKI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ŚWIDNIK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-3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TOMASZÓW LUB.</w:t>
            </w:r>
          </w:p>
        </w:tc>
        <w:tc>
          <w:tcPr>
            <w:tcW w:w="7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-3</w:t>
            </w:r>
          </w:p>
        </w:tc>
      </w:tr>
      <w:tr w:rsidR="003B2C41" w:rsidRPr="004D69C4" w:rsidTr="003B2C41">
        <w:trPr>
          <w:trHeight w:val="397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A80A67" w:rsidRDefault="003B2C41" w:rsidP="003B2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0A67">
              <w:rPr>
                <w:rFonts w:ascii="Arial" w:hAnsi="Arial" w:cs="Arial"/>
                <w:bCs/>
                <w:sz w:val="18"/>
                <w:szCs w:val="18"/>
              </w:rPr>
              <w:t>KPP WŁODAWA</w:t>
            </w:r>
          </w:p>
        </w:tc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C41" w:rsidRPr="003B2C41" w:rsidRDefault="003B2C41" w:rsidP="003B2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514C0E" w:rsidRDefault="00514C0E" w:rsidP="00514C0E">
      <w:pPr>
        <w:pStyle w:val="Nagwek2"/>
        <w:rPr>
          <w:rFonts w:cs="Arial"/>
          <w:sz w:val="20"/>
        </w:rPr>
      </w:pPr>
    </w:p>
    <w:p w:rsidR="007B0849" w:rsidRPr="00AB7295" w:rsidRDefault="007B0849" w:rsidP="007B0849">
      <w:pPr>
        <w:pStyle w:val="Nagwek2"/>
        <w:rPr>
          <w:rFonts w:cs="Arial"/>
          <w:sz w:val="20"/>
        </w:rPr>
      </w:pPr>
      <w:r w:rsidRPr="00AB7295">
        <w:rPr>
          <w:rFonts w:cs="Arial"/>
          <w:sz w:val="20"/>
        </w:rPr>
        <w:t>I.</w:t>
      </w:r>
      <w:r w:rsidR="0033531A">
        <w:rPr>
          <w:rFonts w:cs="Arial"/>
          <w:sz w:val="20"/>
        </w:rPr>
        <w:t>3</w:t>
      </w:r>
      <w:r w:rsidRPr="00AB7295">
        <w:rPr>
          <w:rFonts w:cs="Arial"/>
          <w:sz w:val="20"/>
        </w:rPr>
        <w:t xml:space="preserve"> Struktura zagrożenia</w:t>
      </w:r>
    </w:p>
    <w:p w:rsidR="007B0849" w:rsidRPr="002B321D" w:rsidRDefault="007B0849" w:rsidP="00D93F33">
      <w:pPr>
        <w:jc w:val="both"/>
        <w:rPr>
          <w:rFonts w:ascii="Arial" w:hAnsi="Arial" w:cs="Arial"/>
          <w:sz w:val="20"/>
        </w:rPr>
      </w:pPr>
    </w:p>
    <w:p w:rsidR="00925546" w:rsidRDefault="007B0849" w:rsidP="00925546">
      <w:pPr>
        <w:ind w:firstLine="708"/>
        <w:jc w:val="both"/>
        <w:rPr>
          <w:rFonts w:ascii="Arial" w:hAnsi="Arial" w:cs="Arial"/>
          <w:sz w:val="20"/>
        </w:rPr>
      </w:pPr>
      <w:r w:rsidRPr="00136734">
        <w:rPr>
          <w:rFonts w:ascii="Arial" w:hAnsi="Arial" w:cs="Arial"/>
          <w:sz w:val="20"/>
        </w:rPr>
        <w:t xml:space="preserve">W strukturze wypadków </w:t>
      </w:r>
      <w:r w:rsidR="00F65DE6">
        <w:rPr>
          <w:rFonts w:ascii="Arial" w:hAnsi="Arial" w:cs="Arial"/>
          <w:sz w:val="20"/>
        </w:rPr>
        <w:t>najwięcej zdarzeń odnotowano na skutek:</w:t>
      </w:r>
      <w:r w:rsidR="00DE379B" w:rsidRPr="00136734">
        <w:rPr>
          <w:rFonts w:ascii="Arial" w:hAnsi="Arial" w:cs="Arial"/>
          <w:sz w:val="20"/>
        </w:rPr>
        <w:t xml:space="preserve"> </w:t>
      </w:r>
      <w:r w:rsidR="00DE5542">
        <w:rPr>
          <w:rFonts w:ascii="Arial" w:hAnsi="Arial" w:cs="Arial"/>
          <w:sz w:val="20"/>
        </w:rPr>
        <w:t>zderzeń bocznych pojazdów w ruchu</w:t>
      </w:r>
      <w:r w:rsidR="00925546">
        <w:rPr>
          <w:rFonts w:ascii="Arial" w:hAnsi="Arial" w:cs="Arial"/>
          <w:sz w:val="20"/>
        </w:rPr>
        <w:t xml:space="preserve"> </w:t>
      </w:r>
      <w:r w:rsidR="005E18FB" w:rsidRPr="00136734">
        <w:rPr>
          <w:rFonts w:ascii="Arial" w:hAnsi="Arial" w:cs="Arial"/>
          <w:sz w:val="20"/>
        </w:rPr>
        <w:t xml:space="preserve">– </w:t>
      </w:r>
      <w:r w:rsidR="00DE5542">
        <w:rPr>
          <w:rFonts w:ascii="Arial" w:hAnsi="Arial" w:cs="Arial"/>
          <w:sz w:val="20"/>
        </w:rPr>
        <w:t>2</w:t>
      </w:r>
      <w:r w:rsidR="00B44C6D">
        <w:rPr>
          <w:rFonts w:ascii="Arial" w:hAnsi="Arial" w:cs="Arial"/>
          <w:sz w:val="20"/>
        </w:rPr>
        <w:t>8</w:t>
      </w:r>
      <w:r w:rsidR="005E18FB" w:rsidRPr="00136734">
        <w:rPr>
          <w:rFonts w:ascii="Arial" w:hAnsi="Arial" w:cs="Arial"/>
          <w:sz w:val="20"/>
        </w:rPr>
        <w:t xml:space="preserve"> tj. </w:t>
      </w:r>
      <w:r w:rsidR="00B44C6D">
        <w:rPr>
          <w:rFonts w:ascii="Arial" w:hAnsi="Arial" w:cs="Arial"/>
          <w:sz w:val="20"/>
        </w:rPr>
        <w:t>32,2</w:t>
      </w:r>
      <w:r w:rsidR="005E18FB" w:rsidRPr="00136734">
        <w:rPr>
          <w:rFonts w:ascii="Arial" w:hAnsi="Arial" w:cs="Arial"/>
          <w:sz w:val="20"/>
        </w:rPr>
        <w:t>%</w:t>
      </w:r>
      <w:r w:rsidR="00925546">
        <w:rPr>
          <w:rFonts w:ascii="Arial" w:hAnsi="Arial" w:cs="Arial"/>
          <w:sz w:val="20"/>
        </w:rPr>
        <w:t xml:space="preserve"> oraz</w:t>
      </w:r>
      <w:r w:rsidR="00F65DE6">
        <w:rPr>
          <w:rFonts w:ascii="Arial" w:hAnsi="Arial" w:cs="Arial"/>
          <w:sz w:val="20"/>
        </w:rPr>
        <w:t xml:space="preserve"> </w:t>
      </w:r>
      <w:r w:rsidR="00DE5542">
        <w:rPr>
          <w:rFonts w:ascii="Arial" w:hAnsi="Arial" w:cs="Arial"/>
          <w:sz w:val="20"/>
        </w:rPr>
        <w:t xml:space="preserve">najechania na pieszego – </w:t>
      </w:r>
      <w:r w:rsidR="00577CFD">
        <w:rPr>
          <w:rFonts w:ascii="Arial" w:hAnsi="Arial" w:cs="Arial"/>
          <w:sz w:val="20"/>
        </w:rPr>
        <w:t>1</w:t>
      </w:r>
      <w:r w:rsidR="00B44C6D">
        <w:rPr>
          <w:rFonts w:ascii="Arial" w:hAnsi="Arial" w:cs="Arial"/>
          <w:sz w:val="20"/>
        </w:rPr>
        <w:t>7</w:t>
      </w:r>
      <w:r w:rsidR="00DE5542">
        <w:rPr>
          <w:rFonts w:ascii="Arial" w:hAnsi="Arial" w:cs="Arial"/>
          <w:sz w:val="20"/>
        </w:rPr>
        <w:t xml:space="preserve"> tj. </w:t>
      </w:r>
      <w:r w:rsidR="00E45CE9">
        <w:rPr>
          <w:rFonts w:ascii="Arial" w:hAnsi="Arial" w:cs="Arial"/>
          <w:sz w:val="20"/>
        </w:rPr>
        <w:t>19,</w:t>
      </w:r>
      <w:r w:rsidR="00B44C6D">
        <w:rPr>
          <w:rFonts w:ascii="Arial" w:hAnsi="Arial" w:cs="Arial"/>
          <w:sz w:val="20"/>
        </w:rPr>
        <w:t>5</w:t>
      </w:r>
      <w:r w:rsidR="00DE5542">
        <w:rPr>
          <w:rFonts w:ascii="Arial" w:hAnsi="Arial" w:cs="Arial"/>
          <w:sz w:val="20"/>
        </w:rPr>
        <w:t>%</w:t>
      </w:r>
      <w:r w:rsidR="00925546">
        <w:rPr>
          <w:rFonts w:ascii="Arial" w:hAnsi="Arial" w:cs="Arial"/>
          <w:sz w:val="20"/>
        </w:rPr>
        <w:t>.</w:t>
      </w:r>
    </w:p>
    <w:p w:rsidR="00925546" w:rsidRDefault="00925546" w:rsidP="00925546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1646"/>
        <w:gridCol w:w="806"/>
        <w:gridCol w:w="580"/>
        <w:gridCol w:w="694"/>
        <w:gridCol w:w="806"/>
        <w:gridCol w:w="580"/>
        <w:gridCol w:w="859"/>
        <w:gridCol w:w="806"/>
        <w:gridCol w:w="580"/>
        <w:gridCol w:w="680"/>
      </w:tblGrid>
      <w:tr w:rsidR="007B0849" w:rsidRPr="00EA0E26" w:rsidTr="009B2DAD">
        <w:trPr>
          <w:trHeight w:hRule="exact" w:val="454"/>
        </w:trPr>
        <w:tc>
          <w:tcPr>
            <w:tcW w:w="1463" w:type="pct"/>
            <w:gridSpan w:val="2"/>
            <w:vMerge w:val="restart"/>
            <w:vAlign w:val="center"/>
          </w:tcPr>
          <w:p w:rsidR="007B0849" w:rsidRPr="00EA0E26" w:rsidRDefault="007B0849" w:rsidP="000F45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zdarzenia</w:t>
            </w:r>
          </w:p>
        </w:tc>
        <w:tc>
          <w:tcPr>
            <w:tcW w:w="1151" w:type="pct"/>
            <w:gridSpan w:val="3"/>
            <w:vAlign w:val="center"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242" w:type="pct"/>
            <w:gridSpan w:val="3"/>
            <w:vAlign w:val="center"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143" w:type="pct"/>
            <w:gridSpan w:val="3"/>
            <w:vAlign w:val="center"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8C2EC6" w:rsidRPr="00EA0E26" w:rsidTr="009B2DAD">
        <w:trPr>
          <w:trHeight w:hRule="exact" w:val="539"/>
        </w:trPr>
        <w:tc>
          <w:tcPr>
            <w:tcW w:w="1463" w:type="pct"/>
            <w:gridSpan w:val="2"/>
            <w:vMerge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:rsidR="007B0849" w:rsidRPr="00EA0E26" w:rsidRDefault="008D4B36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84" w:type="pct"/>
            <w:vAlign w:val="center"/>
          </w:tcPr>
          <w:p w:rsidR="007B0849" w:rsidRPr="00EA0E26" w:rsidRDefault="00E66A50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6B3FC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46" w:type="pct"/>
            <w:vAlign w:val="center"/>
          </w:tcPr>
          <w:p w:rsidR="007B0849" w:rsidRPr="00EA0E26" w:rsidRDefault="008D4B36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475" w:type="pct"/>
            <w:vAlign w:val="center"/>
          </w:tcPr>
          <w:p w:rsidR="007B0849" w:rsidRPr="00EA0E26" w:rsidRDefault="00E66A50" w:rsidP="001B21B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6B3FC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="007B0849"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  <w:tc>
          <w:tcPr>
            <w:tcW w:w="446" w:type="pct"/>
            <w:vAlign w:val="center"/>
          </w:tcPr>
          <w:p w:rsidR="007B0849" w:rsidRPr="00EA0E26" w:rsidRDefault="008D4B36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7B0849" w:rsidRPr="00EA0E26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%</w:t>
            </w:r>
          </w:p>
        </w:tc>
        <w:tc>
          <w:tcPr>
            <w:tcW w:w="376" w:type="pct"/>
            <w:vAlign w:val="center"/>
          </w:tcPr>
          <w:p w:rsidR="007B0849" w:rsidRPr="00EA0E26" w:rsidRDefault="00E66A50" w:rsidP="001B21B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6B3FC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="007B0849" w:rsidRPr="00EA0E2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</w:tr>
      <w:tr w:rsidR="009B2DAD" w:rsidRPr="00EA0E26" w:rsidTr="009B2DAD">
        <w:trPr>
          <w:trHeight w:hRule="exact" w:val="397"/>
        </w:trPr>
        <w:tc>
          <w:tcPr>
            <w:tcW w:w="1463" w:type="pct"/>
            <w:gridSpan w:val="2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B2DAD" w:rsidRPr="00B44C6D" w:rsidRDefault="009B2DAD" w:rsidP="009B2DA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</w:t>
            </w:r>
          </w:p>
        </w:tc>
      </w:tr>
      <w:tr w:rsidR="009B2DAD" w:rsidRPr="00EA0E26" w:rsidTr="00897687">
        <w:trPr>
          <w:trHeight w:hRule="exact" w:val="397"/>
        </w:trPr>
        <w:tc>
          <w:tcPr>
            <w:tcW w:w="554" w:type="pct"/>
            <w:vMerge w:val="restart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 xml:space="preserve">Zderzenie  się pojazdów </w:t>
            </w:r>
          </w:p>
        </w:tc>
        <w:tc>
          <w:tcPr>
            <w:tcW w:w="910" w:type="pct"/>
            <w:shd w:val="clear" w:color="auto" w:fill="BFBFBF" w:themeFill="background1" w:themeFillShade="BF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>czołowe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384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7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B2DAD" w:rsidRPr="00EA0E26" w:rsidTr="009B2DAD">
        <w:trPr>
          <w:trHeight w:hRule="exact" w:val="397"/>
        </w:trPr>
        <w:tc>
          <w:tcPr>
            <w:tcW w:w="554" w:type="pct"/>
            <w:vMerge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>boczne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</w:tc>
      </w:tr>
      <w:tr w:rsidR="009B2DAD" w:rsidRPr="00EA0E26" w:rsidTr="00897687">
        <w:trPr>
          <w:trHeight w:hRule="exact" w:val="397"/>
        </w:trPr>
        <w:tc>
          <w:tcPr>
            <w:tcW w:w="554" w:type="pct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BFBFBF" w:themeFill="background1" w:themeFillShade="BF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>tylne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384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37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B2DAD" w:rsidRPr="00EA0E26" w:rsidTr="009B2DAD">
        <w:trPr>
          <w:trHeight w:hRule="exact" w:val="397"/>
        </w:trPr>
        <w:tc>
          <w:tcPr>
            <w:tcW w:w="554" w:type="pct"/>
            <w:vMerge w:val="restart"/>
            <w:vAlign w:val="bottom"/>
          </w:tcPr>
          <w:p w:rsidR="009B2DAD" w:rsidRPr="000B1D95" w:rsidRDefault="009B2DAD" w:rsidP="009B2DAD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D95">
              <w:rPr>
                <w:rFonts w:ascii="Arial" w:hAnsi="Arial" w:cs="Arial"/>
                <w:sz w:val="18"/>
                <w:szCs w:val="18"/>
              </w:rPr>
              <w:t>Naje</w:t>
            </w:r>
            <w:r w:rsidRPr="000B1D95">
              <w:rPr>
                <w:rFonts w:ascii="Arial" w:hAnsi="Arial" w:cs="Arial"/>
                <w:sz w:val="18"/>
                <w:szCs w:val="18"/>
              </w:rPr>
              <w:softHyphen/>
              <w:t>cha</w:t>
            </w:r>
            <w:r w:rsidRPr="000B1D95">
              <w:rPr>
                <w:rFonts w:ascii="Arial" w:hAnsi="Arial" w:cs="Arial"/>
                <w:sz w:val="18"/>
                <w:szCs w:val="18"/>
              </w:rPr>
              <w:softHyphen/>
              <w:t>nie na</w:t>
            </w:r>
          </w:p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>pieszego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9B2DAD" w:rsidRPr="00EA0E26" w:rsidTr="00897687">
        <w:trPr>
          <w:trHeight w:hRule="exact" w:val="397"/>
        </w:trPr>
        <w:tc>
          <w:tcPr>
            <w:tcW w:w="554" w:type="pct"/>
            <w:vMerge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BFBFBF" w:themeFill="background1" w:themeFillShade="BF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>drzewo, słup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84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376" w:type="pct"/>
            <w:shd w:val="clear" w:color="auto" w:fill="BFBFBF" w:themeFill="background1" w:themeFillShade="BF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36,4</w:t>
            </w:r>
          </w:p>
        </w:tc>
      </w:tr>
      <w:tr w:rsidR="009B2DAD" w:rsidRPr="00EA0E26" w:rsidTr="009B2DAD">
        <w:trPr>
          <w:trHeight w:hRule="exact" w:val="397"/>
        </w:trPr>
        <w:tc>
          <w:tcPr>
            <w:tcW w:w="1463" w:type="pct"/>
            <w:gridSpan w:val="2"/>
            <w:vAlign w:val="center"/>
          </w:tcPr>
          <w:p w:rsidR="009B2DAD" w:rsidRPr="00EA0E26" w:rsidRDefault="009B2DAD" w:rsidP="009B2DA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E26">
              <w:rPr>
                <w:rFonts w:ascii="Arial" w:hAnsi="Arial" w:cs="Arial"/>
                <w:color w:val="000000"/>
                <w:sz w:val="18"/>
                <w:szCs w:val="18"/>
              </w:rPr>
              <w:t xml:space="preserve"> Wywrócenie się pojazdu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38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38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38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B2DAD" w:rsidRPr="009B4384" w:rsidRDefault="009B2DAD" w:rsidP="009B2D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384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</w:tbl>
    <w:p w:rsidR="004063B6" w:rsidRDefault="004063B6" w:rsidP="007B0849">
      <w:pPr>
        <w:pStyle w:val="Tekstpodstawowy2"/>
        <w:rPr>
          <w:rFonts w:ascii="Arial" w:hAnsi="Arial" w:cs="Arial"/>
          <w:b/>
          <w:bCs/>
          <w:sz w:val="20"/>
        </w:rPr>
      </w:pPr>
    </w:p>
    <w:p w:rsidR="007B0849" w:rsidRPr="00B43A2D" w:rsidRDefault="007B0849" w:rsidP="007B0849">
      <w:pPr>
        <w:pStyle w:val="Tekstpodstawowy2"/>
        <w:rPr>
          <w:rFonts w:ascii="Arial" w:hAnsi="Arial" w:cs="Arial"/>
          <w:b/>
          <w:bCs/>
          <w:sz w:val="20"/>
        </w:rPr>
      </w:pPr>
      <w:r w:rsidRPr="00B43A2D">
        <w:rPr>
          <w:rFonts w:ascii="Arial" w:hAnsi="Arial" w:cs="Arial"/>
          <w:b/>
          <w:bCs/>
          <w:sz w:val="20"/>
        </w:rPr>
        <w:t>I.</w:t>
      </w:r>
      <w:r w:rsidR="008E0D7F">
        <w:rPr>
          <w:rFonts w:ascii="Arial" w:hAnsi="Arial" w:cs="Arial"/>
          <w:b/>
          <w:bCs/>
          <w:sz w:val="20"/>
        </w:rPr>
        <w:t>4</w:t>
      </w:r>
      <w:r w:rsidRPr="00B43A2D">
        <w:rPr>
          <w:rFonts w:ascii="Arial" w:hAnsi="Arial" w:cs="Arial"/>
          <w:b/>
          <w:bCs/>
          <w:sz w:val="20"/>
        </w:rPr>
        <w:t xml:space="preserve"> Ogólna struktura przyczyn</w:t>
      </w:r>
    </w:p>
    <w:p w:rsidR="007B0849" w:rsidRPr="00115BE2" w:rsidRDefault="007B0849" w:rsidP="007B0849">
      <w:pPr>
        <w:jc w:val="both"/>
        <w:rPr>
          <w:rFonts w:ascii="Arial" w:hAnsi="Arial" w:cs="Arial"/>
          <w:sz w:val="20"/>
        </w:rPr>
      </w:pPr>
    </w:p>
    <w:p w:rsidR="007B0849" w:rsidRDefault="0080187B" w:rsidP="007B0849">
      <w:pPr>
        <w:pStyle w:val="Tekstpodstawowy2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2C3665">
        <w:rPr>
          <w:rFonts w:ascii="Arial" w:hAnsi="Arial" w:cs="Arial"/>
          <w:sz w:val="20"/>
        </w:rPr>
        <w:t>e</w:t>
      </w:r>
      <w:r w:rsidR="007B0849">
        <w:rPr>
          <w:rFonts w:ascii="Arial" w:hAnsi="Arial" w:cs="Arial"/>
          <w:sz w:val="20"/>
        </w:rPr>
        <w:t xml:space="preserve"> </w:t>
      </w:r>
      <w:r w:rsidR="002C3665">
        <w:rPr>
          <w:rFonts w:ascii="Arial" w:hAnsi="Arial" w:cs="Arial"/>
          <w:sz w:val="20"/>
        </w:rPr>
        <w:t>wrześniu</w:t>
      </w:r>
      <w:r w:rsidR="00A436CB">
        <w:rPr>
          <w:rFonts w:ascii="Arial" w:hAnsi="Arial" w:cs="Arial"/>
          <w:sz w:val="20"/>
        </w:rPr>
        <w:t xml:space="preserve"> </w:t>
      </w:r>
      <w:r w:rsidR="00EF744A">
        <w:rPr>
          <w:rFonts w:ascii="Arial" w:hAnsi="Arial" w:cs="Arial"/>
          <w:sz w:val="20"/>
        </w:rPr>
        <w:t>2022</w:t>
      </w:r>
      <w:r w:rsidR="007B0849">
        <w:rPr>
          <w:rFonts w:ascii="Arial" w:hAnsi="Arial" w:cs="Arial"/>
          <w:sz w:val="20"/>
        </w:rPr>
        <w:t xml:space="preserve"> roku kierujący pojazdami </w:t>
      </w:r>
      <w:r w:rsidR="00223265">
        <w:rPr>
          <w:rFonts w:ascii="Arial" w:hAnsi="Arial" w:cs="Arial"/>
          <w:sz w:val="20"/>
        </w:rPr>
        <w:t>byli sprawcami</w:t>
      </w:r>
      <w:r w:rsidR="008333D1">
        <w:rPr>
          <w:rFonts w:ascii="Arial" w:hAnsi="Arial" w:cs="Arial"/>
          <w:sz w:val="20"/>
        </w:rPr>
        <w:t xml:space="preserve"> </w:t>
      </w:r>
      <w:r w:rsidR="00E964BE">
        <w:rPr>
          <w:rFonts w:ascii="Arial" w:hAnsi="Arial" w:cs="Arial"/>
          <w:sz w:val="20"/>
        </w:rPr>
        <w:t>78</w:t>
      </w:r>
      <w:r w:rsidR="008333D1">
        <w:rPr>
          <w:rFonts w:ascii="Arial" w:hAnsi="Arial" w:cs="Arial"/>
          <w:sz w:val="20"/>
        </w:rPr>
        <w:t xml:space="preserve"> wypadk</w:t>
      </w:r>
      <w:r w:rsidR="00223265">
        <w:rPr>
          <w:rFonts w:ascii="Arial" w:hAnsi="Arial" w:cs="Arial"/>
          <w:sz w:val="20"/>
        </w:rPr>
        <w:t>ów</w:t>
      </w:r>
      <w:r w:rsidR="00840985">
        <w:rPr>
          <w:rFonts w:ascii="Arial" w:hAnsi="Arial" w:cs="Arial"/>
          <w:sz w:val="20"/>
        </w:rPr>
        <w:t xml:space="preserve"> tj. o</w:t>
      </w:r>
      <w:r w:rsidR="007B0849">
        <w:rPr>
          <w:rFonts w:ascii="Arial" w:hAnsi="Arial" w:cs="Arial"/>
          <w:sz w:val="20"/>
        </w:rPr>
        <w:t xml:space="preserve"> </w:t>
      </w:r>
      <w:r w:rsidR="00C14692">
        <w:rPr>
          <w:rFonts w:ascii="Arial" w:hAnsi="Arial" w:cs="Arial"/>
          <w:sz w:val="20"/>
        </w:rPr>
        <w:t>7 mniej</w:t>
      </w:r>
      <w:r w:rsidR="007B0849">
        <w:rPr>
          <w:rFonts w:ascii="Arial" w:hAnsi="Arial" w:cs="Arial"/>
          <w:sz w:val="20"/>
        </w:rPr>
        <w:t xml:space="preserve"> niż przed rokiem (</w:t>
      </w:r>
      <w:r w:rsidR="00C14692">
        <w:rPr>
          <w:rFonts w:ascii="Arial" w:hAnsi="Arial" w:cs="Arial"/>
          <w:sz w:val="20"/>
        </w:rPr>
        <w:t>spadek</w:t>
      </w:r>
      <w:r w:rsidR="007B0849">
        <w:rPr>
          <w:rFonts w:ascii="Arial" w:hAnsi="Arial" w:cs="Arial"/>
          <w:sz w:val="20"/>
        </w:rPr>
        <w:t xml:space="preserve"> o </w:t>
      </w:r>
      <w:r w:rsidR="00C14692">
        <w:rPr>
          <w:rFonts w:ascii="Arial" w:hAnsi="Arial" w:cs="Arial"/>
          <w:sz w:val="20"/>
        </w:rPr>
        <w:t>8,2</w:t>
      </w:r>
      <w:r w:rsidR="00510E18">
        <w:rPr>
          <w:rFonts w:ascii="Arial" w:hAnsi="Arial" w:cs="Arial"/>
          <w:sz w:val="20"/>
        </w:rPr>
        <w:t>%</w:t>
      </w:r>
      <w:r w:rsidR="007B0849">
        <w:rPr>
          <w:rFonts w:ascii="Arial" w:hAnsi="Arial" w:cs="Arial"/>
          <w:sz w:val="20"/>
        </w:rPr>
        <w:t xml:space="preserve">). </w:t>
      </w:r>
      <w:r w:rsidR="00C14692">
        <w:rPr>
          <w:rFonts w:ascii="Arial" w:hAnsi="Arial" w:cs="Arial"/>
          <w:sz w:val="20"/>
        </w:rPr>
        <w:t>L</w:t>
      </w:r>
      <w:r w:rsidR="007B0849">
        <w:rPr>
          <w:rFonts w:ascii="Arial" w:hAnsi="Arial" w:cs="Arial"/>
          <w:sz w:val="20"/>
        </w:rPr>
        <w:t xml:space="preserve">iczba </w:t>
      </w:r>
      <w:r w:rsidR="009D32A3">
        <w:rPr>
          <w:rFonts w:ascii="Arial" w:hAnsi="Arial" w:cs="Arial"/>
          <w:sz w:val="20"/>
        </w:rPr>
        <w:t>zdarzeń, do których</w:t>
      </w:r>
      <w:r w:rsidR="007B0849">
        <w:rPr>
          <w:rFonts w:ascii="Arial" w:hAnsi="Arial" w:cs="Arial"/>
          <w:sz w:val="20"/>
        </w:rPr>
        <w:t xml:space="preserve"> doszło </w:t>
      </w:r>
      <w:r w:rsidR="001D7D0F">
        <w:rPr>
          <w:rFonts w:ascii="Arial" w:hAnsi="Arial" w:cs="Arial"/>
          <w:sz w:val="20"/>
        </w:rPr>
        <w:t>z</w:t>
      </w:r>
      <w:r w:rsidR="007B0849">
        <w:rPr>
          <w:rFonts w:ascii="Arial" w:hAnsi="Arial" w:cs="Arial"/>
          <w:sz w:val="20"/>
        </w:rPr>
        <w:t xml:space="preserve"> winy pieszego</w:t>
      </w:r>
      <w:r w:rsidR="00C14692">
        <w:rPr>
          <w:rFonts w:ascii="Arial" w:hAnsi="Arial" w:cs="Arial"/>
          <w:sz w:val="20"/>
        </w:rPr>
        <w:t xml:space="preserve"> pozostała na poziomie roku ubiegłego</w:t>
      </w:r>
      <w:r w:rsidR="007B0849">
        <w:rPr>
          <w:rFonts w:ascii="Arial" w:hAnsi="Arial" w:cs="Arial"/>
          <w:sz w:val="20"/>
        </w:rPr>
        <w:t xml:space="preserve">. Udział </w:t>
      </w:r>
      <w:r w:rsidR="004C60BF">
        <w:rPr>
          <w:rFonts w:ascii="Arial" w:hAnsi="Arial" w:cs="Arial"/>
          <w:sz w:val="20"/>
        </w:rPr>
        <w:t>kierujących</w:t>
      </w:r>
      <w:r w:rsidR="007B0849">
        <w:rPr>
          <w:rFonts w:ascii="Arial" w:hAnsi="Arial" w:cs="Arial"/>
          <w:sz w:val="20"/>
        </w:rPr>
        <w:t xml:space="preserve"> w strukturze sprawców </w:t>
      </w:r>
      <w:r w:rsidR="00E01864">
        <w:rPr>
          <w:rFonts w:ascii="Arial" w:hAnsi="Arial" w:cs="Arial"/>
          <w:sz w:val="20"/>
        </w:rPr>
        <w:t>zwiększył</w:t>
      </w:r>
      <w:r w:rsidR="007B0849">
        <w:rPr>
          <w:rFonts w:ascii="Arial" w:hAnsi="Arial" w:cs="Arial"/>
          <w:sz w:val="20"/>
        </w:rPr>
        <w:t xml:space="preserve"> się z </w:t>
      </w:r>
      <w:r w:rsidR="003430AC">
        <w:rPr>
          <w:rFonts w:ascii="Arial" w:hAnsi="Arial" w:cs="Arial"/>
          <w:sz w:val="20"/>
        </w:rPr>
        <w:t>8</w:t>
      </w:r>
      <w:r w:rsidR="00C14692">
        <w:rPr>
          <w:rFonts w:ascii="Arial" w:hAnsi="Arial" w:cs="Arial"/>
          <w:sz w:val="20"/>
        </w:rPr>
        <w:t>8</w:t>
      </w:r>
      <w:r w:rsidR="003430AC">
        <w:rPr>
          <w:rFonts w:ascii="Arial" w:hAnsi="Arial" w:cs="Arial"/>
          <w:sz w:val="20"/>
        </w:rPr>
        <w:t>,5</w:t>
      </w:r>
      <w:r w:rsidR="007F5F59">
        <w:rPr>
          <w:rFonts w:ascii="Arial" w:hAnsi="Arial" w:cs="Arial"/>
          <w:sz w:val="20"/>
        </w:rPr>
        <w:t>%</w:t>
      </w:r>
      <w:r w:rsidR="007B0849">
        <w:rPr>
          <w:rFonts w:ascii="Arial" w:hAnsi="Arial" w:cs="Arial"/>
          <w:sz w:val="20"/>
        </w:rPr>
        <w:t xml:space="preserve"> w roku ubiegłym </w:t>
      </w:r>
      <w:r w:rsidR="00E01864">
        <w:rPr>
          <w:rFonts w:ascii="Arial" w:hAnsi="Arial" w:cs="Arial"/>
          <w:sz w:val="20"/>
        </w:rPr>
        <w:t xml:space="preserve">                        </w:t>
      </w:r>
      <w:r w:rsidR="007B0849">
        <w:rPr>
          <w:rFonts w:ascii="Arial" w:hAnsi="Arial" w:cs="Arial"/>
          <w:sz w:val="20"/>
        </w:rPr>
        <w:t xml:space="preserve">do </w:t>
      </w:r>
      <w:r w:rsidR="00C14692">
        <w:rPr>
          <w:rFonts w:ascii="Arial" w:hAnsi="Arial" w:cs="Arial"/>
          <w:sz w:val="20"/>
        </w:rPr>
        <w:t>89,7</w:t>
      </w:r>
      <w:r w:rsidR="007B0849">
        <w:rPr>
          <w:rFonts w:ascii="Arial" w:hAnsi="Arial" w:cs="Arial"/>
          <w:sz w:val="20"/>
        </w:rPr>
        <w:t>% obecnie</w:t>
      </w:r>
      <w:r w:rsidR="007F5F59">
        <w:rPr>
          <w:rFonts w:ascii="Arial" w:hAnsi="Arial" w:cs="Arial"/>
          <w:sz w:val="20"/>
        </w:rPr>
        <w:t xml:space="preserve">, a pieszych </w:t>
      </w:r>
      <w:r w:rsidR="00984537">
        <w:rPr>
          <w:rFonts w:ascii="Arial" w:hAnsi="Arial" w:cs="Arial"/>
          <w:sz w:val="20"/>
        </w:rPr>
        <w:t xml:space="preserve">z </w:t>
      </w:r>
      <w:r w:rsidR="00C14692">
        <w:rPr>
          <w:rFonts w:ascii="Arial" w:hAnsi="Arial" w:cs="Arial"/>
          <w:sz w:val="20"/>
        </w:rPr>
        <w:t>6</w:t>
      </w:r>
      <w:r w:rsidR="00763DF1">
        <w:rPr>
          <w:rFonts w:ascii="Arial" w:hAnsi="Arial" w:cs="Arial"/>
          <w:sz w:val="20"/>
        </w:rPr>
        <w:t>,3</w:t>
      </w:r>
      <w:r w:rsidR="002A09AB">
        <w:rPr>
          <w:rFonts w:ascii="Arial" w:hAnsi="Arial" w:cs="Arial"/>
          <w:sz w:val="20"/>
        </w:rPr>
        <w:t>%</w:t>
      </w:r>
      <w:r w:rsidR="007F5F59">
        <w:rPr>
          <w:rFonts w:ascii="Arial" w:hAnsi="Arial" w:cs="Arial"/>
          <w:sz w:val="20"/>
        </w:rPr>
        <w:t xml:space="preserve"> </w:t>
      </w:r>
      <w:r w:rsidR="001A326F">
        <w:rPr>
          <w:rFonts w:ascii="Arial" w:hAnsi="Arial" w:cs="Arial"/>
          <w:sz w:val="20"/>
        </w:rPr>
        <w:t xml:space="preserve">do </w:t>
      </w:r>
      <w:r w:rsidR="00763DF1">
        <w:rPr>
          <w:rFonts w:ascii="Arial" w:hAnsi="Arial" w:cs="Arial"/>
          <w:sz w:val="20"/>
        </w:rPr>
        <w:t>6</w:t>
      </w:r>
      <w:r w:rsidR="00C14692">
        <w:rPr>
          <w:rFonts w:ascii="Arial" w:hAnsi="Arial" w:cs="Arial"/>
          <w:sz w:val="20"/>
        </w:rPr>
        <w:t>,9</w:t>
      </w:r>
      <w:r w:rsidR="001A326F">
        <w:rPr>
          <w:rFonts w:ascii="Arial" w:hAnsi="Arial" w:cs="Arial"/>
          <w:sz w:val="20"/>
        </w:rPr>
        <w:t xml:space="preserve">%. </w:t>
      </w:r>
    </w:p>
    <w:p w:rsidR="007B0849" w:rsidRPr="004E5C8C" w:rsidRDefault="007B0849" w:rsidP="007B0849">
      <w:pPr>
        <w:pStyle w:val="Tekstpodstawowy2"/>
        <w:rPr>
          <w:rFonts w:ascii="Arial" w:hAnsi="Arial" w:cs="Arial"/>
          <w:sz w:val="16"/>
          <w:szCs w:val="16"/>
        </w:rPr>
      </w:pPr>
    </w:p>
    <w:p w:rsidR="007B0849" w:rsidRDefault="007B0849" w:rsidP="007B0849">
      <w:pPr>
        <w:pStyle w:val="Tekstpodstaw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Ogóln</w:t>
      </w:r>
      <w:r w:rsidR="00DE7F4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struktur</w:t>
      </w:r>
      <w:r w:rsidR="00DE7F4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przyczyn przedstawia</w:t>
      </w:r>
      <w:r w:rsidR="00DE7F49">
        <w:rPr>
          <w:rFonts w:ascii="Arial" w:hAnsi="Arial" w:cs="Arial"/>
          <w:sz w:val="20"/>
        </w:rPr>
        <w:t xml:space="preserve"> poniższa tabela.</w:t>
      </w:r>
    </w:p>
    <w:p w:rsidR="007B0849" w:rsidRPr="00C57E4B" w:rsidRDefault="007B0849" w:rsidP="007B0849">
      <w:pPr>
        <w:pStyle w:val="Tekstpodstawowy2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7"/>
        <w:gridCol w:w="824"/>
        <w:gridCol w:w="566"/>
        <w:gridCol w:w="709"/>
        <w:gridCol w:w="824"/>
        <w:gridCol w:w="566"/>
        <w:gridCol w:w="913"/>
        <w:gridCol w:w="824"/>
        <w:gridCol w:w="566"/>
        <w:gridCol w:w="711"/>
      </w:tblGrid>
      <w:tr w:rsidR="007B0849" w:rsidTr="003430AC">
        <w:trPr>
          <w:trHeight w:hRule="exact" w:val="397"/>
        </w:trPr>
        <w:tc>
          <w:tcPr>
            <w:tcW w:w="1403" w:type="pct"/>
            <w:vMerge w:val="restart"/>
            <w:vAlign w:val="center"/>
          </w:tcPr>
          <w:p w:rsidR="007B0849" w:rsidRPr="00B126F5" w:rsidRDefault="007B0849" w:rsidP="000F45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Przyczyny</w:t>
            </w:r>
          </w:p>
        </w:tc>
        <w:tc>
          <w:tcPr>
            <w:tcW w:w="1161" w:type="pct"/>
            <w:gridSpan w:val="3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274" w:type="pct"/>
            <w:gridSpan w:val="3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162" w:type="pct"/>
            <w:gridSpan w:val="3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7B0849" w:rsidTr="00AE7BD1">
        <w:trPr>
          <w:trHeight w:hRule="exact" w:val="539"/>
        </w:trPr>
        <w:tc>
          <w:tcPr>
            <w:tcW w:w="1403" w:type="pct"/>
            <w:vMerge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7B0849" w:rsidRPr="00B126F5" w:rsidRDefault="00CC4C6B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13" w:type="pct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2" w:type="pct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6B3FC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7B0849" w:rsidRPr="00B126F5" w:rsidRDefault="00CC4C6B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13" w:type="pct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05" w:type="pct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6B3FC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7B0849" w:rsidRPr="00B126F5" w:rsidRDefault="00CC4C6B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13" w:type="pct"/>
            <w:vAlign w:val="center"/>
          </w:tcPr>
          <w:p w:rsidR="007B0849" w:rsidRPr="00B126F5" w:rsidRDefault="007B0849" w:rsidP="007B084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3" w:type="pct"/>
            <w:vAlign w:val="center"/>
          </w:tcPr>
          <w:p w:rsidR="007B0849" w:rsidRPr="00B126F5" w:rsidRDefault="007B0849" w:rsidP="001B21B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6B3FC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B126F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</w:tr>
      <w:tr w:rsidR="002C3070" w:rsidTr="00931A11">
        <w:trPr>
          <w:trHeight w:hRule="exact" w:val="510"/>
        </w:trPr>
        <w:tc>
          <w:tcPr>
            <w:tcW w:w="1403" w:type="pct"/>
            <w:vAlign w:val="center"/>
          </w:tcPr>
          <w:p w:rsidR="002C3070" w:rsidRPr="00B126F5" w:rsidRDefault="002C3070" w:rsidP="002C307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</w:t>
            </w:r>
          </w:p>
        </w:tc>
      </w:tr>
      <w:tr w:rsidR="002C3070" w:rsidTr="00DC1C87">
        <w:trPr>
          <w:trHeight w:hRule="exact" w:val="454"/>
        </w:trPr>
        <w:tc>
          <w:tcPr>
            <w:tcW w:w="1403" w:type="pct"/>
            <w:shd w:val="clear" w:color="auto" w:fill="BFBFBF" w:themeFill="background1" w:themeFillShade="BF"/>
            <w:vAlign w:val="center"/>
          </w:tcPr>
          <w:p w:rsidR="002C3070" w:rsidRPr="00B126F5" w:rsidRDefault="002C3070" w:rsidP="002C307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92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75,5</w:t>
            </w:r>
          </w:p>
        </w:tc>
      </w:tr>
      <w:tr w:rsidR="002C3070" w:rsidTr="00931A11">
        <w:trPr>
          <w:trHeight w:hRule="exact" w:val="454"/>
        </w:trPr>
        <w:tc>
          <w:tcPr>
            <w:tcW w:w="1403" w:type="pct"/>
            <w:vAlign w:val="center"/>
          </w:tcPr>
          <w:p w:rsidR="002C3070" w:rsidRPr="00B126F5" w:rsidRDefault="002C3070" w:rsidP="002C307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color w:val="000000"/>
                <w:sz w:val="18"/>
                <w:szCs w:val="18"/>
              </w:rPr>
              <w:t>Z winy pieszego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C3070" w:rsidTr="00DC1C87">
        <w:trPr>
          <w:trHeight w:hRule="exact" w:val="454"/>
        </w:trPr>
        <w:tc>
          <w:tcPr>
            <w:tcW w:w="1403" w:type="pct"/>
            <w:shd w:val="clear" w:color="auto" w:fill="BFBFBF" w:themeFill="background1" w:themeFillShade="BF"/>
            <w:vAlign w:val="center"/>
          </w:tcPr>
          <w:p w:rsidR="002C3070" w:rsidRPr="00B126F5" w:rsidRDefault="002C3070" w:rsidP="002C307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color w:val="000000"/>
                <w:sz w:val="18"/>
                <w:szCs w:val="18"/>
              </w:rPr>
              <w:t>Z innych przyczyn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92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2C3070" w:rsidTr="00931A11">
        <w:trPr>
          <w:trHeight w:hRule="exact" w:val="454"/>
        </w:trPr>
        <w:tc>
          <w:tcPr>
            <w:tcW w:w="1403" w:type="pct"/>
            <w:vAlign w:val="center"/>
          </w:tcPr>
          <w:p w:rsidR="002C3070" w:rsidRPr="00B126F5" w:rsidRDefault="002C3070" w:rsidP="002C307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F5">
              <w:rPr>
                <w:rFonts w:ascii="Arial" w:hAnsi="Arial" w:cs="Arial"/>
                <w:color w:val="000000"/>
                <w:sz w:val="18"/>
                <w:szCs w:val="18"/>
              </w:rPr>
              <w:t>Współwina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2C3070" w:rsidRPr="002C3070" w:rsidRDefault="00931A11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3070" w:rsidRPr="002C3070" w:rsidRDefault="002C3070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070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C3070" w:rsidRPr="002C3070" w:rsidRDefault="00931A11" w:rsidP="002C30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</w:tr>
    </w:tbl>
    <w:p w:rsidR="007B0849" w:rsidRDefault="007B0849" w:rsidP="007B0849">
      <w:pPr>
        <w:pStyle w:val="Tekstpodstawowy2"/>
        <w:rPr>
          <w:rFonts w:ascii="Arial" w:hAnsi="Arial" w:cs="Arial"/>
          <w:sz w:val="20"/>
        </w:rPr>
      </w:pPr>
    </w:p>
    <w:p w:rsidR="007B0849" w:rsidRPr="00896974" w:rsidRDefault="00910DA4" w:rsidP="007B0849">
      <w:pPr>
        <w:jc w:val="both"/>
        <w:rPr>
          <w:rFonts w:ascii="Arial" w:hAnsi="Arial" w:cs="Arial"/>
          <w:b/>
          <w:sz w:val="20"/>
        </w:rPr>
      </w:pPr>
      <w:r w:rsidRPr="00896974">
        <w:rPr>
          <w:rFonts w:ascii="Arial" w:hAnsi="Arial" w:cs="Arial"/>
          <w:b/>
          <w:sz w:val="20"/>
        </w:rPr>
        <w:t>I.</w:t>
      </w:r>
      <w:r w:rsidR="008E0D7F">
        <w:rPr>
          <w:rFonts w:ascii="Arial" w:hAnsi="Arial" w:cs="Arial"/>
          <w:b/>
          <w:sz w:val="20"/>
        </w:rPr>
        <w:t>5</w:t>
      </w:r>
      <w:r w:rsidRPr="00896974">
        <w:rPr>
          <w:rFonts w:ascii="Arial" w:hAnsi="Arial" w:cs="Arial"/>
          <w:b/>
          <w:sz w:val="20"/>
        </w:rPr>
        <w:t xml:space="preserve"> P</w:t>
      </w:r>
      <w:r w:rsidR="007B0849" w:rsidRPr="00896974">
        <w:rPr>
          <w:rFonts w:ascii="Arial" w:hAnsi="Arial" w:cs="Arial"/>
          <w:b/>
          <w:sz w:val="20"/>
        </w:rPr>
        <w:t xml:space="preserve">rzyczyny wypadków </w:t>
      </w:r>
      <w:r w:rsidRPr="00896974">
        <w:rPr>
          <w:rFonts w:ascii="Arial" w:hAnsi="Arial" w:cs="Arial"/>
          <w:b/>
          <w:sz w:val="20"/>
        </w:rPr>
        <w:t xml:space="preserve">z winy </w:t>
      </w:r>
      <w:r w:rsidR="007B0849" w:rsidRPr="00896974">
        <w:rPr>
          <w:rFonts w:ascii="Arial" w:hAnsi="Arial" w:cs="Arial"/>
          <w:b/>
          <w:sz w:val="20"/>
        </w:rPr>
        <w:t>kierujących</w:t>
      </w:r>
    </w:p>
    <w:p w:rsidR="00910DA4" w:rsidRPr="00731A70" w:rsidRDefault="00910DA4" w:rsidP="007B0849">
      <w:pPr>
        <w:jc w:val="both"/>
        <w:rPr>
          <w:rFonts w:ascii="Arial" w:hAnsi="Arial" w:cs="Arial"/>
          <w:b/>
          <w:sz w:val="20"/>
        </w:rPr>
      </w:pPr>
    </w:p>
    <w:p w:rsidR="00D705E8" w:rsidRDefault="00910DA4" w:rsidP="00D705E8">
      <w:pPr>
        <w:jc w:val="both"/>
        <w:rPr>
          <w:rFonts w:ascii="Arial" w:hAnsi="Arial" w:cs="Arial"/>
          <w:sz w:val="20"/>
        </w:rPr>
      </w:pPr>
      <w:r w:rsidRPr="00910DA4">
        <w:rPr>
          <w:rFonts w:ascii="Arial" w:hAnsi="Arial" w:cs="Arial"/>
          <w:sz w:val="20"/>
        </w:rPr>
        <w:t>Główn</w:t>
      </w:r>
      <w:r w:rsidR="00391DB2">
        <w:rPr>
          <w:rFonts w:ascii="Arial" w:hAnsi="Arial" w:cs="Arial"/>
          <w:sz w:val="20"/>
        </w:rPr>
        <w:t>ą</w:t>
      </w:r>
      <w:r w:rsidRPr="00910DA4">
        <w:rPr>
          <w:rFonts w:ascii="Arial" w:hAnsi="Arial" w:cs="Arial"/>
          <w:sz w:val="20"/>
        </w:rPr>
        <w:t xml:space="preserve"> przyczyn</w:t>
      </w:r>
      <w:r w:rsidR="00391DB2">
        <w:rPr>
          <w:rFonts w:ascii="Arial" w:hAnsi="Arial" w:cs="Arial"/>
          <w:sz w:val="20"/>
        </w:rPr>
        <w:t>ą</w:t>
      </w:r>
      <w:r w:rsidRPr="00910DA4">
        <w:rPr>
          <w:rFonts w:ascii="Arial" w:hAnsi="Arial" w:cs="Arial"/>
          <w:sz w:val="20"/>
        </w:rPr>
        <w:t xml:space="preserve"> wypadków</w:t>
      </w:r>
      <w:r w:rsidR="00391DB2">
        <w:rPr>
          <w:rFonts w:ascii="Arial" w:hAnsi="Arial" w:cs="Arial"/>
          <w:sz w:val="20"/>
        </w:rPr>
        <w:t xml:space="preserve"> z winy kierujących było </w:t>
      </w:r>
      <w:r w:rsidR="00BD2692">
        <w:rPr>
          <w:rFonts w:ascii="Arial" w:hAnsi="Arial" w:cs="Arial"/>
          <w:sz w:val="20"/>
        </w:rPr>
        <w:t>niedostosowanie prędkości do warunków ruchu</w:t>
      </w:r>
      <w:r w:rsidR="00057F75">
        <w:rPr>
          <w:rFonts w:ascii="Arial" w:hAnsi="Arial" w:cs="Arial"/>
          <w:sz w:val="20"/>
        </w:rPr>
        <w:t xml:space="preserve">                                </w:t>
      </w:r>
      <w:r w:rsidR="00AC7F06">
        <w:rPr>
          <w:rFonts w:ascii="Arial" w:hAnsi="Arial" w:cs="Arial"/>
          <w:sz w:val="20"/>
        </w:rPr>
        <w:t xml:space="preserve"> – </w:t>
      </w:r>
      <w:r w:rsidR="00E3223F">
        <w:rPr>
          <w:rFonts w:ascii="Arial" w:hAnsi="Arial" w:cs="Arial"/>
          <w:sz w:val="20"/>
        </w:rPr>
        <w:t>22</w:t>
      </w:r>
      <w:r w:rsidR="00AC7F06">
        <w:rPr>
          <w:rFonts w:ascii="Arial" w:hAnsi="Arial" w:cs="Arial"/>
          <w:sz w:val="20"/>
        </w:rPr>
        <w:t xml:space="preserve"> tj. </w:t>
      </w:r>
      <w:r w:rsidR="00BD2692">
        <w:rPr>
          <w:rFonts w:ascii="Arial" w:hAnsi="Arial" w:cs="Arial"/>
          <w:sz w:val="20"/>
        </w:rPr>
        <w:t>2</w:t>
      </w:r>
      <w:r w:rsidR="00E3223F">
        <w:rPr>
          <w:rFonts w:ascii="Arial" w:hAnsi="Arial" w:cs="Arial"/>
          <w:sz w:val="20"/>
        </w:rPr>
        <w:t>8</w:t>
      </w:r>
      <w:r w:rsidR="00BD2692">
        <w:rPr>
          <w:rFonts w:ascii="Arial" w:hAnsi="Arial" w:cs="Arial"/>
          <w:sz w:val="20"/>
        </w:rPr>
        <w:t>,</w:t>
      </w:r>
      <w:r w:rsidR="00E3223F">
        <w:rPr>
          <w:rFonts w:ascii="Arial" w:hAnsi="Arial" w:cs="Arial"/>
          <w:sz w:val="20"/>
        </w:rPr>
        <w:t>2</w:t>
      </w:r>
      <w:r w:rsidR="00AC7F06">
        <w:rPr>
          <w:rFonts w:ascii="Arial" w:hAnsi="Arial" w:cs="Arial"/>
          <w:sz w:val="20"/>
        </w:rPr>
        <w:t>% (</w:t>
      </w:r>
      <w:r w:rsidR="00E3223F">
        <w:rPr>
          <w:rFonts w:ascii="Arial" w:hAnsi="Arial" w:cs="Arial"/>
          <w:sz w:val="20"/>
        </w:rPr>
        <w:t>poziom roku ubiegłego</w:t>
      </w:r>
      <w:r w:rsidR="00AC7F06">
        <w:rPr>
          <w:rFonts w:ascii="Arial" w:hAnsi="Arial" w:cs="Arial"/>
          <w:sz w:val="20"/>
        </w:rPr>
        <w:t>)</w:t>
      </w:r>
      <w:r w:rsidR="00E3223F">
        <w:rPr>
          <w:rFonts w:ascii="Arial" w:hAnsi="Arial" w:cs="Arial"/>
          <w:sz w:val="20"/>
        </w:rPr>
        <w:t xml:space="preserve"> i nieudzielenie pierwszeństwa przejazdu – 17 tj. 21,8% spadek o 7 tj. 29,2%.</w:t>
      </w:r>
    </w:p>
    <w:p w:rsidR="00942DC7" w:rsidRDefault="00942DC7" w:rsidP="00942DC7">
      <w:pPr>
        <w:pStyle w:val="Tekstpodstawowy2"/>
        <w:rPr>
          <w:rFonts w:ascii="Arial" w:hAnsi="Arial" w:cs="Arial"/>
          <w:sz w:val="20"/>
        </w:rPr>
      </w:pPr>
    </w:p>
    <w:p w:rsidR="00942DC7" w:rsidRDefault="00942DC7" w:rsidP="00942DC7">
      <w:pPr>
        <w:pStyle w:val="Tekstpodstaw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Najistotniejsze przyczyny oraz skutki zdarzeń przedstawiono w tabeli.</w:t>
      </w:r>
    </w:p>
    <w:p w:rsidR="00942DC7" w:rsidRPr="001361E8" w:rsidRDefault="00942DC7" w:rsidP="007B0849">
      <w:pPr>
        <w:jc w:val="both"/>
        <w:rPr>
          <w:rFonts w:ascii="Arial" w:hAnsi="Arial" w:cs="Arial"/>
          <w:color w:val="FF6600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6"/>
        <w:gridCol w:w="751"/>
        <w:gridCol w:w="484"/>
        <w:gridCol w:w="646"/>
        <w:gridCol w:w="751"/>
        <w:gridCol w:w="579"/>
        <w:gridCol w:w="651"/>
        <w:gridCol w:w="751"/>
        <w:gridCol w:w="580"/>
        <w:gridCol w:w="651"/>
      </w:tblGrid>
      <w:tr w:rsidR="0010361B" w:rsidTr="000A38D1">
        <w:trPr>
          <w:trHeight w:hRule="exact" w:val="454"/>
        </w:trPr>
        <w:tc>
          <w:tcPr>
            <w:tcW w:w="1768" w:type="pct"/>
            <w:vMerge w:val="restart"/>
            <w:vAlign w:val="center"/>
          </w:tcPr>
          <w:p w:rsidR="0010361B" w:rsidRPr="00456556" w:rsidRDefault="0010361B" w:rsidP="000F45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1040" w:type="pct"/>
            <w:gridSpan w:val="3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096" w:type="pct"/>
            <w:gridSpan w:val="3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096" w:type="pct"/>
            <w:gridSpan w:val="3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10361B" w:rsidTr="000A38D1">
        <w:trPr>
          <w:trHeight w:hRule="exact" w:val="539"/>
        </w:trPr>
        <w:tc>
          <w:tcPr>
            <w:tcW w:w="1768" w:type="pct"/>
            <w:vMerge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10361B" w:rsidRPr="00456556" w:rsidRDefault="00B86B18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268" w:type="pct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57" w:type="pct"/>
            <w:vAlign w:val="center"/>
          </w:tcPr>
          <w:p w:rsidR="004D3EC2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4E2F59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10361B" w:rsidRPr="00456556" w:rsidRDefault="0010361B" w:rsidP="004D3E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</w:t>
            </w:r>
            <w:r w:rsidR="004D3EC2"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15" w:type="pct"/>
            <w:vAlign w:val="center"/>
          </w:tcPr>
          <w:p w:rsidR="0010361B" w:rsidRPr="00456556" w:rsidRDefault="00B86B18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59" w:type="pct"/>
            <w:vAlign w:val="center"/>
          </w:tcPr>
          <w:p w:rsidR="004D3EC2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4E2F59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</w:t>
            </w:r>
            <w:r w:rsidR="004D3EC2"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15" w:type="pct"/>
            <w:vAlign w:val="center"/>
          </w:tcPr>
          <w:p w:rsidR="0010361B" w:rsidRPr="00456556" w:rsidRDefault="00B86B18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59" w:type="pct"/>
            <w:vAlign w:val="center"/>
          </w:tcPr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4E2F59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99027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10361B" w:rsidRPr="00456556" w:rsidRDefault="0010361B" w:rsidP="00037A4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</w:tr>
      <w:tr w:rsidR="000A38D1" w:rsidTr="00884A78">
        <w:trPr>
          <w:trHeight w:hRule="exact" w:val="397"/>
        </w:trPr>
        <w:tc>
          <w:tcPr>
            <w:tcW w:w="1768" w:type="pct"/>
            <w:vAlign w:val="center"/>
          </w:tcPr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78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10,0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91,8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111,1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77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D5">
              <w:rPr>
                <w:rFonts w:ascii="Arial" w:hAnsi="Arial" w:cs="Arial"/>
                <w:b/>
                <w:sz w:val="18"/>
                <w:szCs w:val="18"/>
              </w:rPr>
              <w:t>75,5</w:t>
            </w:r>
          </w:p>
        </w:tc>
      </w:tr>
      <w:tr w:rsidR="00772727" w:rsidTr="00772727">
        <w:trPr>
          <w:trHeight w:hRule="exact" w:val="555"/>
        </w:trPr>
        <w:tc>
          <w:tcPr>
            <w:tcW w:w="1768" w:type="pct"/>
            <w:shd w:val="clear" w:color="auto" w:fill="BFBFBF" w:themeFill="background1" w:themeFillShade="BF"/>
            <w:vAlign w:val="center"/>
          </w:tcPr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color w:val="000000"/>
                <w:sz w:val="18"/>
                <w:szCs w:val="18"/>
              </w:rPr>
              <w:t xml:space="preserve">Niedostosowanie prędkości 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357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175,0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65,4</w:t>
            </w:r>
          </w:p>
        </w:tc>
      </w:tr>
      <w:tr w:rsidR="000A38D1" w:rsidTr="00884A78">
        <w:trPr>
          <w:trHeight w:hRule="exact" w:val="509"/>
        </w:trPr>
        <w:tc>
          <w:tcPr>
            <w:tcW w:w="1768" w:type="pct"/>
            <w:vAlign w:val="bottom"/>
          </w:tcPr>
          <w:p w:rsidR="000A38D1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color w:val="000000"/>
                <w:sz w:val="18"/>
                <w:szCs w:val="18"/>
              </w:rPr>
              <w:t xml:space="preserve">Nieudzielanie pierwszeństwa </w:t>
            </w:r>
          </w:p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color w:val="000000"/>
                <w:sz w:val="18"/>
                <w:szCs w:val="18"/>
              </w:rPr>
              <w:t xml:space="preserve">przejazdu </w:t>
            </w:r>
          </w:p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70,8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61,5</w:t>
            </w:r>
          </w:p>
        </w:tc>
      </w:tr>
      <w:tr w:rsidR="000A38D1" w:rsidTr="00772727">
        <w:trPr>
          <w:trHeight w:hRule="exact" w:val="531"/>
        </w:trPr>
        <w:tc>
          <w:tcPr>
            <w:tcW w:w="1768" w:type="pct"/>
            <w:shd w:val="clear" w:color="auto" w:fill="BFBFBF" w:themeFill="background1" w:themeFillShade="BF"/>
            <w:vAlign w:val="center"/>
          </w:tcPr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color w:val="000000"/>
                <w:sz w:val="18"/>
                <w:szCs w:val="18"/>
              </w:rPr>
              <w:t>Nieudzielanie pierwszeństwa pieszemu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57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69,2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0A38D1" w:rsidTr="00884A78">
        <w:trPr>
          <w:trHeight w:hRule="exact" w:val="531"/>
        </w:trPr>
        <w:tc>
          <w:tcPr>
            <w:tcW w:w="1768" w:type="pct"/>
            <w:vAlign w:val="center"/>
          </w:tcPr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56">
              <w:rPr>
                <w:rFonts w:ascii="Arial" w:hAnsi="Arial" w:cs="Arial"/>
                <w:color w:val="000000"/>
                <w:sz w:val="18"/>
                <w:szCs w:val="18"/>
              </w:rPr>
              <w:t>Niezachowanie bezpiecznej odległości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225,0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0A38D1" w:rsidTr="00772727">
        <w:trPr>
          <w:trHeight w:hRule="exact" w:val="531"/>
        </w:trPr>
        <w:tc>
          <w:tcPr>
            <w:tcW w:w="1768" w:type="pct"/>
            <w:shd w:val="clear" w:color="auto" w:fill="BFBFBF" w:themeFill="background1" w:themeFillShade="BF"/>
            <w:vAlign w:val="center"/>
          </w:tcPr>
          <w:p w:rsidR="000A38D1" w:rsidRPr="00456556" w:rsidRDefault="000A38D1" w:rsidP="000A38D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Nieprawidłowe skręcanie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57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133,3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AD5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0A38D1" w:rsidRPr="009C5AD5" w:rsidRDefault="000A38D1" w:rsidP="000A3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AD5">
              <w:rPr>
                <w:rFonts w:ascii="Arial" w:hAnsi="Arial" w:cs="Arial"/>
                <w:sz w:val="18"/>
                <w:szCs w:val="18"/>
              </w:rPr>
              <w:t>133,3</w:t>
            </w:r>
          </w:p>
        </w:tc>
      </w:tr>
    </w:tbl>
    <w:p w:rsidR="000E7961" w:rsidRDefault="000E7961" w:rsidP="007B0849">
      <w:pPr>
        <w:jc w:val="both"/>
        <w:rPr>
          <w:rFonts w:ascii="Arial" w:hAnsi="Arial" w:cs="Arial"/>
          <w:b/>
          <w:sz w:val="20"/>
        </w:rPr>
      </w:pPr>
    </w:p>
    <w:p w:rsidR="00C20DFC" w:rsidRDefault="00C20DFC" w:rsidP="00121589">
      <w:pPr>
        <w:rPr>
          <w:rFonts w:ascii="Arial" w:hAnsi="Arial" w:cs="Arial"/>
          <w:b/>
          <w:bCs/>
          <w:sz w:val="20"/>
        </w:rPr>
      </w:pPr>
    </w:p>
    <w:p w:rsidR="00C20DFC" w:rsidRDefault="00C20DFC" w:rsidP="00121589">
      <w:pPr>
        <w:rPr>
          <w:rFonts w:ascii="Arial" w:hAnsi="Arial" w:cs="Arial"/>
          <w:b/>
          <w:bCs/>
          <w:sz w:val="20"/>
        </w:rPr>
      </w:pPr>
    </w:p>
    <w:p w:rsidR="00C20DFC" w:rsidRDefault="00C20DFC" w:rsidP="00121589">
      <w:pPr>
        <w:rPr>
          <w:rFonts w:ascii="Arial" w:hAnsi="Arial" w:cs="Arial"/>
          <w:b/>
          <w:bCs/>
          <w:sz w:val="20"/>
        </w:rPr>
      </w:pPr>
    </w:p>
    <w:p w:rsidR="00121589" w:rsidRDefault="00121589" w:rsidP="00DF7099">
      <w:pPr>
        <w:rPr>
          <w:rFonts w:ascii="Arial" w:hAnsi="Arial" w:cs="Arial"/>
          <w:b/>
          <w:bCs/>
          <w:sz w:val="20"/>
        </w:rPr>
      </w:pPr>
      <w:r w:rsidRPr="00002B3B">
        <w:rPr>
          <w:rFonts w:ascii="Arial" w:hAnsi="Arial" w:cs="Arial"/>
          <w:b/>
          <w:bCs/>
          <w:sz w:val="20"/>
        </w:rPr>
        <w:t>I.</w:t>
      </w:r>
      <w:r w:rsidR="008E0D7F" w:rsidRPr="00002B3B">
        <w:rPr>
          <w:rFonts w:ascii="Arial" w:hAnsi="Arial" w:cs="Arial"/>
          <w:b/>
          <w:bCs/>
          <w:sz w:val="20"/>
        </w:rPr>
        <w:t>6</w:t>
      </w:r>
      <w:r w:rsidRPr="00002B3B">
        <w:rPr>
          <w:rFonts w:ascii="Arial" w:hAnsi="Arial" w:cs="Arial"/>
          <w:b/>
          <w:bCs/>
          <w:sz w:val="20"/>
        </w:rPr>
        <w:t xml:space="preserve"> </w:t>
      </w:r>
      <w:r w:rsidR="005863C5">
        <w:rPr>
          <w:rFonts w:ascii="Arial" w:hAnsi="Arial" w:cs="Arial"/>
          <w:b/>
          <w:bCs/>
          <w:sz w:val="20"/>
        </w:rPr>
        <w:t xml:space="preserve">Wypadki </w:t>
      </w:r>
      <w:r w:rsidR="00DF7099">
        <w:rPr>
          <w:rFonts w:ascii="Arial" w:hAnsi="Arial" w:cs="Arial"/>
          <w:b/>
          <w:bCs/>
          <w:sz w:val="20"/>
        </w:rPr>
        <w:t>z winy pieszych</w:t>
      </w:r>
    </w:p>
    <w:p w:rsidR="00DF7099" w:rsidRPr="006B0495" w:rsidRDefault="00DF7099" w:rsidP="00DF7099">
      <w:pPr>
        <w:rPr>
          <w:rFonts w:ascii="Arial" w:hAnsi="Arial" w:cs="Arial"/>
          <w:i/>
          <w:sz w:val="20"/>
        </w:rPr>
      </w:pPr>
    </w:p>
    <w:p w:rsidR="00211A10" w:rsidRDefault="00211A10" w:rsidP="00825CC7">
      <w:pPr>
        <w:jc w:val="both"/>
        <w:rPr>
          <w:rFonts w:ascii="Arial" w:hAnsi="Arial" w:cs="Arial"/>
          <w:color w:val="000000"/>
          <w:sz w:val="20"/>
          <w:szCs w:val="12"/>
        </w:rPr>
      </w:pPr>
      <w:r>
        <w:rPr>
          <w:rFonts w:ascii="Arial" w:hAnsi="Arial" w:cs="Arial"/>
          <w:sz w:val="20"/>
        </w:rPr>
        <w:t>W</w:t>
      </w:r>
      <w:r w:rsidR="00A31769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A31769">
        <w:rPr>
          <w:rFonts w:ascii="Arial" w:hAnsi="Arial" w:cs="Arial"/>
          <w:sz w:val="20"/>
        </w:rPr>
        <w:t>wrześniu</w:t>
      </w:r>
      <w:r>
        <w:rPr>
          <w:rFonts w:ascii="Arial" w:hAnsi="Arial" w:cs="Arial"/>
          <w:sz w:val="20"/>
        </w:rPr>
        <w:t xml:space="preserve"> 2022 roku piesi byli sprawcami </w:t>
      </w:r>
      <w:r w:rsidR="00A31769">
        <w:rPr>
          <w:rFonts w:ascii="Arial" w:hAnsi="Arial" w:cs="Arial"/>
          <w:sz w:val="20"/>
        </w:rPr>
        <w:t>6</w:t>
      </w:r>
      <w:r w:rsidR="00825CC7">
        <w:rPr>
          <w:rFonts w:ascii="Arial" w:hAnsi="Arial" w:cs="Arial"/>
          <w:sz w:val="20"/>
        </w:rPr>
        <w:t xml:space="preserve"> </w:t>
      </w:r>
      <w:r w:rsidR="00A9629C">
        <w:rPr>
          <w:rFonts w:ascii="Arial" w:hAnsi="Arial" w:cs="Arial"/>
          <w:sz w:val="20"/>
        </w:rPr>
        <w:t>wypadk</w:t>
      </w:r>
      <w:r w:rsidR="0078427D">
        <w:rPr>
          <w:rFonts w:ascii="Arial" w:hAnsi="Arial" w:cs="Arial"/>
          <w:sz w:val="20"/>
        </w:rPr>
        <w:t>ów</w:t>
      </w:r>
      <w:r>
        <w:rPr>
          <w:rFonts w:ascii="Arial" w:hAnsi="Arial" w:cs="Arial"/>
          <w:sz w:val="20"/>
        </w:rPr>
        <w:t xml:space="preserve">. Przyczyną </w:t>
      </w:r>
      <w:r w:rsidR="0078427D">
        <w:rPr>
          <w:rFonts w:ascii="Arial" w:hAnsi="Arial" w:cs="Arial"/>
          <w:sz w:val="20"/>
        </w:rPr>
        <w:t xml:space="preserve">3 </w:t>
      </w:r>
      <w:r>
        <w:rPr>
          <w:rFonts w:ascii="Arial" w:hAnsi="Arial" w:cs="Arial"/>
          <w:sz w:val="20"/>
        </w:rPr>
        <w:t>wypadk</w:t>
      </w:r>
      <w:r w:rsidR="0078427D">
        <w:rPr>
          <w:rFonts w:ascii="Arial" w:hAnsi="Arial" w:cs="Arial"/>
          <w:sz w:val="20"/>
        </w:rPr>
        <w:t>ów</w:t>
      </w:r>
      <w:r>
        <w:rPr>
          <w:rFonts w:ascii="Arial" w:hAnsi="Arial" w:cs="Arial"/>
          <w:sz w:val="20"/>
        </w:rPr>
        <w:t xml:space="preserve"> </w:t>
      </w:r>
      <w:r w:rsidR="004B22A0">
        <w:rPr>
          <w:rFonts w:ascii="Arial" w:hAnsi="Arial" w:cs="Arial"/>
          <w:sz w:val="20"/>
        </w:rPr>
        <w:t xml:space="preserve">było </w:t>
      </w:r>
      <w:r w:rsidR="00825CC7">
        <w:rPr>
          <w:rFonts w:ascii="Arial" w:hAnsi="Arial" w:cs="Arial"/>
          <w:sz w:val="20"/>
        </w:rPr>
        <w:t>- n</w:t>
      </w:r>
      <w:r w:rsidR="00825CC7">
        <w:rPr>
          <w:rFonts w:ascii="Arial" w:hAnsi="Arial" w:cs="Arial"/>
          <w:color w:val="000000"/>
          <w:sz w:val="20"/>
          <w:szCs w:val="12"/>
        </w:rPr>
        <w:t>ieostrożne wejście na jezdnię przed jadący</w:t>
      </w:r>
      <w:r w:rsidR="00530B7F">
        <w:rPr>
          <w:rFonts w:ascii="Arial" w:hAnsi="Arial" w:cs="Arial"/>
          <w:color w:val="000000"/>
          <w:sz w:val="20"/>
          <w:szCs w:val="12"/>
        </w:rPr>
        <w:t>m</w:t>
      </w:r>
      <w:r w:rsidR="00825CC7">
        <w:rPr>
          <w:rFonts w:ascii="Arial" w:hAnsi="Arial" w:cs="Arial"/>
          <w:color w:val="000000"/>
          <w:sz w:val="20"/>
          <w:szCs w:val="12"/>
        </w:rPr>
        <w:t xml:space="preserve"> pojazd</w:t>
      </w:r>
      <w:r w:rsidR="00530B7F">
        <w:rPr>
          <w:rFonts w:ascii="Arial" w:hAnsi="Arial" w:cs="Arial"/>
          <w:color w:val="000000"/>
          <w:sz w:val="20"/>
          <w:szCs w:val="12"/>
        </w:rPr>
        <w:t>em</w:t>
      </w:r>
      <w:r>
        <w:rPr>
          <w:rFonts w:ascii="Arial" w:hAnsi="Arial" w:cs="Arial"/>
          <w:color w:val="000000"/>
          <w:sz w:val="20"/>
          <w:szCs w:val="12"/>
        </w:rPr>
        <w:t>.</w:t>
      </w:r>
      <w:r w:rsidR="00542499">
        <w:rPr>
          <w:rFonts w:ascii="Arial" w:hAnsi="Arial" w:cs="Arial"/>
          <w:color w:val="000000"/>
          <w:sz w:val="20"/>
          <w:szCs w:val="12"/>
        </w:rPr>
        <w:t xml:space="preserve"> </w:t>
      </w:r>
      <w:r w:rsidR="00825CC7">
        <w:rPr>
          <w:rFonts w:ascii="Arial" w:hAnsi="Arial" w:cs="Arial"/>
          <w:color w:val="000000"/>
          <w:sz w:val="20"/>
          <w:szCs w:val="12"/>
        </w:rPr>
        <w:t xml:space="preserve"> </w:t>
      </w:r>
      <w:r w:rsidR="00582F98">
        <w:rPr>
          <w:rFonts w:ascii="Arial" w:hAnsi="Arial" w:cs="Arial"/>
          <w:color w:val="000000"/>
          <w:sz w:val="20"/>
          <w:szCs w:val="12"/>
        </w:rPr>
        <w:t>W wyniku tych zdarzeń 2 pieszych poniosło śmierć,                         a 4 doznało obrażeń.</w:t>
      </w:r>
    </w:p>
    <w:p w:rsidR="00942DC7" w:rsidRDefault="00211A10" w:rsidP="00825CC7">
      <w:pPr>
        <w:jc w:val="both"/>
        <w:rPr>
          <w:rFonts w:ascii="Arial" w:hAnsi="Arial" w:cs="Arial"/>
          <w:color w:val="000000"/>
          <w:sz w:val="20"/>
          <w:szCs w:val="12"/>
        </w:rPr>
      </w:pPr>
      <w:r>
        <w:rPr>
          <w:rFonts w:ascii="Arial" w:hAnsi="Arial" w:cs="Arial"/>
          <w:color w:val="000000"/>
          <w:sz w:val="20"/>
          <w:szCs w:val="12"/>
        </w:rPr>
        <w:t xml:space="preserve">W porównaniu do </w:t>
      </w:r>
      <w:r w:rsidR="0078427D">
        <w:rPr>
          <w:rFonts w:ascii="Arial" w:hAnsi="Arial" w:cs="Arial"/>
          <w:color w:val="000000"/>
          <w:sz w:val="20"/>
          <w:szCs w:val="12"/>
        </w:rPr>
        <w:t xml:space="preserve">września </w:t>
      </w:r>
      <w:r>
        <w:rPr>
          <w:rFonts w:ascii="Arial" w:hAnsi="Arial" w:cs="Arial"/>
          <w:color w:val="000000"/>
          <w:sz w:val="20"/>
          <w:szCs w:val="12"/>
        </w:rPr>
        <w:t xml:space="preserve">roku 2021 </w:t>
      </w:r>
      <w:r w:rsidR="0078427D">
        <w:rPr>
          <w:rFonts w:ascii="Arial" w:hAnsi="Arial" w:cs="Arial"/>
          <w:color w:val="000000"/>
          <w:sz w:val="20"/>
          <w:szCs w:val="12"/>
        </w:rPr>
        <w:t>liczba wypadków nie uległa zmianie.</w:t>
      </w:r>
    </w:p>
    <w:p w:rsidR="00825CC7" w:rsidRDefault="00825CC7" w:rsidP="00825CC7">
      <w:pPr>
        <w:jc w:val="both"/>
        <w:rPr>
          <w:rFonts w:ascii="Arial" w:hAnsi="Arial" w:cs="Arial"/>
          <w:sz w:val="20"/>
        </w:rPr>
      </w:pPr>
    </w:p>
    <w:p w:rsidR="007B0849" w:rsidRPr="002154B7" w:rsidRDefault="007B0849" w:rsidP="007B0849">
      <w:pPr>
        <w:jc w:val="both"/>
        <w:rPr>
          <w:rFonts w:ascii="Arial" w:hAnsi="Arial" w:cs="Arial"/>
          <w:b/>
          <w:bCs/>
          <w:sz w:val="20"/>
        </w:rPr>
      </w:pPr>
      <w:r w:rsidRPr="002154B7">
        <w:rPr>
          <w:rFonts w:ascii="Arial" w:hAnsi="Arial" w:cs="Arial"/>
          <w:b/>
          <w:bCs/>
          <w:sz w:val="20"/>
        </w:rPr>
        <w:t>I.</w:t>
      </w:r>
      <w:r w:rsidR="008E0D7F" w:rsidRPr="002154B7">
        <w:rPr>
          <w:rFonts w:ascii="Arial" w:hAnsi="Arial" w:cs="Arial"/>
          <w:b/>
          <w:bCs/>
          <w:sz w:val="20"/>
        </w:rPr>
        <w:t>7</w:t>
      </w:r>
      <w:r w:rsidRPr="002154B7">
        <w:rPr>
          <w:rFonts w:ascii="Arial" w:hAnsi="Arial" w:cs="Arial"/>
          <w:b/>
          <w:bCs/>
          <w:sz w:val="20"/>
        </w:rPr>
        <w:t xml:space="preserve"> Wybrane kategorie uczestników ruchu</w:t>
      </w:r>
    </w:p>
    <w:p w:rsidR="007B0849" w:rsidRPr="00EE37F3" w:rsidRDefault="007B0849" w:rsidP="007B0849">
      <w:pPr>
        <w:jc w:val="both"/>
        <w:rPr>
          <w:rFonts w:ascii="Arial" w:hAnsi="Arial" w:cs="Arial"/>
          <w:color w:val="FF6600"/>
          <w:sz w:val="20"/>
        </w:rPr>
      </w:pPr>
    </w:p>
    <w:p w:rsidR="007B0849" w:rsidRPr="00EE37F3" w:rsidRDefault="007B0849" w:rsidP="007B0849">
      <w:pPr>
        <w:jc w:val="both"/>
        <w:rPr>
          <w:rFonts w:ascii="Arial" w:hAnsi="Arial" w:cs="Arial"/>
          <w:b/>
          <w:bCs/>
          <w:sz w:val="20"/>
        </w:rPr>
      </w:pPr>
      <w:r w:rsidRPr="00EE37F3">
        <w:rPr>
          <w:rFonts w:ascii="Arial" w:hAnsi="Arial" w:cs="Arial"/>
          <w:b/>
          <w:bCs/>
          <w:sz w:val="20"/>
        </w:rPr>
        <w:t>I.</w:t>
      </w:r>
      <w:r w:rsidR="008E0D7F">
        <w:rPr>
          <w:rFonts w:ascii="Arial" w:hAnsi="Arial" w:cs="Arial"/>
          <w:b/>
          <w:bCs/>
          <w:sz w:val="20"/>
        </w:rPr>
        <w:t>7</w:t>
      </w:r>
      <w:r w:rsidRPr="00EE37F3">
        <w:rPr>
          <w:rFonts w:ascii="Arial" w:hAnsi="Arial" w:cs="Arial"/>
          <w:b/>
          <w:bCs/>
          <w:sz w:val="20"/>
        </w:rPr>
        <w:t xml:space="preserve">.1 </w:t>
      </w:r>
      <w:r w:rsidR="00B8699B" w:rsidRPr="00EE37F3">
        <w:rPr>
          <w:rFonts w:ascii="Arial" w:hAnsi="Arial" w:cs="Arial"/>
          <w:b/>
          <w:bCs/>
          <w:sz w:val="20"/>
        </w:rPr>
        <w:t xml:space="preserve">Nieletni </w:t>
      </w:r>
    </w:p>
    <w:p w:rsidR="007B0849" w:rsidRDefault="00A336A6" w:rsidP="007B08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F0E7D" w:rsidRDefault="00A526CB" w:rsidP="008E643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7553D3">
        <w:rPr>
          <w:rFonts w:ascii="Arial" w:hAnsi="Arial" w:cs="Arial"/>
          <w:sz w:val="20"/>
        </w:rPr>
        <w:t>omawianym miesiącu</w:t>
      </w:r>
      <w:r>
        <w:rPr>
          <w:rFonts w:ascii="Arial" w:hAnsi="Arial" w:cs="Arial"/>
          <w:sz w:val="20"/>
        </w:rPr>
        <w:t xml:space="preserve"> n</w:t>
      </w:r>
      <w:r w:rsidR="007B0849">
        <w:rPr>
          <w:rFonts w:ascii="Arial" w:hAnsi="Arial" w:cs="Arial"/>
          <w:sz w:val="20"/>
        </w:rPr>
        <w:t xml:space="preserve">a drogach województwa lubelskiego </w:t>
      </w:r>
      <w:r w:rsidR="00E709C8">
        <w:rPr>
          <w:rFonts w:ascii="Arial" w:hAnsi="Arial" w:cs="Arial"/>
          <w:sz w:val="20"/>
        </w:rPr>
        <w:t xml:space="preserve">odnotowano </w:t>
      </w:r>
      <w:r w:rsidR="00582F98">
        <w:rPr>
          <w:rFonts w:ascii="Arial" w:hAnsi="Arial" w:cs="Arial"/>
          <w:sz w:val="20"/>
        </w:rPr>
        <w:t>5</w:t>
      </w:r>
      <w:r w:rsidR="00967CFA">
        <w:rPr>
          <w:rFonts w:ascii="Arial" w:hAnsi="Arial" w:cs="Arial"/>
          <w:sz w:val="20"/>
        </w:rPr>
        <w:t xml:space="preserve"> wypadk</w:t>
      </w:r>
      <w:r w:rsidR="00582F98">
        <w:rPr>
          <w:rFonts w:ascii="Arial" w:hAnsi="Arial" w:cs="Arial"/>
          <w:sz w:val="20"/>
        </w:rPr>
        <w:t>ów</w:t>
      </w:r>
      <w:r w:rsidR="00967CFA">
        <w:rPr>
          <w:rFonts w:ascii="Arial" w:hAnsi="Arial" w:cs="Arial"/>
          <w:sz w:val="20"/>
        </w:rPr>
        <w:t xml:space="preserve"> w </w:t>
      </w:r>
      <w:r w:rsidR="00582F98">
        <w:rPr>
          <w:rFonts w:ascii="Arial" w:hAnsi="Arial" w:cs="Arial"/>
          <w:sz w:val="20"/>
        </w:rPr>
        <w:t xml:space="preserve">wyniku których 5 dzieci doznało </w:t>
      </w:r>
      <w:r w:rsidR="00675F63">
        <w:rPr>
          <w:rFonts w:ascii="Arial" w:hAnsi="Arial" w:cs="Arial"/>
          <w:sz w:val="20"/>
        </w:rPr>
        <w:t>obrażeń</w:t>
      </w:r>
      <w:r w:rsidR="00582F98">
        <w:rPr>
          <w:rFonts w:ascii="Arial" w:hAnsi="Arial" w:cs="Arial"/>
          <w:sz w:val="20"/>
        </w:rPr>
        <w:t>.</w:t>
      </w:r>
      <w:r w:rsidR="007B0849">
        <w:rPr>
          <w:rFonts w:ascii="Arial" w:hAnsi="Arial" w:cs="Arial"/>
          <w:sz w:val="20"/>
        </w:rPr>
        <w:t xml:space="preserve"> </w:t>
      </w:r>
    </w:p>
    <w:p w:rsidR="008E6434" w:rsidRDefault="008E6434" w:rsidP="008E6434">
      <w:pPr>
        <w:ind w:firstLine="708"/>
        <w:jc w:val="both"/>
        <w:rPr>
          <w:rFonts w:ascii="Arial" w:hAnsi="Arial" w:cs="Arial"/>
          <w:sz w:val="20"/>
        </w:rPr>
      </w:pPr>
    </w:p>
    <w:p w:rsidR="000C6889" w:rsidRPr="008E4B88" w:rsidRDefault="000C6889" w:rsidP="000C6889">
      <w:pPr>
        <w:jc w:val="both"/>
        <w:rPr>
          <w:rFonts w:ascii="Arial" w:hAnsi="Arial" w:cs="Arial"/>
          <w:b/>
          <w:bCs/>
          <w:sz w:val="20"/>
        </w:rPr>
      </w:pPr>
      <w:r w:rsidRPr="008E4B88">
        <w:rPr>
          <w:rFonts w:ascii="Arial" w:hAnsi="Arial" w:cs="Arial"/>
          <w:b/>
          <w:bCs/>
          <w:sz w:val="20"/>
        </w:rPr>
        <w:t>I.</w:t>
      </w:r>
      <w:r w:rsidR="008E0D7F">
        <w:rPr>
          <w:rFonts w:ascii="Arial" w:hAnsi="Arial" w:cs="Arial"/>
          <w:b/>
          <w:bCs/>
          <w:sz w:val="20"/>
        </w:rPr>
        <w:t>7</w:t>
      </w:r>
      <w:r w:rsidRPr="008E4B88">
        <w:rPr>
          <w:rFonts w:ascii="Arial" w:hAnsi="Arial" w:cs="Arial"/>
          <w:b/>
          <w:bCs/>
          <w:sz w:val="20"/>
        </w:rPr>
        <w:t>.</w:t>
      </w:r>
      <w:r w:rsidR="004023B8">
        <w:rPr>
          <w:rFonts w:ascii="Arial" w:hAnsi="Arial" w:cs="Arial"/>
          <w:b/>
          <w:bCs/>
          <w:sz w:val="20"/>
        </w:rPr>
        <w:t>2</w:t>
      </w:r>
      <w:r w:rsidRPr="008E4B88">
        <w:rPr>
          <w:rFonts w:ascii="Arial" w:hAnsi="Arial" w:cs="Arial"/>
          <w:b/>
          <w:bCs/>
          <w:sz w:val="20"/>
        </w:rPr>
        <w:t xml:space="preserve"> Sprawcy zdarzeń pod wpływem alkoholu</w:t>
      </w:r>
    </w:p>
    <w:p w:rsidR="000C6889" w:rsidRPr="004A461B" w:rsidRDefault="000C6889" w:rsidP="000C6889">
      <w:pPr>
        <w:jc w:val="both"/>
        <w:rPr>
          <w:rFonts w:ascii="Arial" w:hAnsi="Arial" w:cs="Arial"/>
          <w:i/>
          <w:sz w:val="20"/>
        </w:rPr>
      </w:pPr>
    </w:p>
    <w:p w:rsidR="004978A4" w:rsidRDefault="00E21F67" w:rsidP="007A251D">
      <w:pPr>
        <w:pStyle w:val="Tekstpodstawowywcity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Według wstępnych danych w</w:t>
      </w:r>
      <w:r w:rsidR="005B6C5E">
        <w:rPr>
          <w:rFonts w:ascii="Arial" w:hAnsi="Arial" w:cs="Arial"/>
          <w:sz w:val="20"/>
        </w:rPr>
        <w:t xml:space="preserve">e </w:t>
      </w:r>
      <w:r w:rsidR="003F340B">
        <w:rPr>
          <w:rFonts w:ascii="Arial" w:hAnsi="Arial" w:cs="Arial"/>
          <w:sz w:val="20"/>
        </w:rPr>
        <w:t>wrześniu</w:t>
      </w:r>
      <w:r>
        <w:rPr>
          <w:rFonts w:ascii="Arial" w:hAnsi="Arial" w:cs="Arial"/>
          <w:sz w:val="20"/>
        </w:rPr>
        <w:t xml:space="preserve"> 20</w:t>
      </w:r>
      <w:r w:rsidR="00C43F51">
        <w:rPr>
          <w:rFonts w:ascii="Arial" w:hAnsi="Arial" w:cs="Arial"/>
          <w:sz w:val="20"/>
        </w:rPr>
        <w:t>2</w:t>
      </w:r>
      <w:r w:rsidR="008E6434">
        <w:rPr>
          <w:rFonts w:ascii="Arial" w:hAnsi="Arial" w:cs="Arial"/>
          <w:sz w:val="20"/>
        </w:rPr>
        <w:t>2</w:t>
      </w:r>
      <w:r w:rsidR="00E80065">
        <w:rPr>
          <w:rFonts w:ascii="Arial" w:hAnsi="Arial" w:cs="Arial"/>
          <w:sz w:val="20"/>
        </w:rPr>
        <w:t xml:space="preserve"> roku</w:t>
      </w:r>
      <w:r>
        <w:rPr>
          <w:rFonts w:ascii="Arial" w:hAnsi="Arial" w:cs="Arial"/>
          <w:sz w:val="20"/>
        </w:rPr>
        <w:t xml:space="preserve">, na drogach województwa, </w:t>
      </w:r>
      <w:r w:rsidR="0036547B">
        <w:rPr>
          <w:rFonts w:ascii="Arial" w:hAnsi="Arial" w:cs="Arial"/>
          <w:sz w:val="20"/>
        </w:rPr>
        <w:t xml:space="preserve">odnotowano </w:t>
      </w:r>
      <w:r w:rsidR="006A69B9">
        <w:rPr>
          <w:rFonts w:ascii="Arial" w:hAnsi="Arial" w:cs="Arial"/>
          <w:sz w:val="20"/>
        </w:rPr>
        <w:t xml:space="preserve">    </w:t>
      </w:r>
      <w:r w:rsidR="007A251D">
        <w:rPr>
          <w:rFonts w:ascii="Arial" w:hAnsi="Arial" w:cs="Arial"/>
          <w:sz w:val="20"/>
        </w:rPr>
        <w:t xml:space="preserve">              </w:t>
      </w:r>
      <w:r w:rsidR="00A04F97">
        <w:rPr>
          <w:rFonts w:ascii="Arial" w:hAnsi="Arial" w:cs="Arial"/>
          <w:sz w:val="20"/>
        </w:rPr>
        <w:t>8</w:t>
      </w:r>
      <w:r w:rsidR="0036547B">
        <w:rPr>
          <w:rFonts w:ascii="Arial" w:hAnsi="Arial" w:cs="Arial"/>
          <w:sz w:val="20"/>
        </w:rPr>
        <w:t xml:space="preserve"> wypad</w:t>
      </w:r>
      <w:r w:rsidR="006A69B9">
        <w:rPr>
          <w:rFonts w:ascii="Arial" w:hAnsi="Arial" w:cs="Arial"/>
          <w:sz w:val="20"/>
        </w:rPr>
        <w:t>ków</w:t>
      </w:r>
      <w:r w:rsidR="0036547B">
        <w:rPr>
          <w:rFonts w:ascii="Arial" w:hAnsi="Arial" w:cs="Arial"/>
          <w:sz w:val="20"/>
        </w:rPr>
        <w:t xml:space="preserve"> spowodowany</w:t>
      </w:r>
      <w:r w:rsidR="006A69B9">
        <w:rPr>
          <w:rFonts w:ascii="Arial" w:hAnsi="Arial" w:cs="Arial"/>
          <w:sz w:val="20"/>
        </w:rPr>
        <w:t>ch</w:t>
      </w:r>
      <w:r w:rsidR="0036547B">
        <w:rPr>
          <w:rFonts w:ascii="Arial" w:hAnsi="Arial" w:cs="Arial"/>
          <w:sz w:val="20"/>
        </w:rPr>
        <w:t xml:space="preserve"> przez </w:t>
      </w:r>
      <w:r w:rsidR="000B51CB">
        <w:rPr>
          <w:rFonts w:ascii="Arial" w:hAnsi="Arial" w:cs="Arial"/>
          <w:sz w:val="20"/>
        </w:rPr>
        <w:t xml:space="preserve">uczestników ruchu drogowego </w:t>
      </w:r>
      <w:r w:rsidR="0036547B">
        <w:rPr>
          <w:rFonts w:ascii="Arial" w:hAnsi="Arial" w:cs="Arial"/>
          <w:sz w:val="20"/>
        </w:rPr>
        <w:t>będąc</w:t>
      </w:r>
      <w:r w:rsidR="006A69B9">
        <w:rPr>
          <w:rFonts w:ascii="Arial" w:hAnsi="Arial" w:cs="Arial"/>
          <w:sz w:val="20"/>
        </w:rPr>
        <w:t>ych</w:t>
      </w:r>
      <w:r w:rsidR="0036547B">
        <w:rPr>
          <w:rFonts w:ascii="Arial" w:hAnsi="Arial" w:cs="Arial"/>
          <w:sz w:val="20"/>
        </w:rPr>
        <w:t xml:space="preserve"> pod </w:t>
      </w:r>
      <w:r w:rsidR="006F7CCC">
        <w:rPr>
          <w:rFonts w:ascii="Arial" w:hAnsi="Arial" w:cs="Arial"/>
          <w:sz w:val="20"/>
        </w:rPr>
        <w:t xml:space="preserve">działaniem </w:t>
      </w:r>
      <w:r w:rsidR="0036547B">
        <w:rPr>
          <w:rFonts w:ascii="Arial" w:hAnsi="Arial" w:cs="Arial"/>
          <w:sz w:val="20"/>
        </w:rPr>
        <w:t>alkoholu. W</w:t>
      </w:r>
      <w:r w:rsidR="00A52CBA">
        <w:rPr>
          <w:rFonts w:ascii="Arial" w:hAnsi="Arial" w:cs="Arial"/>
          <w:sz w:val="20"/>
        </w:rPr>
        <w:t xml:space="preserve"> porównaniu do roku ubiegłego </w:t>
      </w:r>
      <w:r w:rsidR="0036547B">
        <w:rPr>
          <w:rFonts w:ascii="Arial" w:hAnsi="Arial" w:cs="Arial"/>
          <w:sz w:val="20"/>
        </w:rPr>
        <w:t xml:space="preserve">oznacza to </w:t>
      </w:r>
      <w:r w:rsidR="00C230A2">
        <w:rPr>
          <w:rFonts w:ascii="Arial" w:hAnsi="Arial" w:cs="Arial"/>
          <w:sz w:val="20"/>
        </w:rPr>
        <w:t>spadek</w:t>
      </w:r>
      <w:r w:rsidR="0036547B">
        <w:rPr>
          <w:rFonts w:ascii="Arial" w:hAnsi="Arial" w:cs="Arial"/>
          <w:sz w:val="20"/>
        </w:rPr>
        <w:t xml:space="preserve"> o </w:t>
      </w:r>
      <w:r w:rsidR="00A04F97">
        <w:rPr>
          <w:rFonts w:ascii="Arial" w:hAnsi="Arial" w:cs="Arial"/>
          <w:sz w:val="20"/>
        </w:rPr>
        <w:t>4</w:t>
      </w:r>
      <w:r w:rsidR="0036547B">
        <w:rPr>
          <w:rFonts w:ascii="Arial" w:hAnsi="Arial" w:cs="Arial"/>
          <w:sz w:val="20"/>
        </w:rPr>
        <w:t xml:space="preserve"> tj. </w:t>
      </w:r>
      <w:r w:rsidR="00A04F97">
        <w:rPr>
          <w:rFonts w:ascii="Arial" w:hAnsi="Arial" w:cs="Arial"/>
          <w:sz w:val="20"/>
        </w:rPr>
        <w:t>33,3</w:t>
      </w:r>
      <w:r w:rsidR="0036547B">
        <w:rPr>
          <w:rFonts w:ascii="Arial" w:hAnsi="Arial" w:cs="Arial"/>
          <w:sz w:val="20"/>
        </w:rPr>
        <w:t>%.</w:t>
      </w:r>
      <w:r>
        <w:rPr>
          <w:rFonts w:ascii="Arial" w:hAnsi="Arial" w:cs="Arial"/>
          <w:sz w:val="20"/>
        </w:rPr>
        <w:t xml:space="preserve"> </w:t>
      </w:r>
    </w:p>
    <w:p w:rsidR="00A04F97" w:rsidRDefault="00A04F97" w:rsidP="007A251D">
      <w:pPr>
        <w:pStyle w:val="Tekstpodstawowywcity"/>
        <w:ind w:firstLine="708"/>
        <w:rPr>
          <w:rFonts w:ascii="Arial" w:hAnsi="Arial" w:cs="Arial"/>
          <w:sz w:val="20"/>
          <w:szCs w:val="20"/>
        </w:rPr>
      </w:pPr>
    </w:p>
    <w:p w:rsidR="00E21F67" w:rsidRPr="00463A6A" w:rsidRDefault="001D2A4D" w:rsidP="004978A4">
      <w:pPr>
        <w:pStyle w:val="Tekstpodstawowywcity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wyniku </w:t>
      </w:r>
      <w:r w:rsidR="005B1D13">
        <w:rPr>
          <w:rFonts w:ascii="Arial" w:hAnsi="Arial" w:cs="Arial"/>
          <w:sz w:val="20"/>
          <w:szCs w:val="20"/>
        </w:rPr>
        <w:t xml:space="preserve">tych </w:t>
      </w:r>
      <w:r>
        <w:rPr>
          <w:rFonts w:ascii="Arial" w:hAnsi="Arial" w:cs="Arial"/>
          <w:sz w:val="20"/>
          <w:szCs w:val="20"/>
        </w:rPr>
        <w:t>zdarze</w:t>
      </w:r>
      <w:r w:rsidR="005B1D13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</w:t>
      </w:r>
      <w:r w:rsidR="004D6EBD">
        <w:rPr>
          <w:rFonts w:ascii="Arial" w:hAnsi="Arial" w:cs="Arial"/>
          <w:sz w:val="20"/>
          <w:szCs w:val="20"/>
        </w:rPr>
        <w:t>8</w:t>
      </w:r>
      <w:r w:rsidR="00AB23DE">
        <w:rPr>
          <w:rFonts w:ascii="Arial" w:hAnsi="Arial" w:cs="Arial"/>
          <w:sz w:val="20"/>
          <w:szCs w:val="20"/>
        </w:rPr>
        <w:t xml:space="preserve"> </w:t>
      </w:r>
      <w:r w:rsidR="00A04F97">
        <w:rPr>
          <w:rFonts w:ascii="Arial" w:hAnsi="Arial" w:cs="Arial"/>
          <w:sz w:val="20"/>
          <w:szCs w:val="20"/>
        </w:rPr>
        <w:t xml:space="preserve">osób </w:t>
      </w:r>
      <w:r w:rsidR="005B1D13">
        <w:rPr>
          <w:rFonts w:ascii="Arial" w:hAnsi="Arial" w:cs="Arial"/>
          <w:sz w:val="20"/>
          <w:szCs w:val="20"/>
        </w:rPr>
        <w:t>doznało obrażeń.</w:t>
      </w:r>
    </w:p>
    <w:p w:rsidR="001D2A4D" w:rsidRPr="00BB3AAA" w:rsidRDefault="00E21F67" w:rsidP="007A251D">
      <w:pPr>
        <w:pStyle w:val="Tekstpodstawowywcity"/>
        <w:ind w:firstLine="0"/>
        <w:rPr>
          <w:rFonts w:ascii="Arial" w:hAnsi="Arial" w:cs="Arial"/>
          <w:sz w:val="20"/>
        </w:rPr>
      </w:pPr>
      <w:r w:rsidRPr="00BB3AAA">
        <w:rPr>
          <w:rFonts w:ascii="Arial" w:hAnsi="Arial" w:cs="Arial"/>
          <w:sz w:val="20"/>
        </w:rPr>
        <w:t xml:space="preserve"> </w:t>
      </w:r>
    </w:p>
    <w:tbl>
      <w:tblPr>
        <w:tblW w:w="5089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796"/>
        <w:gridCol w:w="642"/>
        <w:gridCol w:w="836"/>
        <w:gridCol w:w="795"/>
        <w:gridCol w:w="1042"/>
        <w:gridCol w:w="1042"/>
        <w:gridCol w:w="795"/>
        <w:gridCol w:w="641"/>
        <w:gridCol w:w="775"/>
      </w:tblGrid>
      <w:tr w:rsidR="005B6C5E" w:rsidTr="00112617">
        <w:trPr>
          <w:trHeight w:val="335"/>
        </w:trPr>
        <w:tc>
          <w:tcPr>
            <w:tcW w:w="991" w:type="pct"/>
            <w:vMerge w:val="restart"/>
            <w:shd w:val="clear" w:color="auto" w:fill="auto"/>
            <w:vAlign w:val="center"/>
            <w:hideMark/>
          </w:tcPr>
          <w:p w:rsidR="005B6C5E" w:rsidRPr="00A90739" w:rsidRDefault="005B6C5E" w:rsidP="0011261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0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Przyczyny</w:t>
            </w:r>
          </w:p>
        </w:tc>
        <w:tc>
          <w:tcPr>
            <w:tcW w:w="1237" w:type="pct"/>
            <w:gridSpan w:val="3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204" w:type="pct"/>
            <w:gridSpan w:val="3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5B6C5E" w:rsidTr="005B6C5E">
        <w:trPr>
          <w:trHeight w:val="276"/>
        </w:trPr>
        <w:tc>
          <w:tcPr>
            <w:tcW w:w="991" w:type="pct"/>
            <w:vMerge/>
            <w:vAlign w:val="center"/>
            <w:hideMark/>
          </w:tcPr>
          <w:p w:rsidR="005B6C5E" w:rsidRP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         =100%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         =100%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 =100%</w:t>
            </w:r>
          </w:p>
        </w:tc>
      </w:tr>
      <w:tr w:rsidR="005B6C5E" w:rsidTr="005B6C5E">
        <w:trPr>
          <w:trHeight w:val="276"/>
        </w:trPr>
        <w:tc>
          <w:tcPr>
            <w:tcW w:w="991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5B6C5E" w:rsidRDefault="005B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6C5E" w:rsidTr="005B6C5E">
        <w:trPr>
          <w:trHeight w:val="522"/>
        </w:trPr>
        <w:tc>
          <w:tcPr>
            <w:tcW w:w="991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53,3</w:t>
            </w:r>
          </w:p>
        </w:tc>
      </w:tr>
      <w:tr w:rsidR="005B6C5E" w:rsidTr="005B6C5E">
        <w:trPr>
          <w:trHeight w:val="522"/>
        </w:trPr>
        <w:tc>
          <w:tcPr>
            <w:tcW w:w="991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</w:tr>
      <w:tr w:rsidR="005B6C5E" w:rsidTr="005B6C5E">
        <w:trPr>
          <w:trHeight w:val="522"/>
        </w:trPr>
        <w:tc>
          <w:tcPr>
            <w:tcW w:w="991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z winy pieszego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5B6C5E" w:rsidRPr="00112617" w:rsidRDefault="005B6C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61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</w:tbl>
    <w:p w:rsidR="003679DB" w:rsidRDefault="003679DB" w:rsidP="009D2683">
      <w:pPr>
        <w:jc w:val="both"/>
        <w:rPr>
          <w:rFonts w:ascii="Arial" w:hAnsi="Arial" w:cs="Arial"/>
          <w:b/>
          <w:sz w:val="20"/>
        </w:rPr>
      </w:pPr>
    </w:p>
    <w:p w:rsidR="003679DB" w:rsidRDefault="003679DB" w:rsidP="009D2683">
      <w:pPr>
        <w:jc w:val="both"/>
        <w:rPr>
          <w:rFonts w:ascii="Arial" w:hAnsi="Arial" w:cs="Arial"/>
          <w:b/>
          <w:sz w:val="20"/>
        </w:rPr>
      </w:pPr>
    </w:p>
    <w:p w:rsidR="008E0D7F" w:rsidRDefault="008E0D7F" w:rsidP="009D2683">
      <w:pPr>
        <w:jc w:val="both"/>
        <w:rPr>
          <w:rFonts w:ascii="Arial" w:hAnsi="Arial" w:cs="Arial"/>
          <w:b/>
          <w:sz w:val="20"/>
        </w:rPr>
      </w:pPr>
    </w:p>
    <w:p w:rsidR="008E0D7F" w:rsidRDefault="008E0D7F" w:rsidP="009D2683">
      <w:pPr>
        <w:jc w:val="both"/>
        <w:rPr>
          <w:rFonts w:ascii="Arial" w:hAnsi="Arial" w:cs="Arial"/>
          <w:b/>
          <w:sz w:val="20"/>
        </w:rPr>
      </w:pPr>
    </w:p>
    <w:p w:rsidR="008E0D7F" w:rsidRDefault="008E0D7F" w:rsidP="009D2683">
      <w:pPr>
        <w:jc w:val="both"/>
        <w:rPr>
          <w:rFonts w:ascii="Arial" w:hAnsi="Arial" w:cs="Arial"/>
          <w:b/>
          <w:sz w:val="20"/>
        </w:rPr>
      </w:pPr>
    </w:p>
    <w:p w:rsidR="008E0D7F" w:rsidRDefault="008E0D7F" w:rsidP="009D2683">
      <w:pPr>
        <w:jc w:val="both"/>
        <w:rPr>
          <w:rFonts w:ascii="Arial" w:hAnsi="Arial" w:cs="Arial"/>
          <w:b/>
          <w:sz w:val="20"/>
        </w:rPr>
      </w:pPr>
    </w:p>
    <w:p w:rsidR="00EC33A8" w:rsidRDefault="00EC33A8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8E6434" w:rsidRDefault="008E6434" w:rsidP="008C04DB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</w:p>
    <w:p w:rsidR="00EC33A8" w:rsidRDefault="00D24D8E" w:rsidP="00EC33A8">
      <w:pPr>
        <w:pStyle w:val="Nagwek1"/>
        <w:rPr>
          <w:rFonts w:cs="Arial"/>
          <w:sz w:val="20"/>
        </w:rPr>
      </w:pPr>
      <w:r>
        <w:rPr>
          <w:rFonts w:cs="Arial"/>
          <w:sz w:val="20"/>
        </w:rPr>
        <w:lastRenderedPageBreak/>
        <w:t>I</w:t>
      </w:r>
      <w:r w:rsidR="00EC33A8">
        <w:rPr>
          <w:rFonts w:cs="Arial"/>
          <w:sz w:val="20"/>
        </w:rPr>
        <w:t xml:space="preserve">I. Zagrożenie wypadkami drogowymi na obszarze województwa w </w:t>
      </w:r>
      <w:r w:rsidR="00D43769">
        <w:rPr>
          <w:rFonts w:cs="Arial"/>
          <w:sz w:val="20"/>
        </w:rPr>
        <w:t>okresie 9 m-</w:t>
      </w:r>
      <w:proofErr w:type="spellStart"/>
      <w:r w:rsidR="00D43769">
        <w:rPr>
          <w:rFonts w:cs="Arial"/>
          <w:sz w:val="20"/>
        </w:rPr>
        <w:t>cy</w:t>
      </w:r>
      <w:proofErr w:type="spellEnd"/>
      <w:r w:rsidR="00EC33A8">
        <w:rPr>
          <w:rFonts w:cs="Arial"/>
          <w:sz w:val="20"/>
        </w:rPr>
        <w:t xml:space="preserve"> 20</w:t>
      </w:r>
      <w:r w:rsidR="001A0D62">
        <w:rPr>
          <w:rFonts w:cs="Arial"/>
          <w:sz w:val="20"/>
        </w:rPr>
        <w:t>2</w:t>
      </w:r>
      <w:r w:rsidR="00DA2F11">
        <w:rPr>
          <w:rFonts w:cs="Arial"/>
          <w:sz w:val="20"/>
        </w:rPr>
        <w:t>2</w:t>
      </w:r>
      <w:r w:rsidR="00EC33A8">
        <w:rPr>
          <w:rFonts w:cs="Arial"/>
          <w:sz w:val="20"/>
        </w:rPr>
        <w:t xml:space="preserve"> roku</w:t>
      </w:r>
    </w:p>
    <w:p w:rsidR="00EC33A8" w:rsidRDefault="00EC33A8" w:rsidP="00EC33A8">
      <w:pPr>
        <w:rPr>
          <w:rFonts w:ascii="Arial" w:hAnsi="Arial" w:cs="Arial"/>
          <w:sz w:val="20"/>
        </w:rPr>
      </w:pPr>
    </w:p>
    <w:p w:rsidR="00EC33A8" w:rsidRDefault="00D24D8E" w:rsidP="00EC33A8">
      <w:pPr>
        <w:pStyle w:val="Nagwek4"/>
      </w:pPr>
      <w:r>
        <w:t>I</w:t>
      </w:r>
      <w:r w:rsidR="00EC33A8">
        <w:t xml:space="preserve">I.1 Informacje ogólne oraz struktura miejscowa zagrożenia </w:t>
      </w:r>
    </w:p>
    <w:p w:rsidR="00EC33A8" w:rsidRDefault="00EC33A8" w:rsidP="00EC33A8">
      <w:pPr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W </w:t>
      </w:r>
      <w:r w:rsidR="00DA1A80">
        <w:rPr>
          <w:rFonts w:ascii="Arial" w:hAnsi="Arial" w:cs="Arial"/>
          <w:sz w:val="20"/>
        </w:rPr>
        <w:t xml:space="preserve">okresie </w:t>
      </w:r>
      <w:r w:rsidR="00117D68">
        <w:rPr>
          <w:rFonts w:ascii="Arial" w:hAnsi="Arial" w:cs="Arial"/>
          <w:sz w:val="20"/>
        </w:rPr>
        <w:t>9</w:t>
      </w:r>
      <w:r w:rsidR="00DA1A80">
        <w:rPr>
          <w:rFonts w:ascii="Arial" w:hAnsi="Arial" w:cs="Arial"/>
          <w:sz w:val="20"/>
        </w:rPr>
        <w:t xml:space="preserve"> miesięcy</w:t>
      </w:r>
      <w:r>
        <w:rPr>
          <w:rFonts w:ascii="Arial" w:hAnsi="Arial" w:cs="Arial"/>
          <w:sz w:val="20"/>
        </w:rPr>
        <w:t xml:space="preserve"> 20</w:t>
      </w:r>
      <w:r w:rsidR="00DA6F31">
        <w:rPr>
          <w:rFonts w:ascii="Arial" w:hAnsi="Arial" w:cs="Arial"/>
          <w:sz w:val="20"/>
        </w:rPr>
        <w:t>2</w:t>
      </w:r>
      <w:r w:rsidR="00D344A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roku na drogach województwa lubelskiego doszło do </w:t>
      </w:r>
      <w:r w:rsidR="00C4792E">
        <w:rPr>
          <w:rFonts w:ascii="Arial" w:hAnsi="Arial" w:cs="Arial"/>
          <w:sz w:val="20"/>
        </w:rPr>
        <w:t>648</w:t>
      </w:r>
      <w:r>
        <w:rPr>
          <w:rFonts w:ascii="Arial" w:hAnsi="Arial" w:cs="Arial"/>
          <w:sz w:val="20"/>
        </w:rPr>
        <w:t xml:space="preserve"> wypadków,             w następstwie, których </w:t>
      </w:r>
      <w:r w:rsidR="00C4792E">
        <w:rPr>
          <w:rFonts w:ascii="Arial" w:hAnsi="Arial" w:cs="Arial"/>
          <w:sz w:val="20"/>
        </w:rPr>
        <w:t>100</w:t>
      </w:r>
      <w:r>
        <w:rPr>
          <w:rFonts w:ascii="Arial" w:hAnsi="Arial" w:cs="Arial"/>
          <w:sz w:val="20"/>
        </w:rPr>
        <w:t xml:space="preserve"> os</w:t>
      </w:r>
      <w:r w:rsidR="00C4792E">
        <w:rPr>
          <w:rFonts w:ascii="Arial" w:hAnsi="Arial" w:cs="Arial"/>
          <w:sz w:val="20"/>
        </w:rPr>
        <w:t>ó</w:t>
      </w:r>
      <w:r>
        <w:rPr>
          <w:rFonts w:ascii="Arial" w:hAnsi="Arial" w:cs="Arial"/>
          <w:sz w:val="20"/>
        </w:rPr>
        <w:t>b został</w:t>
      </w:r>
      <w:r w:rsidR="00C4792E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zabit</w:t>
      </w:r>
      <w:r w:rsidR="00C4792E">
        <w:rPr>
          <w:rFonts w:ascii="Arial" w:hAnsi="Arial" w:cs="Arial"/>
          <w:sz w:val="20"/>
        </w:rPr>
        <w:t>ych</w:t>
      </w:r>
      <w:r>
        <w:rPr>
          <w:rFonts w:ascii="Arial" w:hAnsi="Arial" w:cs="Arial"/>
          <w:sz w:val="20"/>
        </w:rPr>
        <w:t xml:space="preserve">, a </w:t>
      </w:r>
      <w:r w:rsidR="00C4792E">
        <w:rPr>
          <w:rFonts w:ascii="Arial" w:hAnsi="Arial" w:cs="Arial"/>
          <w:sz w:val="20"/>
        </w:rPr>
        <w:t>668</w:t>
      </w:r>
      <w:r>
        <w:rPr>
          <w:rFonts w:ascii="Arial" w:hAnsi="Arial" w:cs="Arial"/>
          <w:sz w:val="20"/>
        </w:rPr>
        <w:t xml:space="preserve"> doznał</w:t>
      </w:r>
      <w:r w:rsidR="00C4792E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obrażeń.</w:t>
      </w:r>
    </w:p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odniesieniu do roku ubiegłego, odnotowano:</w:t>
      </w:r>
    </w:p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p w:rsidR="00EC33A8" w:rsidRDefault="00775C97" w:rsidP="00B53DF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spadek</w:t>
      </w:r>
      <w:r w:rsidR="00EC33A8">
        <w:rPr>
          <w:rFonts w:ascii="Arial" w:hAnsi="Arial" w:cs="Arial"/>
          <w:sz w:val="20"/>
        </w:rPr>
        <w:t xml:space="preserve"> liczby wypadków  </w:t>
      </w:r>
      <w:r w:rsidR="00EC33A8">
        <w:rPr>
          <w:rFonts w:ascii="Arial" w:hAnsi="Arial" w:cs="Arial"/>
          <w:sz w:val="20"/>
        </w:rPr>
        <w:tab/>
      </w:r>
      <w:r w:rsidR="00EC33A8">
        <w:rPr>
          <w:rFonts w:ascii="Arial" w:hAnsi="Arial" w:cs="Arial"/>
          <w:sz w:val="20"/>
        </w:rPr>
        <w:tab/>
        <w:t>- o</w:t>
      </w:r>
      <w:r w:rsidR="00102463">
        <w:rPr>
          <w:rFonts w:ascii="Arial" w:hAnsi="Arial" w:cs="Arial"/>
          <w:sz w:val="20"/>
        </w:rPr>
        <w:t xml:space="preserve"> </w:t>
      </w:r>
      <w:r w:rsidR="00914F86">
        <w:rPr>
          <w:rFonts w:ascii="Arial" w:hAnsi="Arial" w:cs="Arial"/>
          <w:sz w:val="20"/>
        </w:rPr>
        <w:t xml:space="preserve"> </w:t>
      </w:r>
      <w:r w:rsidR="00EB090F">
        <w:rPr>
          <w:rFonts w:ascii="Arial" w:hAnsi="Arial" w:cs="Arial"/>
          <w:sz w:val="20"/>
        </w:rPr>
        <w:t xml:space="preserve"> </w:t>
      </w:r>
      <w:r w:rsidR="000B4444">
        <w:rPr>
          <w:rFonts w:ascii="Arial" w:hAnsi="Arial" w:cs="Arial"/>
          <w:sz w:val="20"/>
        </w:rPr>
        <w:t>7</w:t>
      </w:r>
      <w:r w:rsidR="0001709E">
        <w:rPr>
          <w:rFonts w:ascii="Arial" w:hAnsi="Arial" w:cs="Arial"/>
          <w:sz w:val="20"/>
        </w:rPr>
        <w:t xml:space="preserve"> tj.</w:t>
      </w:r>
      <w:r w:rsidR="00EC33A8">
        <w:rPr>
          <w:rFonts w:ascii="Arial" w:hAnsi="Arial" w:cs="Arial"/>
          <w:sz w:val="20"/>
        </w:rPr>
        <w:t xml:space="preserve"> </w:t>
      </w:r>
      <w:r w:rsidR="000B4444">
        <w:rPr>
          <w:rFonts w:ascii="Arial" w:hAnsi="Arial" w:cs="Arial"/>
          <w:sz w:val="20"/>
        </w:rPr>
        <w:t xml:space="preserve">  </w:t>
      </w:r>
      <w:r w:rsidR="007620E8">
        <w:rPr>
          <w:rFonts w:ascii="Arial" w:hAnsi="Arial" w:cs="Arial"/>
          <w:sz w:val="20"/>
        </w:rPr>
        <w:t>1</w:t>
      </w:r>
      <w:r w:rsidR="000B4444">
        <w:rPr>
          <w:rFonts w:ascii="Arial" w:hAnsi="Arial" w:cs="Arial"/>
          <w:sz w:val="20"/>
        </w:rPr>
        <w:t>,1</w:t>
      </w:r>
      <w:r w:rsidR="00EC33A8">
        <w:rPr>
          <w:rFonts w:ascii="Arial" w:hAnsi="Arial" w:cs="Arial"/>
          <w:sz w:val="20"/>
        </w:rPr>
        <w:t>%</w:t>
      </w:r>
    </w:p>
    <w:p w:rsidR="00D344A4" w:rsidRDefault="00775C97" w:rsidP="002D4E7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wzrost liczby</w:t>
      </w:r>
      <w:r w:rsidR="00EC33A8" w:rsidRPr="00D344A4">
        <w:rPr>
          <w:rFonts w:ascii="Arial" w:hAnsi="Arial" w:cs="Arial"/>
          <w:sz w:val="20"/>
        </w:rPr>
        <w:t xml:space="preserve"> osób zabityc</w:t>
      </w:r>
      <w:r w:rsidR="00D344A4">
        <w:rPr>
          <w:rFonts w:ascii="Arial" w:hAnsi="Arial" w:cs="Arial"/>
          <w:sz w:val="20"/>
        </w:rPr>
        <w:t xml:space="preserve">h </w:t>
      </w:r>
      <w:r w:rsidR="00D344A4">
        <w:rPr>
          <w:rFonts w:ascii="Arial" w:hAnsi="Arial" w:cs="Arial"/>
          <w:sz w:val="20"/>
        </w:rPr>
        <w:tab/>
      </w:r>
      <w:r w:rsidR="00D344A4">
        <w:rPr>
          <w:rFonts w:ascii="Arial" w:hAnsi="Arial" w:cs="Arial"/>
          <w:sz w:val="20"/>
        </w:rPr>
        <w:tab/>
        <w:t xml:space="preserve">- </w:t>
      </w:r>
      <w:r w:rsidR="007620E8">
        <w:rPr>
          <w:rFonts w:ascii="Arial" w:hAnsi="Arial" w:cs="Arial"/>
          <w:sz w:val="20"/>
        </w:rPr>
        <w:t xml:space="preserve">o   1 tj.   1,0% </w:t>
      </w:r>
      <w:r w:rsidR="00EC33A8" w:rsidRPr="00D344A4">
        <w:rPr>
          <w:rFonts w:ascii="Arial" w:hAnsi="Arial" w:cs="Arial"/>
          <w:sz w:val="20"/>
        </w:rPr>
        <w:t xml:space="preserve"> </w:t>
      </w:r>
    </w:p>
    <w:p w:rsidR="00EC33A8" w:rsidRPr="00D344A4" w:rsidRDefault="00775C97" w:rsidP="002D4E7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spadek</w:t>
      </w:r>
      <w:r w:rsidR="00EC33A8" w:rsidRPr="00D344A4">
        <w:rPr>
          <w:rFonts w:ascii="Arial" w:hAnsi="Arial" w:cs="Arial"/>
          <w:sz w:val="20"/>
        </w:rPr>
        <w:t xml:space="preserve"> liczby osób rannych</w:t>
      </w:r>
      <w:r w:rsidR="00EC33A8" w:rsidRPr="00D344A4">
        <w:rPr>
          <w:rFonts w:ascii="Arial" w:hAnsi="Arial" w:cs="Arial"/>
          <w:sz w:val="20"/>
        </w:rPr>
        <w:tab/>
      </w:r>
      <w:r w:rsidR="00EC33A8" w:rsidRPr="00D344A4">
        <w:rPr>
          <w:rFonts w:ascii="Arial" w:hAnsi="Arial" w:cs="Arial"/>
          <w:sz w:val="20"/>
        </w:rPr>
        <w:tab/>
        <w:t xml:space="preserve">- o </w:t>
      </w:r>
      <w:r w:rsidR="007620E8">
        <w:rPr>
          <w:rFonts w:ascii="Arial" w:hAnsi="Arial" w:cs="Arial"/>
          <w:sz w:val="20"/>
        </w:rPr>
        <w:t>36</w:t>
      </w:r>
      <w:r w:rsidR="00EC33A8" w:rsidRPr="00D344A4">
        <w:rPr>
          <w:rFonts w:ascii="Arial" w:hAnsi="Arial" w:cs="Arial"/>
          <w:sz w:val="20"/>
        </w:rPr>
        <w:t xml:space="preserve"> tj. </w:t>
      </w:r>
      <w:r w:rsidR="007620E8">
        <w:rPr>
          <w:rFonts w:ascii="Arial" w:hAnsi="Arial" w:cs="Arial"/>
          <w:sz w:val="20"/>
        </w:rPr>
        <w:t xml:space="preserve">  5,1</w:t>
      </w:r>
      <w:r w:rsidR="00EC33A8" w:rsidRPr="00D344A4">
        <w:rPr>
          <w:rFonts w:ascii="Arial" w:hAnsi="Arial" w:cs="Arial"/>
          <w:sz w:val="20"/>
        </w:rPr>
        <w:t>%</w:t>
      </w:r>
    </w:p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p w:rsidR="00EC33A8" w:rsidRDefault="00EC33A8" w:rsidP="00EC33A8">
      <w:pPr>
        <w:pStyle w:val="Tekstpodstawowywcity2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Zagrożenie w ruchu drogowym w </w:t>
      </w:r>
      <w:r w:rsidR="00695601">
        <w:rPr>
          <w:rFonts w:ascii="Arial" w:hAnsi="Arial" w:cs="Arial"/>
          <w:sz w:val="20"/>
        </w:rPr>
        <w:t xml:space="preserve">miesiącach </w:t>
      </w:r>
      <w:r>
        <w:rPr>
          <w:rFonts w:ascii="Arial" w:hAnsi="Arial" w:cs="Arial"/>
          <w:sz w:val="20"/>
        </w:rPr>
        <w:t>stycz</w:t>
      </w:r>
      <w:r w:rsidR="00695601">
        <w:rPr>
          <w:rFonts w:ascii="Arial" w:hAnsi="Arial" w:cs="Arial"/>
          <w:sz w:val="20"/>
        </w:rPr>
        <w:t xml:space="preserve">eń - </w:t>
      </w:r>
      <w:r w:rsidR="00B661E5">
        <w:rPr>
          <w:rFonts w:ascii="Arial" w:hAnsi="Arial" w:cs="Arial"/>
          <w:sz w:val="20"/>
        </w:rPr>
        <w:t>wrzesień</w:t>
      </w:r>
      <w:r>
        <w:rPr>
          <w:rFonts w:ascii="Arial" w:hAnsi="Arial" w:cs="Arial"/>
          <w:sz w:val="20"/>
        </w:rPr>
        <w:t xml:space="preserve"> w latach 201</w:t>
      </w:r>
      <w:r w:rsidR="00350E54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– 20</w:t>
      </w:r>
      <w:r w:rsidR="00DA6F31">
        <w:rPr>
          <w:rFonts w:ascii="Arial" w:hAnsi="Arial" w:cs="Arial"/>
          <w:sz w:val="20"/>
        </w:rPr>
        <w:t>2</w:t>
      </w:r>
      <w:r w:rsidR="00350E5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</w:p>
    <w:p w:rsidR="00EC33A8" w:rsidRDefault="00EC33A8" w:rsidP="00EC33A8">
      <w:pPr>
        <w:pStyle w:val="Tekstpodstawowywcity2"/>
        <w:ind w:firstLine="0"/>
        <w:rPr>
          <w:rFonts w:ascii="Arial" w:hAnsi="Arial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1072"/>
        <w:gridCol w:w="1072"/>
        <w:gridCol w:w="1072"/>
        <w:gridCol w:w="1072"/>
        <w:gridCol w:w="1750"/>
        <w:gridCol w:w="1929"/>
      </w:tblGrid>
      <w:tr w:rsidR="00EC33A8" w:rsidTr="00F55A46">
        <w:trPr>
          <w:trHeight w:val="360"/>
        </w:trPr>
        <w:tc>
          <w:tcPr>
            <w:tcW w:w="593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Kolizje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Zdarzeń ogółem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EC33A8" w:rsidRPr="0005372C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bCs/>
                <w:sz w:val="18"/>
                <w:szCs w:val="18"/>
              </w:rPr>
              <w:t>Ofiar ogółem</w:t>
            </w:r>
          </w:p>
        </w:tc>
      </w:tr>
      <w:tr w:rsidR="00117D68" w:rsidTr="00B661E5">
        <w:trPr>
          <w:trHeight w:val="360"/>
        </w:trPr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7A421F" w:rsidRDefault="00117D68" w:rsidP="00117D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21F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14363</w:t>
            </w:r>
          </w:p>
        </w:tc>
        <w:tc>
          <w:tcPr>
            <w:tcW w:w="968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15209</w:t>
            </w:r>
          </w:p>
        </w:tc>
        <w:tc>
          <w:tcPr>
            <w:tcW w:w="1067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1090</w:t>
            </w:r>
          </w:p>
        </w:tc>
      </w:tr>
      <w:tr w:rsidR="00117D68" w:rsidTr="00B661E5">
        <w:trPr>
          <w:trHeight w:val="360"/>
        </w:trPr>
        <w:tc>
          <w:tcPr>
            <w:tcW w:w="593" w:type="pct"/>
            <w:shd w:val="clear" w:color="auto" w:fill="auto"/>
            <w:noWrap/>
            <w:vAlign w:val="center"/>
          </w:tcPr>
          <w:p w:rsidR="00117D68" w:rsidRPr="007A421F" w:rsidRDefault="00117D68" w:rsidP="00117D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21F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14581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15482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1099</w:t>
            </w:r>
          </w:p>
        </w:tc>
      </w:tr>
      <w:tr w:rsidR="00B661E5" w:rsidTr="00B661E5">
        <w:trPr>
          <w:trHeight w:val="360"/>
        </w:trPr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7A421F" w:rsidRDefault="00117D68" w:rsidP="00117D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21F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15136</w:t>
            </w:r>
          </w:p>
        </w:tc>
        <w:tc>
          <w:tcPr>
            <w:tcW w:w="968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15964</w:t>
            </w:r>
          </w:p>
        </w:tc>
        <w:tc>
          <w:tcPr>
            <w:tcW w:w="1067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1029</w:t>
            </w:r>
          </w:p>
        </w:tc>
      </w:tr>
      <w:tr w:rsidR="00117D68" w:rsidTr="00B661E5">
        <w:trPr>
          <w:trHeight w:val="360"/>
        </w:trPr>
        <w:tc>
          <w:tcPr>
            <w:tcW w:w="593" w:type="pct"/>
            <w:shd w:val="clear" w:color="auto" w:fill="auto"/>
            <w:noWrap/>
            <w:vAlign w:val="center"/>
          </w:tcPr>
          <w:p w:rsidR="00117D68" w:rsidRPr="007A421F" w:rsidRDefault="00117D68" w:rsidP="00117D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21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12589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13293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819</w:t>
            </w:r>
          </w:p>
        </w:tc>
      </w:tr>
      <w:tr w:rsidR="00B661E5" w:rsidTr="00B661E5">
        <w:trPr>
          <w:trHeight w:val="360"/>
        </w:trPr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7A421F" w:rsidRDefault="00117D68" w:rsidP="00117D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21F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593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14632</w:t>
            </w:r>
          </w:p>
        </w:tc>
        <w:tc>
          <w:tcPr>
            <w:tcW w:w="968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15287</w:t>
            </w:r>
          </w:p>
        </w:tc>
        <w:tc>
          <w:tcPr>
            <w:tcW w:w="1067" w:type="pct"/>
            <w:shd w:val="clear" w:color="auto" w:fill="BFBFBF" w:themeFill="background1" w:themeFillShade="B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803</w:t>
            </w:r>
          </w:p>
        </w:tc>
      </w:tr>
      <w:tr w:rsidR="00117D68" w:rsidTr="00B661E5">
        <w:trPr>
          <w:trHeight w:val="360"/>
        </w:trPr>
        <w:tc>
          <w:tcPr>
            <w:tcW w:w="593" w:type="pct"/>
            <w:shd w:val="clear" w:color="auto" w:fill="auto"/>
            <w:noWrap/>
            <w:vAlign w:val="center"/>
          </w:tcPr>
          <w:p w:rsidR="00117D68" w:rsidRPr="007A421F" w:rsidRDefault="00117D68" w:rsidP="00117D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21F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D68">
              <w:rPr>
                <w:rFonts w:ascii="Arial" w:hAnsi="Arial" w:cs="Arial"/>
                <w:color w:val="000000"/>
                <w:sz w:val="18"/>
                <w:szCs w:val="18"/>
              </w:rPr>
              <w:t>12492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13140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117D68" w:rsidRPr="00117D68" w:rsidRDefault="00117D68" w:rsidP="001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D68">
              <w:rPr>
                <w:rFonts w:ascii="Arial" w:hAnsi="Arial" w:cs="Arial"/>
                <w:sz w:val="18"/>
                <w:szCs w:val="18"/>
              </w:rPr>
              <w:t>768</w:t>
            </w:r>
          </w:p>
        </w:tc>
      </w:tr>
    </w:tbl>
    <w:p w:rsidR="00EC33A8" w:rsidRDefault="00EC33A8" w:rsidP="00EC33A8">
      <w:pPr>
        <w:pStyle w:val="Tekstpodstawowywcity2"/>
        <w:ind w:firstLine="0"/>
        <w:rPr>
          <w:rFonts w:ascii="Arial" w:hAnsi="Arial"/>
          <w:sz w:val="20"/>
        </w:rPr>
      </w:pPr>
    </w:p>
    <w:p w:rsidR="00E13EDD" w:rsidRDefault="00E13EDD" w:rsidP="00EC33A8">
      <w:pPr>
        <w:jc w:val="both"/>
        <w:rPr>
          <w:rFonts w:ascii="Arial" w:hAnsi="Arial" w:cs="Arial"/>
          <w:sz w:val="20"/>
        </w:rPr>
      </w:pPr>
    </w:p>
    <w:p w:rsidR="00E13EDD" w:rsidRDefault="00E13EDD" w:rsidP="00EC33A8">
      <w:pPr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32FEF9C8" wp14:editId="7AC12E3E">
            <wp:extent cx="5715000" cy="3971925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B7FF3A65-A290-4618-B306-3733191821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3EDD" w:rsidRDefault="00E13EDD" w:rsidP="00EC33A8">
      <w:pPr>
        <w:jc w:val="both"/>
        <w:rPr>
          <w:rFonts w:ascii="Arial" w:hAnsi="Arial" w:cs="Arial"/>
          <w:sz w:val="20"/>
        </w:rPr>
      </w:pPr>
    </w:p>
    <w:p w:rsidR="00E13EDD" w:rsidRDefault="00E13EDD" w:rsidP="00EC33A8">
      <w:pPr>
        <w:jc w:val="both"/>
        <w:rPr>
          <w:rFonts w:ascii="Arial" w:hAnsi="Arial" w:cs="Arial"/>
          <w:sz w:val="20"/>
        </w:rPr>
      </w:pPr>
    </w:p>
    <w:p w:rsidR="00E13EDD" w:rsidRDefault="00E13EDD" w:rsidP="00EC33A8">
      <w:pPr>
        <w:jc w:val="both"/>
        <w:rPr>
          <w:rFonts w:ascii="Arial" w:hAnsi="Arial" w:cs="Arial"/>
          <w:sz w:val="20"/>
        </w:rPr>
      </w:pPr>
    </w:p>
    <w:p w:rsidR="00E13EDD" w:rsidRDefault="00E13EDD" w:rsidP="00EC33A8">
      <w:pPr>
        <w:jc w:val="both"/>
        <w:rPr>
          <w:rFonts w:ascii="Arial" w:hAnsi="Arial" w:cs="Arial"/>
          <w:sz w:val="20"/>
        </w:rPr>
      </w:pPr>
    </w:p>
    <w:p w:rsidR="00E13EDD" w:rsidRDefault="00E13EDD" w:rsidP="00EC33A8">
      <w:pPr>
        <w:jc w:val="both"/>
        <w:rPr>
          <w:rFonts w:ascii="Arial" w:hAnsi="Arial" w:cs="Arial"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Stan bezpieczeństwa na terenie działania jednostek województwa oraz dynamika zmian zagrożenia</w:t>
      </w:r>
    </w:p>
    <w:p w:rsidR="00EC33A8" w:rsidRPr="00C57E4B" w:rsidRDefault="00EC33A8" w:rsidP="00EC33A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033"/>
        <w:gridCol w:w="753"/>
        <w:gridCol w:w="650"/>
        <w:gridCol w:w="675"/>
        <w:gridCol w:w="769"/>
        <w:gridCol w:w="697"/>
        <w:gridCol w:w="982"/>
        <w:gridCol w:w="769"/>
        <w:gridCol w:w="718"/>
        <w:gridCol w:w="978"/>
      </w:tblGrid>
      <w:tr w:rsidR="00EC33A8" w:rsidTr="00C1312F">
        <w:trPr>
          <w:trHeight w:hRule="exact" w:val="510"/>
        </w:trPr>
        <w:tc>
          <w:tcPr>
            <w:tcW w:w="1126" w:type="pct"/>
            <w:vMerge w:val="restart"/>
            <w:vAlign w:val="center"/>
          </w:tcPr>
          <w:p w:rsidR="00EC33A8" w:rsidRPr="0005372C" w:rsidRDefault="00B03D14" w:rsidP="00B03D1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STATYSTYKA </w:t>
            </w:r>
            <w:r w:rsidR="00EC33A8" w:rsidRPr="0005372C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WYPADKÓW WEDŁUG JEDNOSTEK </w:t>
            </w:r>
          </w:p>
        </w:tc>
        <w:tc>
          <w:tcPr>
            <w:tcW w:w="1151" w:type="pct"/>
            <w:gridSpan w:val="3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caps/>
                <w:sz w:val="18"/>
                <w:szCs w:val="18"/>
              </w:rPr>
              <w:t>Wypadki</w:t>
            </w:r>
          </w:p>
        </w:tc>
        <w:tc>
          <w:tcPr>
            <w:tcW w:w="1356" w:type="pct"/>
            <w:gridSpan w:val="3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caps/>
                <w:sz w:val="18"/>
                <w:szCs w:val="18"/>
              </w:rPr>
              <w:t>Zabici</w:t>
            </w:r>
          </w:p>
        </w:tc>
        <w:tc>
          <w:tcPr>
            <w:tcW w:w="1366" w:type="pct"/>
            <w:gridSpan w:val="3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caps/>
                <w:sz w:val="18"/>
                <w:szCs w:val="18"/>
              </w:rPr>
              <w:t>Ranni</w:t>
            </w:r>
          </w:p>
        </w:tc>
      </w:tr>
      <w:tr w:rsidR="00EC33A8" w:rsidTr="00C1312F">
        <w:trPr>
          <w:trHeight w:hRule="exact" w:val="510"/>
        </w:trPr>
        <w:tc>
          <w:tcPr>
            <w:tcW w:w="1126" w:type="pct"/>
            <w:vMerge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360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>%</w:t>
            </w:r>
          </w:p>
        </w:tc>
        <w:tc>
          <w:tcPr>
            <w:tcW w:w="374" w:type="pct"/>
            <w:vAlign w:val="center"/>
          </w:tcPr>
          <w:p w:rsidR="00EC33A8" w:rsidRPr="0005372C" w:rsidRDefault="00EC33A8" w:rsidP="0051167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20</w:t>
            </w:r>
            <w:r w:rsidR="006C6F30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=100%</w:t>
            </w:r>
          </w:p>
        </w:tc>
        <w:tc>
          <w:tcPr>
            <w:tcW w:w="426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386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44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20</w:t>
            </w:r>
            <w:r w:rsidR="006C6F30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>=100%</w:t>
            </w:r>
          </w:p>
        </w:tc>
        <w:tc>
          <w:tcPr>
            <w:tcW w:w="426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398" w:type="pct"/>
            <w:vAlign w:val="center"/>
          </w:tcPr>
          <w:p w:rsidR="00EC33A8" w:rsidRPr="0005372C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>%</w:t>
            </w:r>
          </w:p>
        </w:tc>
        <w:tc>
          <w:tcPr>
            <w:tcW w:w="542" w:type="pct"/>
            <w:vAlign w:val="center"/>
          </w:tcPr>
          <w:p w:rsidR="00EC33A8" w:rsidRPr="0005372C" w:rsidRDefault="00EC33A8" w:rsidP="0051167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20</w:t>
            </w:r>
            <w:r w:rsidR="006C6F30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05372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=100%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5372C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98,9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101,0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668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4F66">
              <w:rPr>
                <w:rFonts w:ascii="Arial" w:hAnsi="Arial" w:cs="Arial"/>
                <w:b/>
                <w:bCs/>
                <w:sz w:val="18"/>
                <w:szCs w:val="18"/>
              </w:rPr>
              <w:t>94,9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 xml:space="preserve">KMP BIAŁA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PODL.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11,4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121,3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123,0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KMP CHEŁM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81,1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KMP LUBLIN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26,1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26,3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94,6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KMP ZAMOŚĆ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84,3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85,7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73,6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BIŁGORAJ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266,7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55,9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HRUBIESZÓW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155,6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187,5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 xml:space="preserve">KPP JANÓW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LUB.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74,1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KRASNYSTAW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111,8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125,0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180,0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KRAŚNIK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72,4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133,3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69,4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LUBARTÓW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67,9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33,3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 xml:space="preserve">KPP ŁĘCZNA 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122,2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126,3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ŁUKÓW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112,5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 xml:space="preserve">KPP OPOLE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LUB.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PARCZEW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68,8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PUŁAWY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166,7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97,0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RADZY</w:t>
            </w:r>
            <w:r>
              <w:rPr>
                <w:rFonts w:ascii="Arial" w:hAnsi="Arial" w:cs="Arial"/>
                <w:bCs/>
                <w:sz w:val="18"/>
                <w:szCs w:val="18"/>
              </w:rPr>
              <w:t>Ń</w:t>
            </w:r>
            <w:r w:rsidRPr="0005372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PODL.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106,3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RYKI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67,7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59,4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ŚWIDNIK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shd w:val="clear" w:color="auto" w:fill="BFBFBF" w:themeFill="background1" w:themeFillShade="BF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 xml:space="preserve">KPP TOMASZÓW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LUB.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115,8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175,0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8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</w:tr>
      <w:tr w:rsidR="00AB4F66" w:rsidTr="00B13A81">
        <w:trPr>
          <w:trHeight w:hRule="exact" w:val="369"/>
        </w:trPr>
        <w:tc>
          <w:tcPr>
            <w:tcW w:w="1126" w:type="pct"/>
            <w:vAlign w:val="center"/>
          </w:tcPr>
          <w:p w:rsidR="00AB4F66" w:rsidRPr="0005372C" w:rsidRDefault="00AB4F66" w:rsidP="00AB4F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372C">
              <w:rPr>
                <w:rFonts w:ascii="Arial" w:hAnsi="Arial" w:cs="Arial"/>
                <w:bCs/>
                <w:sz w:val="18"/>
                <w:szCs w:val="18"/>
              </w:rPr>
              <w:t>KPP WŁODAWA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118,2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AB4F66" w:rsidRPr="00AB4F66" w:rsidRDefault="00AB4F66" w:rsidP="00AB4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66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</w:tbl>
    <w:p w:rsidR="00EC33A8" w:rsidRDefault="00EC33A8" w:rsidP="00EC33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0"/>
        <w:gridCol w:w="751"/>
        <w:gridCol w:w="751"/>
        <w:gridCol w:w="751"/>
        <w:gridCol w:w="751"/>
        <w:gridCol w:w="751"/>
        <w:gridCol w:w="677"/>
        <w:gridCol w:w="702"/>
        <w:gridCol w:w="872"/>
      </w:tblGrid>
      <w:tr w:rsidR="00EC33A8" w:rsidTr="007A421F">
        <w:trPr>
          <w:trHeight w:hRule="exact" w:val="510"/>
        </w:trPr>
        <w:tc>
          <w:tcPr>
            <w:tcW w:w="1257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3A8" w:rsidRPr="005409D5" w:rsidRDefault="00EC33A8" w:rsidP="00B03D14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</w:tc>
        <w:tc>
          <w:tcPr>
            <w:tcW w:w="1248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3A8" w:rsidRPr="005409D5" w:rsidRDefault="00EC33A8" w:rsidP="00F825A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WYPADKI</w:t>
            </w:r>
          </w:p>
        </w:tc>
        <w:tc>
          <w:tcPr>
            <w:tcW w:w="1248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3A8" w:rsidRPr="005409D5" w:rsidRDefault="00EC33A8" w:rsidP="00F825A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ZABICI</w:t>
            </w:r>
          </w:p>
        </w:tc>
        <w:tc>
          <w:tcPr>
            <w:tcW w:w="1247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3A8" w:rsidRPr="005409D5" w:rsidRDefault="00EC33A8" w:rsidP="00F825A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RANNI</w:t>
            </w:r>
          </w:p>
        </w:tc>
      </w:tr>
      <w:tr w:rsidR="00D65B70" w:rsidTr="007A421F">
        <w:trPr>
          <w:trHeight w:hRule="exact" w:val="510"/>
        </w:trPr>
        <w:tc>
          <w:tcPr>
            <w:tcW w:w="1257" w:type="pct"/>
            <w:vMerge/>
            <w:vAlign w:val="center"/>
          </w:tcPr>
          <w:p w:rsidR="00D65B70" w:rsidRPr="005409D5" w:rsidRDefault="00D65B70" w:rsidP="00D65B70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409D5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5409D5"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Spad.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409D5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5409D5"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eastAsia="Arial Unicode MS" w:hAnsi="Arial" w:cs="Arial"/>
                <w:b/>
                <w:sz w:val="18"/>
                <w:szCs w:val="18"/>
              </w:rPr>
              <w:t>Spad.</w:t>
            </w:r>
          </w:p>
        </w:tc>
        <w:tc>
          <w:tcPr>
            <w:tcW w:w="3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D37B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5B70" w:rsidRPr="005409D5" w:rsidRDefault="00D65B70" w:rsidP="00D65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409D5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5409D5"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:rsidR="00D65B70" w:rsidRPr="005409D5" w:rsidRDefault="00D65B70" w:rsidP="00D65B7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eastAsia="Arial Unicode MS" w:hAnsi="Arial" w:cs="Arial"/>
                <w:b/>
                <w:sz w:val="18"/>
                <w:szCs w:val="18"/>
              </w:rPr>
              <w:t>Spad.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OGÓŁEM 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-7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704</w:t>
            </w: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668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AF9">
              <w:rPr>
                <w:rFonts w:ascii="Arial" w:hAnsi="Arial" w:cs="Arial"/>
                <w:b/>
                <w:bCs/>
                <w:sz w:val="18"/>
                <w:szCs w:val="18"/>
              </w:rPr>
              <w:t>-36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KMP BIAŁA PODLASKA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KMP CHEŁM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KMP LUBLIN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KMP ZAMOŚĆ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BIŁGORAJ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-15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HRUBIESZÓW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JANÓW LUBELSKI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-7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lastRenderedPageBreak/>
              <w:t>KPP KRASNYSTAW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KRAŚNIK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LUBARTÓW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 xml:space="preserve">KPP ŁĘCZNA 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ŁUKÓW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OPOLE LUB.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PARCZEW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-6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PUŁAWY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RADZYŃ PODL.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RYKI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ŚWIDNIK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TOMASZÓW LUB.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6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E0AF9" w:rsidTr="00E747A5">
        <w:trPr>
          <w:trHeight w:hRule="exact" w:val="369"/>
        </w:trPr>
        <w:tc>
          <w:tcPr>
            <w:tcW w:w="125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5409D5" w:rsidRDefault="00AE0AF9" w:rsidP="00AE0A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09D5">
              <w:rPr>
                <w:rFonts w:ascii="Arial" w:hAnsi="Arial" w:cs="Arial"/>
                <w:bCs/>
                <w:sz w:val="18"/>
                <w:szCs w:val="18"/>
              </w:rPr>
              <w:t>KPP WŁODAWA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0A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AF9" w:rsidRPr="00AE0AF9" w:rsidRDefault="00AE0AF9" w:rsidP="00AE0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8372C" w:rsidRDefault="0078372C" w:rsidP="00EC33A8">
      <w:pPr>
        <w:pStyle w:val="Nagwek2"/>
        <w:rPr>
          <w:rFonts w:cs="Arial"/>
          <w:sz w:val="20"/>
        </w:rPr>
      </w:pPr>
    </w:p>
    <w:p w:rsidR="003223CB" w:rsidRPr="003223CB" w:rsidRDefault="003223CB" w:rsidP="00926EAB">
      <w:pPr>
        <w:rPr>
          <w:rFonts w:ascii="Arial" w:hAnsi="Arial" w:cs="Arial"/>
          <w:sz w:val="20"/>
          <w:szCs w:val="20"/>
        </w:rPr>
      </w:pPr>
      <w:r w:rsidRPr="003223CB">
        <w:rPr>
          <w:rFonts w:ascii="Arial" w:hAnsi="Arial" w:cs="Arial"/>
          <w:sz w:val="20"/>
          <w:szCs w:val="20"/>
        </w:rPr>
        <w:t>Stan bezpieczeństwa na terenie działania KSP/KWP</w:t>
      </w:r>
    </w:p>
    <w:p w:rsidR="003223CB" w:rsidRPr="003223CB" w:rsidRDefault="003223CB" w:rsidP="00926EA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813"/>
        <w:gridCol w:w="813"/>
        <w:gridCol w:w="814"/>
        <w:gridCol w:w="814"/>
        <w:gridCol w:w="814"/>
        <w:gridCol w:w="815"/>
        <w:gridCol w:w="814"/>
        <w:gridCol w:w="814"/>
        <w:gridCol w:w="808"/>
      </w:tblGrid>
      <w:tr w:rsidR="00BB3F61" w:rsidRPr="00BB3F61" w:rsidTr="00E747A5">
        <w:trPr>
          <w:trHeight w:hRule="exact" w:val="397"/>
        </w:trPr>
        <w:tc>
          <w:tcPr>
            <w:tcW w:w="952" w:type="pct"/>
            <w:vMerge w:val="restart"/>
            <w:shd w:val="clear" w:color="auto" w:fill="auto"/>
            <w:noWrap/>
            <w:vAlign w:val="bottom"/>
            <w:hideMark/>
          </w:tcPr>
          <w:p w:rsidR="003223CB" w:rsidRPr="00BB3F61" w:rsidRDefault="003223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3F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pct"/>
            <w:gridSpan w:val="3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1351" w:type="pct"/>
            <w:gridSpan w:val="3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1347" w:type="pct"/>
            <w:gridSpan w:val="3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</w:tr>
      <w:tr w:rsidR="00BB3F61" w:rsidRPr="00BB3F61" w:rsidTr="00E747A5">
        <w:trPr>
          <w:trHeight w:hRule="exact" w:val="397"/>
        </w:trPr>
        <w:tc>
          <w:tcPr>
            <w:tcW w:w="952" w:type="pct"/>
            <w:vMerge/>
            <w:vAlign w:val="center"/>
            <w:hideMark/>
          </w:tcPr>
          <w:p w:rsidR="003223CB" w:rsidRPr="00BB3F61" w:rsidRDefault="00322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/      Spad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 </w:t>
            </w:r>
          </w:p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Spad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 </w:t>
            </w:r>
          </w:p>
          <w:p w:rsidR="003223CB" w:rsidRPr="00BB3F61" w:rsidRDefault="00322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Spad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</w:tcPr>
          <w:p w:rsidR="00E747A5" w:rsidRPr="00BB3F61" w:rsidRDefault="00E747A5" w:rsidP="00E7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16781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1406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19549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19106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-443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KSP Warszawa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951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Białystok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-81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Bydgoszcz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Gdańsk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-47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Gorzów Wlkp.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-66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Katowice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1692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-259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Kielce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-72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Kraków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000000" w:fill="92D050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3F61">
              <w:rPr>
                <w:rFonts w:ascii="Arial" w:hAnsi="Arial" w:cs="Arial"/>
                <w:b/>
                <w:bCs/>
                <w:sz w:val="18"/>
                <w:szCs w:val="18"/>
              </w:rPr>
              <w:t>KWP Lublin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51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704</w:t>
            </w:r>
          </w:p>
        </w:tc>
        <w:tc>
          <w:tcPr>
            <w:tcW w:w="450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668</w:t>
            </w:r>
          </w:p>
        </w:tc>
        <w:tc>
          <w:tcPr>
            <w:tcW w:w="447" w:type="pct"/>
            <w:shd w:val="clear" w:color="000000" w:fill="92D050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-36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Łódź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Olsztyn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-60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Opole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-53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Poznań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1764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-55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Radom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Rzeszów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1088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-132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Szczecin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-99</w:t>
            </w:r>
          </w:p>
        </w:tc>
      </w:tr>
      <w:tr w:rsidR="00E747A5" w:rsidRPr="00BB3F61" w:rsidTr="00E747A5">
        <w:trPr>
          <w:trHeight w:hRule="exact" w:val="369"/>
        </w:trPr>
        <w:tc>
          <w:tcPr>
            <w:tcW w:w="952" w:type="pct"/>
            <w:shd w:val="clear" w:color="auto" w:fill="BFBFBF" w:themeFill="background1" w:themeFillShade="BF"/>
            <w:noWrap/>
            <w:vAlign w:val="center"/>
            <w:hideMark/>
          </w:tcPr>
          <w:p w:rsidR="00E747A5" w:rsidRPr="00BB3F61" w:rsidRDefault="00E747A5" w:rsidP="00E747A5">
            <w:pPr>
              <w:rPr>
                <w:rFonts w:ascii="Arial" w:hAnsi="Arial" w:cs="Arial"/>
                <w:sz w:val="18"/>
                <w:szCs w:val="18"/>
              </w:rPr>
            </w:pPr>
            <w:r w:rsidRPr="00BB3F61">
              <w:rPr>
                <w:rFonts w:ascii="Arial" w:hAnsi="Arial" w:cs="Arial"/>
                <w:sz w:val="18"/>
                <w:szCs w:val="18"/>
              </w:rPr>
              <w:t>KWP Wrocław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51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1448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1722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vAlign w:val="center"/>
          </w:tcPr>
          <w:p w:rsidR="00E747A5" w:rsidRDefault="00E747A5" w:rsidP="00E74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</w:tr>
    </w:tbl>
    <w:p w:rsidR="00926EAB" w:rsidRDefault="00926EAB" w:rsidP="00926EAB"/>
    <w:p w:rsidR="00B13A81" w:rsidRDefault="00B13A81" w:rsidP="00926EAB">
      <w:pPr>
        <w:rPr>
          <w:rFonts w:ascii="Arial" w:hAnsi="Arial" w:cs="Arial"/>
          <w:sz w:val="20"/>
          <w:szCs w:val="20"/>
        </w:rPr>
      </w:pPr>
    </w:p>
    <w:p w:rsidR="00B13A81" w:rsidRDefault="00B13A81" w:rsidP="00926EAB">
      <w:pPr>
        <w:rPr>
          <w:rFonts w:ascii="Arial" w:hAnsi="Arial" w:cs="Arial"/>
          <w:sz w:val="20"/>
          <w:szCs w:val="20"/>
        </w:rPr>
      </w:pPr>
    </w:p>
    <w:p w:rsidR="00B13A81" w:rsidRDefault="00B13A81" w:rsidP="00926EAB">
      <w:pPr>
        <w:rPr>
          <w:rFonts w:ascii="Arial" w:hAnsi="Arial" w:cs="Arial"/>
          <w:sz w:val="20"/>
          <w:szCs w:val="20"/>
        </w:rPr>
      </w:pPr>
    </w:p>
    <w:p w:rsidR="00926EAB" w:rsidRPr="00AA0FD3" w:rsidRDefault="00AA0FD3" w:rsidP="00926EAB">
      <w:pPr>
        <w:rPr>
          <w:rFonts w:ascii="Arial" w:hAnsi="Arial" w:cs="Arial"/>
          <w:sz w:val="20"/>
          <w:szCs w:val="20"/>
        </w:rPr>
      </w:pPr>
      <w:r w:rsidRPr="00AA0FD3">
        <w:rPr>
          <w:rFonts w:ascii="Arial" w:hAnsi="Arial" w:cs="Arial"/>
          <w:sz w:val="20"/>
          <w:szCs w:val="20"/>
        </w:rPr>
        <w:lastRenderedPageBreak/>
        <w:t>Wskaźnik liczby zabitych na 100 wypadków</w:t>
      </w:r>
    </w:p>
    <w:p w:rsidR="00926EAB" w:rsidRDefault="00416A1B" w:rsidP="00926EAB">
      <w:r>
        <w:rPr>
          <w:noProof/>
        </w:rPr>
        <w:drawing>
          <wp:inline distT="0" distB="0" distL="0" distR="0" wp14:anchorId="0BAA8962" wp14:editId="4AB6E4D6">
            <wp:extent cx="5734050" cy="385762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2408304-DE58-45CA-ADC1-30BCDF054F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6EAB" w:rsidRDefault="00926EAB" w:rsidP="00926EAB"/>
    <w:p w:rsidR="00EC33A8" w:rsidRDefault="00D24D8E" w:rsidP="00EC33A8">
      <w:pPr>
        <w:pStyle w:val="Nagwek2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EC33A8">
        <w:rPr>
          <w:rFonts w:cs="Arial"/>
          <w:sz w:val="20"/>
        </w:rPr>
        <w:t>I. 2 Miejsce i okoliczności zdarzenia</w:t>
      </w:r>
    </w:p>
    <w:p w:rsidR="00EC33A8" w:rsidRPr="005F1454" w:rsidRDefault="00EC33A8" w:rsidP="00EC33A8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703"/>
        <w:gridCol w:w="703"/>
        <w:gridCol w:w="857"/>
        <w:gridCol w:w="680"/>
        <w:gridCol w:w="680"/>
        <w:gridCol w:w="824"/>
        <w:gridCol w:w="680"/>
        <w:gridCol w:w="680"/>
        <w:gridCol w:w="824"/>
      </w:tblGrid>
      <w:tr w:rsidR="00EC33A8" w:rsidTr="005C785D">
        <w:trPr>
          <w:trHeight w:val="510"/>
        </w:trPr>
        <w:tc>
          <w:tcPr>
            <w:tcW w:w="1332" w:type="pct"/>
            <w:vMerge w:val="restart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Obszar</w:t>
            </w:r>
          </w:p>
        </w:tc>
        <w:tc>
          <w:tcPr>
            <w:tcW w:w="1252" w:type="pct"/>
            <w:gridSpan w:val="3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1208" w:type="pct"/>
            <w:gridSpan w:val="3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1208" w:type="pct"/>
            <w:gridSpan w:val="3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</w:tr>
      <w:tr w:rsidR="00134FB6" w:rsidTr="007A0F51">
        <w:trPr>
          <w:trHeight w:val="315"/>
        </w:trPr>
        <w:tc>
          <w:tcPr>
            <w:tcW w:w="1332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noWrap/>
            <w:vAlign w:val="center"/>
          </w:tcPr>
          <w:p w:rsidR="00134FB6" w:rsidRPr="005409D5" w:rsidRDefault="00134FB6" w:rsidP="00134F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4A3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9" w:type="pct"/>
            <w:vMerge w:val="restart"/>
            <w:noWrap/>
            <w:vAlign w:val="center"/>
          </w:tcPr>
          <w:p w:rsidR="00134FB6" w:rsidRPr="005409D5" w:rsidRDefault="00134FB6" w:rsidP="00134F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4A3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134FB6" w:rsidRPr="007F79C8" w:rsidRDefault="00134FB6" w:rsidP="0013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134FB6" w:rsidRPr="005409D5" w:rsidRDefault="00134FB6" w:rsidP="00134F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4A3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134FB6" w:rsidRPr="005409D5" w:rsidRDefault="00134FB6" w:rsidP="00134F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4A3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134FB6" w:rsidRPr="007F79C8" w:rsidRDefault="00134FB6" w:rsidP="0013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134FB6" w:rsidRPr="005409D5" w:rsidRDefault="00134FB6" w:rsidP="00134F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4A3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134FB6" w:rsidRPr="005409D5" w:rsidRDefault="00134FB6" w:rsidP="00134F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4A3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134FB6" w:rsidRPr="007F79C8" w:rsidRDefault="00134FB6" w:rsidP="0013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</w:tr>
      <w:tr w:rsidR="00134FB6" w:rsidTr="005C785D">
        <w:trPr>
          <w:trHeight w:val="255"/>
        </w:trPr>
        <w:tc>
          <w:tcPr>
            <w:tcW w:w="1332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134FB6" w:rsidRPr="007F79C8" w:rsidRDefault="00134FB6" w:rsidP="0013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76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134FB6" w:rsidRPr="007F79C8" w:rsidRDefault="00134FB6" w:rsidP="0013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76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134FB6" w:rsidRPr="007F79C8" w:rsidRDefault="00134FB6" w:rsidP="00134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134FB6" w:rsidRPr="007F79C8" w:rsidRDefault="00134FB6" w:rsidP="0013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</w:tr>
      <w:tr w:rsidR="00F27813" w:rsidTr="00F27813">
        <w:trPr>
          <w:trHeight w:hRule="exact" w:val="397"/>
        </w:trPr>
        <w:tc>
          <w:tcPr>
            <w:tcW w:w="1332" w:type="pct"/>
            <w:shd w:val="clear" w:color="auto" w:fill="auto"/>
            <w:noWrap/>
            <w:vAlign w:val="center"/>
          </w:tcPr>
          <w:p w:rsidR="00F27813" w:rsidRPr="00337EB8" w:rsidRDefault="00F27813" w:rsidP="00F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B8">
              <w:rPr>
                <w:rFonts w:ascii="Arial" w:hAnsi="Arial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655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648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-7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704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668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7813">
              <w:rPr>
                <w:rFonts w:ascii="Arial" w:hAnsi="Arial" w:cs="Arial"/>
                <w:b/>
                <w:sz w:val="18"/>
                <w:szCs w:val="18"/>
              </w:rPr>
              <w:t>-36</w:t>
            </w:r>
          </w:p>
        </w:tc>
      </w:tr>
      <w:tr w:rsidR="00F66519" w:rsidTr="00F66519">
        <w:trPr>
          <w:trHeight w:hRule="exact" w:val="397"/>
        </w:trPr>
        <w:tc>
          <w:tcPr>
            <w:tcW w:w="1332" w:type="pct"/>
            <w:shd w:val="clear" w:color="auto" w:fill="BFBFBF" w:themeFill="background1" w:themeFillShade="BF"/>
            <w:noWrap/>
            <w:vAlign w:val="center"/>
          </w:tcPr>
          <w:p w:rsidR="00F27813" w:rsidRPr="007F79C8" w:rsidRDefault="00F27813" w:rsidP="00F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Obszar niezabudowany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474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456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456" w:type="pct"/>
            <w:shd w:val="clear" w:color="auto" w:fill="BFBFBF" w:themeFill="background1" w:themeFillShade="BF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-50</w:t>
            </w:r>
          </w:p>
        </w:tc>
      </w:tr>
      <w:tr w:rsidR="00F27813" w:rsidTr="00F27813">
        <w:trPr>
          <w:trHeight w:hRule="exact" w:val="397"/>
        </w:trPr>
        <w:tc>
          <w:tcPr>
            <w:tcW w:w="1332" w:type="pct"/>
            <w:shd w:val="clear" w:color="auto" w:fill="FFFFFF"/>
            <w:noWrap/>
            <w:vAlign w:val="center"/>
          </w:tcPr>
          <w:p w:rsidR="00F27813" w:rsidRPr="007F79C8" w:rsidRDefault="00F27813" w:rsidP="00F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Obszar zabudowany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F27813" w:rsidRPr="00F27813" w:rsidRDefault="00F27813" w:rsidP="00F27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81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</w:tbl>
    <w:p w:rsidR="00EC33A8" w:rsidRDefault="00EC33A8" w:rsidP="00EC33A8">
      <w:pPr>
        <w:pStyle w:val="Nagwek2"/>
        <w:rPr>
          <w:rFonts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644"/>
        <w:gridCol w:w="644"/>
        <w:gridCol w:w="797"/>
        <w:gridCol w:w="620"/>
        <w:gridCol w:w="620"/>
        <w:gridCol w:w="763"/>
        <w:gridCol w:w="620"/>
        <w:gridCol w:w="620"/>
        <w:gridCol w:w="758"/>
      </w:tblGrid>
      <w:tr w:rsidR="00EC33A8" w:rsidTr="005C785D">
        <w:trPr>
          <w:trHeight w:val="510"/>
        </w:trPr>
        <w:tc>
          <w:tcPr>
            <w:tcW w:w="1634" w:type="pct"/>
            <w:vMerge w:val="restart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Warunki atmosferyczne*</w:t>
            </w:r>
          </w:p>
        </w:tc>
        <w:tc>
          <w:tcPr>
            <w:tcW w:w="1153" w:type="pct"/>
            <w:gridSpan w:val="3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1108" w:type="pct"/>
            <w:gridSpan w:val="3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1105" w:type="pct"/>
            <w:gridSpan w:val="3"/>
            <w:shd w:val="clear" w:color="auto" w:fill="auto"/>
            <w:noWrap/>
            <w:vAlign w:val="center"/>
          </w:tcPr>
          <w:p w:rsidR="00EC33A8" w:rsidRPr="007F79C8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</w:tr>
      <w:tr w:rsidR="00CE6DF1" w:rsidTr="007A0F51">
        <w:trPr>
          <w:trHeight w:val="315"/>
        </w:trPr>
        <w:tc>
          <w:tcPr>
            <w:tcW w:w="1634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56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CE6DF1" w:rsidRPr="007F79C8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43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43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6DF1" w:rsidRPr="007F79C8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43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43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CE6DF1" w:rsidRPr="007F79C8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</w:tr>
      <w:tr w:rsidR="00CE6DF1" w:rsidTr="005C785D">
        <w:trPr>
          <w:trHeight w:val="255"/>
        </w:trPr>
        <w:tc>
          <w:tcPr>
            <w:tcW w:w="1634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CE6DF1" w:rsidRPr="007F79C8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43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6DF1" w:rsidRPr="007F79C8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43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CE6DF1" w:rsidRPr="007F79C8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CE6DF1" w:rsidRPr="007F79C8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9C8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</w:tr>
      <w:tr w:rsidR="000A0011" w:rsidTr="00F66519">
        <w:trPr>
          <w:trHeight w:hRule="exact" w:val="397"/>
        </w:trPr>
        <w:tc>
          <w:tcPr>
            <w:tcW w:w="1634" w:type="pct"/>
            <w:shd w:val="clear" w:color="auto" w:fill="FFFFF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Dobre warunki atmosferyczne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66519" w:rsidTr="00F66519">
        <w:trPr>
          <w:trHeight w:hRule="exact" w:val="397"/>
        </w:trPr>
        <w:tc>
          <w:tcPr>
            <w:tcW w:w="1634" w:type="pct"/>
            <w:shd w:val="clear" w:color="auto" w:fill="BFBFBF" w:themeFill="background1" w:themeFillShade="B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Opady deszczu</w:t>
            </w:r>
          </w:p>
        </w:tc>
        <w:tc>
          <w:tcPr>
            <w:tcW w:w="356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56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2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19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-17</w:t>
            </w:r>
          </w:p>
        </w:tc>
      </w:tr>
      <w:tr w:rsidR="000A0011" w:rsidTr="00F66519">
        <w:trPr>
          <w:trHeight w:hRule="exact" w:val="397"/>
        </w:trPr>
        <w:tc>
          <w:tcPr>
            <w:tcW w:w="1634" w:type="pct"/>
            <w:shd w:val="clear" w:color="auto" w:fill="FFFFF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Opady śniegu, gradu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-20</w:t>
            </w:r>
          </w:p>
        </w:tc>
      </w:tr>
      <w:tr w:rsidR="00F66519" w:rsidTr="00F66519">
        <w:trPr>
          <w:trHeight w:hRule="exact" w:val="397"/>
        </w:trPr>
        <w:tc>
          <w:tcPr>
            <w:tcW w:w="1634" w:type="pct"/>
            <w:shd w:val="clear" w:color="auto" w:fill="BFBFBF" w:themeFill="background1" w:themeFillShade="B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Oślepiające słońce</w:t>
            </w:r>
          </w:p>
        </w:tc>
        <w:tc>
          <w:tcPr>
            <w:tcW w:w="356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9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A0011" w:rsidTr="00F66519">
        <w:trPr>
          <w:trHeight w:hRule="exact" w:val="397"/>
        </w:trPr>
        <w:tc>
          <w:tcPr>
            <w:tcW w:w="1634" w:type="pct"/>
            <w:shd w:val="clear" w:color="auto" w:fill="FFFFF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Pochmu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rno</w:t>
            </w:r>
            <w:proofErr w:type="spellEnd"/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-30</w:t>
            </w:r>
          </w:p>
        </w:tc>
      </w:tr>
      <w:tr w:rsidR="00F66519" w:rsidTr="00F66519">
        <w:trPr>
          <w:trHeight w:hRule="exact" w:val="397"/>
        </w:trPr>
        <w:tc>
          <w:tcPr>
            <w:tcW w:w="1634" w:type="pct"/>
            <w:shd w:val="clear" w:color="auto" w:fill="BFBFBF" w:themeFill="background1" w:themeFillShade="B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79C8">
              <w:rPr>
                <w:rFonts w:ascii="Arial" w:hAnsi="Arial" w:cs="Arial"/>
                <w:color w:val="000000"/>
                <w:sz w:val="18"/>
                <w:szCs w:val="18"/>
              </w:rPr>
              <w:t>Silny wiatr</w:t>
            </w:r>
          </w:p>
        </w:tc>
        <w:tc>
          <w:tcPr>
            <w:tcW w:w="356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02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9" w:type="pct"/>
            <w:shd w:val="clear" w:color="auto" w:fill="BFBFBF" w:themeFill="background1" w:themeFillShade="B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A0011" w:rsidTr="00F66519">
        <w:trPr>
          <w:trHeight w:hRule="exact" w:val="397"/>
        </w:trPr>
        <w:tc>
          <w:tcPr>
            <w:tcW w:w="1634" w:type="pct"/>
            <w:shd w:val="clear" w:color="auto" w:fill="FFFFFF"/>
            <w:noWrap/>
            <w:vAlign w:val="center"/>
          </w:tcPr>
          <w:p w:rsidR="000A0011" w:rsidRPr="007F79C8" w:rsidRDefault="000A0011" w:rsidP="000A0011">
            <w:pPr>
              <w:rPr>
                <w:rFonts w:ascii="Arial" w:hAnsi="Arial" w:cs="Arial"/>
                <w:sz w:val="18"/>
                <w:szCs w:val="18"/>
              </w:rPr>
            </w:pPr>
            <w:r w:rsidRPr="007F79C8">
              <w:rPr>
                <w:rFonts w:ascii="Arial" w:hAnsi="Arial" w:cs="Arial"/>
                <w:sz w:val="18"/>
                <w:szCs w:val="18"/>
              </w:rPr>
              <w:t>Mgła, dym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43" w:type="pct"/>
            <w:shd w:val="clear" w:color="000000" w:fill="FFFFFF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0A0011" w:rsidRPr="00E26020" w:rsidRDefault="000A0011" w:rsidP="000A0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020">
              <w:rPr>
                <w:rFonts w:ascii="Arial" w:hAnsi="Arial" w:cs="Arial"/>
                <w:sz w:val="18"/>
                <w:szCs w:val="18"/>
              </w:rPr>
              <w:t>-5</w:t>
            </w:r>
          </w:p>
        </w:tc>
      </w:tr>
    </w:tbl>
    <w:p w:rsidR="00EC33A8" w:rsidRDefault="00EC33A8" w:rsidP="00EC33A8">
      <w:pPr>
        <w:rPr>
          <w:rFonts w:ascii="Arial" w:hAnsi="Arial" w:cs="Arial"/>
          <w:sz w:val="18"/>
          <w:szCs w:val="18"/>
        </w:rPr>
      </w:pPr>
      <w:r w:rsidRPr="00AC1BA2">
        <w:rPr>
          <w:rFonts w:ascii="Arial" w:hAnsi="Arial" w:cs="Arial"/>
          <w:sz w:val="18"/>
          <w:szCs w:val="18"/>
        </w:rPr>
        <w:t>*Dane ze słowników wielokrotnego wyboru</w:t>
      </w:r>
    </w:p>
    <w:p w:rsidR="00EC33A8" w:rsidRPr="000D41A5" w:rsidRDefault="00EC33A8" w:rsidP="00EC33A8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703"/>
        <w:gridCol w:w="703"/>
        <w:gridCol w:w="857"/>
        <w:gridCol w:w="680"/>
        <w:gridCol w:w="680"/>
        <w:gridCol w:w="824"/>
        <w:gridCol w:w="680"/>
        <w:gridCol w:w="680"/>
        <w:gridCol w:w="824"/>
      </w:tblGrid>
      <w:tr w:rsidR="00EC33A8" w:rsidTr="005C785D">
        <w:trPr>
          <w:trHeight w:hRule="exact" w:val="454"/>
        </w:trPr>
        <w:tc>
          <w:tcPr>
            <w:tcW w:w="1332" w:type="pct"/>
            <w:vMerge w:val="restart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Geometria drogi*</w:t>
            </w:r>
          </w:p>
        </w:tc>
        <w:tc>
          <w:tcPr>
            <w:tcW w:w="1252" w:type="pct"/>
            <w:gridSpan w:val="3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1208" w:type="pct"/>
            <w:gridSpan w:val="3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1208" w:type="pct"/>
            <w:gridSpan w:val="3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</w:tr>
      <w:tr w:rsidR="00CE6DF1" w:rsidTr="007A0F51">
        <w:trPr>
          <w:trHeight w:val="315"/>
        </w:trPr>
        <w:tc>
          <w:tcPr>
            <w:tcW w:w="1332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89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76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</w:tr>
      <w:tr w:rsidR="00CE6DF1" w:rsidTr="005C785D">
        <w:trPr>
          <w:trHeight w:val="255"/>
        </w:trPr>
        <w:tc>
          <w:tcPr>
            <w:tcW w:w="1332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76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76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</w:tr>
      <w:tr w:rsidR="00345B39" w:rsidTr="008524FE">
        <w:trPr>
          <w:trHeight w:hRule="exact" w:val="397"/>
        </w:trPr>
        <w:tc>
          <w:tcPr>
            <w:tcW w:w="1332" w:type="pct"/>
            <w:shd w:val="clear" w:color="auto" w:fill="FFFFFF"/>
            <w:noWrap/>
            <w:vAlign w:val="center"/>
          </w:tcPr>
          <w:p w:rsidR="00345B39" w:rsidRPr="008C70F1" w:rsidRDefault="00345B39" w:rsidP="00345B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0F1">
              <w:rPr>
                <w:rFonts w:ascii="Arial" w:hAnsi="Arial" w:cs="Arial"/>
                <w:color w:val="000000"/>
                <w:sz w:val="18"/>
                <w:szCs w:val="18"/>
              </w:rPr>
              <w:t>Odcinek prosty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-21</w:t>
            </w:r>
          </w:p>
        </w:tc>
      </w:tr>
      <w:tr w:rsidR="007D7D33" w:rsidTr="007D7D33">
        <w:trPr>
          <w:trHeight w:hRule="exact" w:val="397"/>
        </w:trPr>
        <w:tc>
          <w:tcPr>
            <w:tcW w:w="1332" w:type="pct"/>
            <w:shd w:val="clear" w:color="auto" w:fill="BFBFBF" w:themeFill="background1" w:themeFillShade="BF"/>
            <w:noWrap/>
            <w:vAlign w:val="center"/>
          </w:tcPr>
          <w:p w:rsidR="00345B39" w:rsidRPr="008C70F1" w:rsidRDefault="00345B39" w:rsidP="00345B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0F1">
              <w:rPr>
                <w:rFonts w:ascii="Arial" w:hAnsi="Arial" w:cs="Arial"/>
                <w:color w:val="000000"/>
                <w:sz w:val="18"/>
                <w:szCs w:val="18"/>
              </w:rPr>
              <w:t>Spadek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74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5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345B39" w:rsidTr="008524FE">
        <w:trPr>
          <w:trHeight w:hRule="exact" w:val="397"/>
        </w:trPr>
        <w:tc>
          <w:tcPr>
            <w:tcW w:w="1332" w:type="pct"/>
            <w:shd w:val="clear" w:color="auto" w:fill="FFFFFF"/>
            <w:noWrap/>
            <w:vAlign w:val="center"/>
          </w:tcPr>
          <w:p w:rsidR="00345B39" w:rsidRPr="008C70F1" w:rsidRDefault="00345B39" w:rsidP="00345B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0F1">
              <w:rPr>
                <w:rFonts w:ascii="Arial" w:hAnsi="Arial" w:cs="Arial"/>
                <w:color w:val="000000"/>
                <w:sz w:val="18"/>
                <w:szCs w:val="18"/>
              </w:rPr>
              <w:t>Wzniesienie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6" w:type="pct"/>
            <w:shd w:val="clear" w:color="000000" w:fill="FFFFF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-6</w:t>
            </w:r>
          </w:p>
        </w:tc>
      </w:tr>
      <w:tr w:rsidR="007D7D33" w:rsidTr="007D7D33">
        <w:trPr>
          <w:trHeight w:hRule="exact" w:val="397"/>
        </w:trPr>
        <w:tc>
          <w:tcPr>
            <w:tcW w:w="1332" w:type="pct"/>
            <w:shd w:val="clear" w:color="auto" w:fill="BFBFBF" w:themeFill="background1" w:themeFillShade="BF"/>
            <w:noWrap/>
            <w:vAlign w:val="center"/>
          </w:tcPr>
          <w:p w:rsidR="00345B39" w:rsidRPr="008C70F1" w:rsidRDefault="00345B39" w:rsidP="00345B3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Cs/>
                <w:sz w:val="18"/>
                <w:szCs w:val="18"/>
              </w:rPr>
              <w:t>Zakręt, łuk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9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474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37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456" w:type="pct"/>
            <w:shd w:val="clear" w:color="auto" w:fill="BFBFBF" w:themeFill="background1" w:themeFillShade="BF"/>
            <w:noWrap/>
            <w:vAlign w:val="center"/>
          </w:tcPr>
          <w:p w:rsidR="00345B39" w:rsidRPr="008524FE" w:rsidRDefault="00345B39" w:rsidP="00345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4F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</w:tbl>
    <w:p w:rsidR="00EC33A8" w:rsidRDefault="00EC33A8" w:rsidP="00EC33A8">
      <w:pPr>
        <w:rPr>
          <w:rFonts w:ascii="Arial" w:hAnsi="Arial" w:cs="Arial"/>
          <w:sz w:val="18"/>
          <w:szCs w:val="18"/>
        </w:rPr>
      </w:pPr>
      <w:r w:rsidRPr="00AC1BA2">
        <w:rPr>
          <w:rFonts w:ascii="Arial" w:hAnsi="Arial" w:cs="Arial"/>
          <w:sz w:val="18"/>
          <w:szCs w:val="18"/>
        </w:rPr>
        <w:t>*Dane ze słowników wielokrotnego wyboru</w:t>
      </w:r>
    </w:p>
    <w:p w:rsidR="00EC33A8" w:rsidRDefault="00EC33A8" w:rsidP="00EC33A8">
      <w:pPr>
        <w:pStyle w:val="Nagwek2"/>
        <w:rPr>
          <w:rFonts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694"/>
        <w:gridCol w:w="694"/>
        <w:gridCol w:w="846"/>
        <w:gridCol w:w="671"/>
        <w:gridCol w:w="671"/>
        <w:gridCol w:w="814"/>
        <w:gridCol w:w="671"/>
        <w:gridCol w:w="671"/>
        <w:gridCol w:w="810"/>
      </w:tblGrid>
      <w:tr w:rsidR="00EC33A8" w:rsidRPr="008C70F1" w:rsidTr="005C785D">
        <w:trPr>
          <w:trHeight w:hRule="exact" w:val="454"/>
        </w:trPr>
        <w:tc>
          <w:tcPr>
            <w:tcW w:w="1382" w:type="pct"/>
            <w:vMerge w:val="restart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Oświetlenie</w:t>
            </w:r>
          </w:p>
        </w:tc>
        <w:tc>
          <w:tcPr>
            <w:tcW w:w="1236" w:type="pct"/>
            <w:gridSpan w:val="3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1192" w:type="pct"/>
            <w:gridSpan w:val="3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1190" w:type="pct"/>
            <w:gridSpan w:val="3"/>
            <w:shd w:val="clear" w:color="auto" w:fill="auto"/>
            <w:noWrap/>
            <w:vAlign w:val="center"/>
          </w:tcPr>
          <w:p w:rsidR="00EC33A8" w:rsidRPr="008C70F1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</w:tr>
      <w:tr w:rsidR="00CE6DF1" w:rsidRPr="008C70F1" w:rsidTr="007A0F51">
        <w:trPr>
          <w:trHeight w:val="315"/>
        </w:trPr>
        <w:tc>
          <w:tcPr>
            <w:tcW w:w="1382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84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71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71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371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371" w:type="pct"/>
            <w:vMerge w:val="restart"/>
            <w:noWrap/>
            <w:vAlign w:val="center"/>
          </w:tcPr>
          <w:p w:rsidR="00CE6DF1" w:rsidRPr="005409D5" w:rsidRDefault="00CE6DF1" w:rsidP="00CE6DF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409D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</w:tr>
      <w:tr w:rsidR="00CE6DF1" w:rsidRPr="008C70F1" w:rsidTr="005C785D">
        <w:trPr>
          <w:trHeight w:val="255"/>
        </w:trPr>
        <w:tc>
          <w:tcPr>
            <w:tcW w:w="1382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71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  <w:tc>
          <w:tcPr>
            <w:tcW w:w="371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" w:type="pct"/>
            <w:vMerge/>
            <w:vAlign w:val="center"/>
          </w:tcPr>
          <w:p w:rsidR="00CE6DF1" w:rsidRPr="008C70F1" w:rsidRDefault="00CE6DF1" w:rsidP="00CE6D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CE6DF1" w:rsidRPr="008C70F1" w:rsidRDefault="00CE6DF1" w:rsidP="00CE6D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0F1">
              <w:rPr>
                <w:rFonts w:ascii="Arial" w:hAnsi="Arial" w:cs="Arial"/>
                <w:b/>
                <w:bCs/>
                <w:sz w:val="18"/>
                <w:szCs w:val="18"/>
              </w:rPr>
              <w:t>Spad.</w:t>
            </w:r>
          </w:p>
        </w:tc>
      </w:tr>
      <w:tr w:rsidR="007030DF" w:rsidRPr="001A3890" w:rsidTr="007030DF">
        <w:trPr>
          <w:trHeight w:hRule="exact" w:val="397"/>
        </w:trPr>
        <w:tc>
          <w:tcPr>
            <w:tcW w:w="1382" w:type="pct"/>
            <w:shd w:val="clear" w:color="auto" w:fill="FFFFFF"/>
            <w:noWrap/>
            <w:vAlign w:val="center"/>
          </w:tcPr>
          <w:p w:rsidR="007030DF" w:rsidRPr="001A3890" w:rsidRDefault="007030DF" w:rsidP="007030D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3890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655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648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-7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704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668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0DF">
              <w:rPr>
                <w:rFonts w:ascii="Arial" w:hAnsi="Arial" w:cs="Arial"/>
                <w:b/>
                <w:sz w:val="18"/>
                <w:szCs w:val="18"/>
              </w:rPr>
              <w:t>-36</w:t>
            </w:r>
          </w:p>
        </w:tc>
      </w:tr>
      <w:tr w:rsidR="007D7D33" w:rsidRPr="008C70F1" w:rsidTr="007D7D33">
        <w:trPr>
          <w:trHeight w:hRule="exact" w:val="397"/>
        </w:trPr>
        <w:tc>
          <w:tcPr>
            <w:tcW w:w="1382" w:type="pct"/>
            <w:shd w:val="clear" w:color="auto" w:fill="BFBFBF" w:themeFill="background1" w:themeFillShade="BF"/>
            <w:noWrap/>
            <w:vAlign w:val="center"/>
          </w:tcPr>
          <w:p w:rsidR="007030DF" w:rsidRPr="008C70F1" w:rsidRDefault="007030DF" w:rsidP="007030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0F1">
              <w:rPr>
                <w:rFonts w:ascii="Arial" w:hAnsi="Arial" w:cs="Arial"/>
                <w:color w:val="000000"/>
                <w:sz w:val="18"/>
                <w:szCs w:val="18"/>
              </w:rPr>
              <w:t>Noc – droga nieoświetlona</w:t>
            </w:r>
          </w:p>
        </w:tc>
        <w:tc>
          <w:tcPr>
            <w:tcW w:w="384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84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68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48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</w:tr>
      <w:tr w:rsidR="007030DF" w:rsidRPr="008C70F1" w:rsidTr="007030DF">
        <w:trPr>
          <w:trHeight w:hRule="exact" w:val="397"/>
        </w:trPr>
        <w:tc>
          <w:tcPr>
            <w:tcW w:w="1382" w:type="pct"/>
            <w:shd w:val="clear" w:color="auto" w:fill="FFFFFF"/>
            <w:noWrap/>
            <w:vAlign w:val="center"/>
          </w:tcPr>
          <w:p w:rsidR="007030DF" w:rsidRPr="008C70F1" w:rsidRDefault="007030DF" w:rsidP="007030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0F1">
              <w:rPr>
                <w:rFonts w:ascii="Arial" w:hAnsi="Arial" w:cs="Arial"/>
                <w:color w:val="000000"/>
                <w:sz w:val="18"/>
                <w:szCs w:val="18"/>
              </w:rPr>
              <w:t>Noc – droga oświetlona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D7D33" w:rsidRPr="008C70F1" w:rsidTr="007D7D33">
        <w:trPr>
          <w:trHeight w:hRule="exact" w:val="397"/>
        </w:trPr>
        <w:tc>
          <w:tcPr>
            <w:tcW w:w="1382" w:type="pct"/>
            <w:shd w:val="clear" w:color="auto" w:fill="BFBFBF" w:themeFill="background1" w:themeFillShade="BF"/>
            <w:noWrap/>
            <w:vAlign w:val="center"/>
          </w:tcPr>
          <w:p w:rsidR="007030DF" w:rsidRPr="008C70F1" w:rsidRDefault="007030DF" w:rsidP="007030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0F1">
              <w:rPr>
                <w:rFonts w:ascii="Arial" w:hAnsi="Arial" w:cs="Arial"/>
                <w:color w:val="000000"/>
                <w:sz w:val="18"/>
                <w:szCs w:val="18"/>
              </w:rPr>
              <w:t>Zmrok, świt</w:t>
            </w:r>
          </w:p>
        </w:tc>
        <w:tc>
          <w:tcPr>
            <w:tcW w:w="384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4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8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1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8" w:type="pct"/>
            <w:shd w:val="clear" w:color="auto" w:fill="BFBFBF" w:themeFill="background1" w:themeFillShade="BF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-2</w:t>
            </w:r>
          </w:p>
        </w:tc>
      </w:tr>
      <w:tr w:rsidR="007030DF" w:rsidRPr="008C70F1" w:rsidTr="007030DF">
        <w:trPr>
          <w:trHeight w:hRule="exact" w:val="397"/>
        </w:trPr>
        <w:tc>
          <w:tcPr>
            <w:tcW w:w="1382" w:type="pct"/>
            <w:shd w:val="clear" w:color="auto" w:fill="auto"/>
            <w:noWrap/>
            <w:vAlign w:val="center"/>
          </w:tcPr>
          <w:p w:rsidR="007030DF" w:rsidRPr="008C70F1" w:rsidRDefault="007030DF" w:rsidP="007030D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Ś</w:t>
            </w:r>
            <w:r w:rsidRPr="008C70F1">
              <w:rPr>
                <w:rFonts w:ascii="Arial" w:hAnsi="Arial" w:cs="Arial"/>
                <w:bCs/>
                <w:sz w:val="18"/>
                <w:szCs w:val="18"/>
              </w:rPr>
              <w:t>wiatło dzienne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-22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0DF"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030DF" w:rsidRPr="007030DF" w:rsidRDefault="007030DF" w:rsidP="00703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0DF">
              <w:rPr>
                <w:rFonts w:ascii="Arial" w:hAnsi="Arial" w:cs="Arial"/>
                <w:sz w:val="18"/>
                <w:szCs w:val="18"/>
              </w:rPr>
              <w:t>-33</w:t>
            </w:r>
          </w:p>
        </w:tc>
      </w:tr>
    </w:tbl>
    <w:p w:rsidR="00BB5948" w:rsidRDefault="00BB5948" w:rsidP="00EC33A8">
      <w:pPr>
        <w:pStyle w:val="Nagwek2"/>
        <w:rPr>
          <w:rFonts w:cs="Arial"/>
          <w:sz w:val="20"/>
        </w:rPr>
      </w:pPr>
    </w:p>
    <w:p w:rsidR="00BB6472" w:rsidRPr="00BB6472" w:rsidRDefault="00BB6472" w:rsidP="00BB6472">
      <w:pPr>
        <w:rPr>
          <w:rFonts w:ascii="Arial" w:hAnsi="Arial" w:cs="Arial"/>
          <w:b/>
          <w:sz w:val="20"/>
          <w:szCs w:val="20"/>
        </w:rPr>
      </w:pPr>
      <w:r w:rsidRPr="00BB6472">
        <w:rPr>
          <w:rFonts w:ascii="Arial" w:hAnsi="Arial" w:cs="Arial"/>
          <w:b/>
          <w:sz w:val="20"/>
          <w:szCs w:val="20"/>
        </w:rPr>
        <w:t>Rodzaj drogi</w:t>
      </w:r>
    </w:p>
    <w:p w:rsidR="00BB6472" w:rsidRDefault="00BB6472" w:rsidP="00BB6472">
      <w:r>
        <w:rPr>
          <w:noProof/>
        </w:rPr>
        <w:drawing>
          <wp:inline distT="0" distB="0" distL="0" distR="0" wp14:anchorId="52D8205F" wp14:editId="485EBEF8">
            <wp:extent cx="5734050" cy="361950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3DCE908B-E0F3-489C-9E85-19512DCCD1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6472" w:rsidRPr="00BB6472" w:rsidRDefault="00BB6472" w:rsidP="00BB6472"/>
    <w:p w:rsidR="00EC33A8" w:rsidRPr="003E475E" w:rsidRDefault="00D24D8E" w:rsidP="00EC33A8">
      <w:pPr>
        <w:pStyle w:val="Nagwek2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EC33A8" w:rsidRPr="003E475E">
        <w:rPr>
          <w:rFonts w:cs="Arial"/>
          <w:sz w:val="20"/>
        </w:rPr>
        <w:t>I.3 Struktura zagrożenia</w:t>
      </w:r>
    </w:p>
    <w:p w:rsidR="00EE6BBA" w:rsidRDefault="00EE6BBA" w:rsidP="00EC33A8">
      <w:pPr>
        <w:ind w:firstLine="708"/>
        <w:jc w:val="both"/>
        <w:rPr>
          <w:rFonts w:ascii="Arial" w:hAnsi="Arial" w:cs="Arial"/>
          <w:sz w:val="20"/>
        </w:rPr>
      </w:pPr>
    </w:p>
    <w:p w:rsidR="00EC33A8" w:rsidRDefault="00EC33A8" w:rsidP="00EC33A8">
      <w:pPr>
        <w:ind w:firstLine="708"/>
        <w:jc w:val="both"/>
        <w:rPr>
          <w:rFonts w:ascii="Arial" w:hAnsi="Arial" w:cs="Arial"/>
          <w:sz w:val="20"/>
        </w:rPr>
      </w:pPr>
      <w:r w:rsidRPr="00136734">
        <w:rPr>
          <w:rFonts w:ascii="Arial" w:hAnsi="Arial" w:cs="Arial"/>
          <w:sz w:val="20"/>
        </w:rPr>
        <w:t xml:space="preserve">W strukturze wypadków </w:t>
      </w:r>
      <w:r>
        <w:rPr>
          <w:rFonts w:ascii="Arial" w:hAnsi="Arial" w:cs="Arial"/>
          <w:sz w:val="20"/>
        </w:rPr>
        <w:t>najwięcej zdarzeń odnotowano na skutek:</w:t>
      </w:r>
      <w:r w:rsidRPr="00136734">
        <w:rPr>
          <w:rFonts w:ascii="Arial" w:hAnsi="Arial" w:cs="Arial"/>
          <w:sz w:val="20"/>
        </w:rPr>
        <w:t xml:space="preserve"> </w:t>
      </w:r>
      <w:r w:rsidR="00F11FC5">
        <w:rPr>
          <w:rFonts w:ascii="Arial" w:hAnsi="Arial" w:cs="Arial"/>
          <w:sz w:val="20"/>
        </w:rPr>
        <w:t xml:space="preserve">zderzeń bocznych pojazdów w ruchu – </w:t>
      </w:r>
      <w:r w:rsidR="005D69DC">
        <w:rPr>
          <w:rFonts w:ascii="Arial" w:hAnsi="Arial" w:cs="Arial"/>
          <w:sz w:val="20"/>
        </w:rPr>
        <w:t>226</w:t>
      </w:r>
      <w:r w:rsidR="00F11FC5">
        <w:rPr>
          <w:rFonts w:ascii="Arial" w:hAnsi="Arial" w:cs="Arial"/>
          <w:sz w:val="20"/>
        </w:rPr>
        <w:t xml:space="preserve"> tj. </w:t>
      </w:r>
      <w:r w:rsidR="005D69DC">
        <w:rPr>
          <w:rFonts w:ascii="Arial" w:hAnsi="Arial" w:cs="Arial"/>
          <w:sz w:val="20"/>
        </w:rPr>
        <w:t>34,9</w:t>
      </w:r>
      <w:r w:rsidR="00F11FC5">
        <w:rPr>
          <w:rFonts w:ascii="Arial" w:hAnsi="Arial" w:cs="Arial"/>
          <w:sz w:val="20"/>
        </w:rPr>
        <w:t xml:space="preserve">% oraz </w:t>
      </w:r>
      <w:r w:rsidRPr="00136734">
        <w:rPr>
          <w:rFonts w:ascii="Arial" w:hAnsi="Arial" w:cs="Arial"/>
          <w:sz w:val="20"/>
        </w:rPr>
        <w:t>najechani</w:t>
      </w:r>
      <w:r>
        <w:rPr>
          <w:rFonts w:ascii="Arial" w:hAnsi="Arial" w:cs="Arial"/>
          <w:sz w:val="20"/>
        </w:rPr>
        <w:t>a</w:t>
      </w:r>
      <w:r w:rsidRPr="00136734">
        <w:rPr>
          <w:rFonts w:ascii="Arial" w:hAnsi="Arial" w:cs="Arial"/>
          <w:sz w:val="20"/>
        </w:rPr>
        <w:t xml:space="preserve"> na pieszego – </w:t>
      </w:r>
      <w:r w:rsidR="005D69DC">
        <w:rPr>
          <w:rFonts w:ascii="Arial" w:hAnsi="Arial" w:cs="Arial"/>
          <w:sz w:val="20"/>
        </w:rPr>
        <w:t>115</w:t>
      </w:r>
      <w:r w:rsidRPr="00136734">
        <w:rPr>
          <w:rFonts w:ascii="Arial" w:hAnsi="Arial" w:cs="Arial"/>
          <w:sz w:val="20"/>
        </w:rPr>
        <w:t xml:space="preserve"> tj. </w:t>
      </w:r>
      <w:r w:rsidR="005D69DC">
        <w:rPr>
          <w:rFonts w:ascii="Arial" w:hAnsi="Arial" w:cs="Arial"/>
          <w:sz w:val="20"/>
        </w:rPr>
        <w:t>17,7</w:t>
      </w:r>
      <w:r w:rsidRPr="00136734">
        <w:rPr>
          <w:rFonts w:ascii="Arial" w:hAnsi="Arial" w:cs="Arial"/>
          <w:sz w:val="20"/>
        </w:rPr>
        <w:t>%</w:t>
      </w:r>
      <w:r w:rsidR="0054627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5"/>
        <w:gridCol w:w="1668"/>
        <w:gridCol w:w="825"/>
        <w:gridCol w:w="580"/>
        <w:gridCol w:w="712"/>
        <w:gridCol w:w="824"/>
        <w:gridCol w:w="580"/>
        <w:gridCol w:w="712"/>
        <w:gridCol w:w="824"/>
        <w:gridCol w:w="580"/>
        <w:gridCol w:w="700"/>
      </w:tblGrid>
      <w:tr w:rsidR="00EC33A8" w:rsidTr="0054421C">
        <w:trPr>
          <w:trHeight w:hRule="exact" w:val="454"/>
        </w:trPr>
        <w:tc>
          <w:tcPr>
            <w:tcW w:w="1494" w:type="pct"/>
            <w:gridSpan w:val="2"/>
            <w:vMerge w:val="restart"/>
            <w:vAlign w:val="center"/>
          </w:tcPr>
          <w:p w:rsidR="00EC33A8" w:rsidRPr="005E5385" w:rsidRDefault="00EC33A8" w:rsidP="0052207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Rodzaj zdarzenia</w:t>
            </w:r>
          </w:p>
        </w:tc>
        <w:tc>
          <w:tcPr>
            <w:tcW w:w="1171" w:type="pct"/>
            <w:gridSpan w:val="3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171" w:type="pct"/>
            <w:gridSpan w:val="3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164" w:type="pct"/>
            <w:gridSpan w:val="3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54421C">
        <w:trPr>
          <w:trHeight w:hRule="exact" w:val="539"/>
        </w:trPr>
        <w:tc>
          <w:tcPr>
            <w:tcW w:w="1494" w:type="pct"/>
            <w:gridSpan w:val="2"/>
            <w:vMerge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4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5A7DF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45543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4" w:type="pct"/>
            <w:vAlign w:val="center"/>
          </w:tcPr>
          <w:p w:rsidR="00EC33A8" w:rsidRPr="005E5385" w:rsidRDefault="00EC33A8" w:rsidP="0051167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5A7DF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45543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  <w:tc>
          <w:tcPr>
            <w:tcW w:w="456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5E5385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%</w:t>
            </w:r>
          </w:p>
        </w:tc>
        <w:tc>
          <w:tcPr>
            <w:tcW w:w="387" w:type="pct"/>
            <w:vAlign w:val="center"/>
          </w:tcPr>
          <w:p w:rsidR="00EC33A8" w:rsidRPr="005E5385" w:rsidRDefault="00EC33A8" w:rsidP="0051167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5A7DFE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45543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5E538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</w:tr>
      <w:tr w:rsidR="0054421C" w:rsidTr="0054421C">
        <w:trPr>
          <w:trHeight w:hRule="exact" w:val="369"/>
        </w:trPr>
        <w:tc>
          <w:tcPr>
            <w:tcW w:w="1494" w:type="pct"/>
            <w:gridSpan w:val="2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648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668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b/>
                <w:color w:val="000000"/>
                <w:sz w:val="18"/>
                <w:szCs w:val="18"/>
              </w:rPr>
              <w:t>94,9</w:t>
            </w:r>
          </w:p>
        </w:tc>
      </w:tr>
      <w:tr w:rsidR="0054421C" w:rsidTr="00771284">
        <w:trPr>
          <w:trHeight w:hRule="exact" w:val="397"/>
        </w:trPr>
        <w:tc>
          <w:tcPr>
            <w:tcW w:w="572" w:type="pct"/>
            <w:vMerge w:val="restart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 xml:space="preserve">Zderzenie  się pojazdów 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>czołowe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75,5</w:t>
            </w:r>
          </w:p>
        </w:tc>
      </w:tr>
      <w:tr w:rsidR="0054421C" w:rsidTr="0054421C">
        <w:trPr>
          <w:trHeight w:hRule="exact" w:val="397"/>
        </w:trPr>
        <w:tc>
          <w:tcPr>
            <w:tcW w:w="572" w:type="pct"/>
            <w:vMerge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>boczne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108,8</w:t>
            </w:r>
          </w:p>
        </w:tc>
      </w:tr>
      <w:tr w:rsidR="0054421C" w:rsidTr="00771284">
        <w:trPr>
          <w:trHeight w:hRule="exact" w:val="397"/>
        </w:trPr>
        <w:tc>
          <w:tcPr>
            <w:tcW w:w="572" w:type="pct"/>
            <w:vMerge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>tylne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4421C" w:rsidTr="0054421C">
        <w:trPr>
          <w:trHeight w:hRule="exact" w:val="397"/>
        </w:trPr>
        <w:tc>
          <w:tcPr>
            <w:tcW w:w="572" w:type="pct"/>
            <w:vMerge w:val="restart"/>
            <w:vAlign w:val="bottom"/>
          </w:tcPr>
          <w:p w:rsidR="0054421C" w:rsidRPr="005E5385" w:rsidRDefault="0054421C" w:rsidP="0054421C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5385">
              <w:rPr>
                <w:rFonts w:ascii="Arial" w:hAnsi="Arial" w:cs="Arial"/>
                <w:sz w:val="18"/>
                <w:szCs w:val="18"/>
              </w:rPr>
              <w:t>Naje</w:t>
            </w:r>
            <w:r w:rsidRPr="005E5385">
              <w:rPr>
                <w:rFonts w:ascii="Arial" w:hAnsi="Arial" w:cs="Arial"/>
                <w:sz w:val="18"/>
                <w:szCs w:val="18"/>
              </w:rPr>
              <w:softHyphen/>
              <w:t>cha</w:t>
            </w:r>
            <w:r w:rsidRPr="005E5385">
              <w:rPr>
                <w:rFonts w:ascii="Arial" w:hAnsi="Arial" w:cs="Arial"/>
                <w:sz w:val="18"/>
                <w:szCs w:val="18"/>
              </w:rPr>
              <w:softHyphen/>
              <w:t>nie na</w:t>
            </w:r>
          </w:p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>pieszego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90,8</w:t>
            </w:r>
          </w:p>
        </w:tc>
      </w:tr>
      <w:tr w:rsidR="0054421C" w:rsidTr="00771284">
        <w:trPr>
          <w:trHeight w:hRule="exact" w:val="397"/>
        </w:trPr>
        <w:tc>
          <w:tcPr>
            <w:tcW w:w="572" w:type="pct"/>
            <w:vMerge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>drzewo, słup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</w:tr>
      <w:tr w:rsidR="0054421C" w:rsidTr="0054421C">
        <w:trPr>
          <w:trHeight w:hRule="exact" w:val="397"/>
        </w:trPr>
        <w:tc>
          <w:tcPr>
            <w:tcW w:w="1494" w:type="pct"/>
            <w:gridSpan w:val="2"/>
            <w:vAlign w:val="center"/>
          </w:tcPr>
          <w:p w:rsidR="0054421C" w:rsidRPr="005E5385" w:rsidRDefault="0054421C" w:rsidP="0054421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385">
              <w:rPr>
                <w:rFonts w:ascii="Arial" w:hAnsi="Arial" w:cs="Arial"/>
                <w:color w:val="000000"/>
                <w:sz w:val="18"/>
                <w:szCs w:val="18"/>
              </w:rPr>
              <w:t xml:space="preserve"> Wywrócenie się pojazdu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21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21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21C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54421C" w:rsidRPr="0054421C" w:rsidRDefault="0054421C" w:rsidP="005442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21C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</w:tr>
    </w:tbl>
    <w:p w:rsidR="00EC33A8" w:rsidRDefault="00EC33A8" w:rsidP="00EC33A8">
      <w:pPr>
        <w:pStyle w:val="Tekstpodstawowy2"/>
        <w:rPr>
          <w:rFonts w:ascii="Arial" w:hAnsi="Arial" w:cs="Arial"/>
          <w:b/>
          <w:bCs/>
          <w:sz w:val="20"/>
        </w:rPr>
      </w:pPr>
    </w:p>
    <w:p w:rsidR="00EC33A8" w:rsidRPr="003269C3" w:rsidRDefault="00D24D8E" w:rsidP="00EC33A8">
      <w:pPr>
        <w:pStyle w:val="Tekstpodstawowy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EC33A8" w:rsidRPr="003269C3">
        <w:rPr>
          <w:rFonts w:ascii="Arial" w:hAnsi="Arial" w:cs="Arial"/>
          <w:b/>
          <w:bCs/>
          <w:sz w:val="20"/>
        </w:rPr>
        <w:t>I.4 Ogólna struktura przyczyn</w:t>
      </w:r>
    </w:p>
    <w:p w:rsidR="00EC33A8" w:rsidRPr="003269C3" w:rsidRDefault="00EC33A8" w:rsidP="00EC33A8">
      <w:pPr>
        <w:jc w:val="both"/>
        <w:rPr>
          <w:rFonts w:ascii="Arial" w:hAnsi="Arial" w:cs="Arial"/>
          <w:sz w:val="20"/>
        </w:rPr>
      </w:pPr>
    </w:p>
    <w:p w:rsidR="00EC33A8" w:rsidRPr="003269C3" w:rsidRDefault="00EF5953" w:rsidP="00EC33A8">
      <w:pPr>
        <w:pStyle w:val="Tekstpodstawowy2"/>
        <w:ind w:firstLine="708"/>
        <w:rPr>
          <w:rFonts w:ascii="Arial" w:hAnsi="Arial" w:cs="Arial"/>
          <w:sz w:val="20"/>
        </w:rPr>
      </w:pPr>
      <w:r w:rsidRPr="003269C3">
        <w:rPr>
          <w:rFonts w:ascii="Arial" w:hAnsi="Arial" w:cs="Arial"/>
          <w:sz w:val="20"/>
        </w:rPr>
        <w:t>K</w:t>
      </w:r>
      <w:r w:rsidR="00EC33A8" w:rsidRPr="003269C3">
        <w:rPr>
          <w:rFonts w:ascii="Arial" w:hAnsi="Arial" w:cs="Arial"/>
          <w:sz w:val="20"/>
        </w:rPr>
        <w:t xml:space="preserve">ierujący pojazdami </w:t>
      </w:r>
      <w:r w:rsidR="000A0D65">
        <w:rPr>
          <w:rFonts w:ascii="Arial" w:hAnsi="Arial" w:cs="Arial"/>
          <w:sz w:val="20"/>
        </w:rPr>
        <w:t>byli sprawcami</w:t>
      </w:r>
      <w:r w:rsidR="00EC33A8" w:rsidRPr="003269C3">
        <w:rPr>
          <w:rFonts w:ascii="Arial" w:hAnsi="Arial" w:cs="Arial"/>
          <w:sz w:val="20"/>
        </w:rPr>
        <w:t xml:space="preserve"> </w:t>
      </w:r>
      <w:r w:rsidR="005A1708">
        <w:rPr>
          <w:rFonts w:ascii="Arial" w:hAnsi="Arial" w:cs="Arial"/>
          <w:sz w:val="20"/>
        </w:rPr>
        <w:t>595</w:t>
      </w:r>
      <w:r w:rsidR="00EC33A8" w:rsidRPr="003269C3">
        <w:rPr>
          <w:rFonts w:ascii="Arial" w:hAnsi="Arial" w:cs="Arial"/>
          <w:sz w:val="20"/>
        </w:rPr>
        <w:t xml:space="preserve"> wypadk</w:t>
      </w:r>
      <w:r w:rsidR="000A0D65">
        <w:rPr>
          <w:rFonts w:ascii="Arial" w:hAnsi="Arial" w:cs="Arial"/>
          <w:sz w:val="20"/>
        </w:rPr>
        <w:t>ów</w:t>
      </w:r>
      <w:r w:rsidR="00EC33A8" w:rsidRPr="003269C3">
        <w:rPr>
          <w:rFonts w:ascii="Arial" w:hAnsi="Arial" w:cs="Arial"/>
          <w:sz w:val="20"/>
        </w:rPr>
        <w:t xml:space="preserve"> tj. o </w:t>
      </w:r>
      <w:r w:rsidR="005A1708">
        <w:rPr>
          <w:rFonts w:ascii="Arial" w:hAnsi="Arial" w:cs="Arial"/>
          <w:sz w:val="20"/>
        </w:rPr>
        <w:t>3</w:t>
      </w:r>
      <w:r w:rsidR="00EC33A8" w:rsidRPr="003269C3">
        <w:rPr>
          <w:rFonts w:ascii="Arial" w:hAnsi="Arial" w:cs="Arial"/>
          <w:sz w:val="20"/>
        </w:rPr>
        <w:t xml:space="preserve"> </w:t>
      </w:r>
      <w:r w:rsidR="005A1708">
        <w:rPr>
          <w:rFonts w:ascii="Arial" w:hAnsi="Arial" w:cs="Arial"/>
          <w:sz w:val="20"/>
        </w:rPr>
        <w:t>mniej</w:t>
      </w:r>
      <w:r w:rsidR="00EC33A8" w:rsidRPr="003269C3">
        <w:rPr>
          <w:rFonts w:ascii="Arial" w:hAnsi="Arial" w:cs="Arial"/>
          <w:sz w:val="20"/>
        </w:rPr>
        <w:t xml:space="preserve"> niż przed rokiem </w:t>
      </w:r>
      <w:r w:rsidR="000A0D65">
        <w:rPr>
          <w:rFonts w:ascii="Arial" w:hAnsi="Arial" w:cs="Arial"/>
          <w:sz w:val="20"/>
        </w:rPr>
        <w:t xml:space="preserve">                                    </w:t>
      </w:r>
      <w:r w:rsidR="00EC33A8" w:rsidRPr="003269C3">
        <w:rPr>
          <w:rFonts w:ascii="Arial" w:hAnsi="Arial" w:cs="Arial"/>
          <w:sz w:val="20"/>
        </w:rPr>
        <w:t>(</w:t>
      </w:r>
      <w:r w:rsidR="005A1708">
        <w:rPr>
          <w:rFonts w:ascii="Arial" w:hAnsi="Arial" w:cs="Arial"/>
          <w:sz w:val="20"/>
        </w:rPr>
        <w:t>spadek</w:t>
      </w:r>
      <w:r w:rsidR="00EC33A8" w:rsidRPr="003269C3">
        <w:rPr>
          <w:rFonts w:ascii="Arial" w:hAnsi="Arial" w:cs="Arial"/>
          <w:sz w:val="20"/>
        </w:rPr>
        <w:t xml:space="preserve"> o </w:t>
      </w:r>
      <w:r w:rsidR="005A1708">
        <w:rPr>
          <w:rFonts w:ascii="Arial" w:hAnsi="Arial" w:cs="Arial"/>
          <w:sz w:val="20"/>
        </w:rPr>
        <w:t>0,5</w:t>
      </w:r>
      <w:r w:rsidR="00EC33A8" w:rsidRPr="003269C3">
        <w:rPr>
          <w:rFonts w:ascii="Arial" w:hAnsi="Arial" w:cs="Arial"/>
          <w:sz w:val="20"/>
        </w:rPr>
        <w:t xml:space="preserve">%). </w:t>
      </w:r>
      <w:r w:rsidR="00F32482">
        <w:rPr>
          <w:rFonts w:ascii="Arial" w:hAnsi="Arial" w:cs="Arial"/>
          <w:sz w:val="20"/>
        </w:rPr>
        <w:t>Zwiększeniu</w:t>
      </w:r>
      <w:r w:rsidR="00F832F3">
        <w:rPr>
          <w:rFonts w:ascii="Arial" w:hAnsi="Arial" w:cs="Arial"/>
          <w:sz w:val="20"/>
        </w:rPr>
        <w:t xml:space="preserve"> o </w:t>
      </w:r>
      <w:r w:rsidR="00F32482">
        <w:rPr>
          <w:rFonts w:ascii="Arial" w:hAnsi="Arial" w:cs="Arial"/>
          <w:sz w:val="20"/>
        </w:rPr>
        <w:t>1</w:t>
      </w:r>
      <w:r w:rsidR="00EC33A8" w:rsidRPr="003269C3">
        <w:rPr>
          <w:rFonts w:ascii="Arial" w:hAnsi="Arial" w:cs="Arial"/>
          <w:sz w:val="20"/>
        </w:rPr>
        <w:t xml:space="preserve"> tj. </w:t>
      </w:r>
      <w:r w:rsidR="00F32482">
        <w:rPr>
          <w:rFonts w:ascii="Arial" w:hAnsi="Arial" w:cs="Arial"/>
          <w:sz w:val="20"/>
        </w:rPr>
        <w:t>2,9</w:t>
      </w:r>
      <w:r w:rsidR="000A0D65">
        <w:rPr>
          <w:rFonts w:ascii="Arial" w:hAnsi="Arial" w:cs="Arial"/>
          <w:sz w:val="20"/>
        </w:rPr>
        <w:t>%</w:t>
      </w:r>
      <w:r w:rsidR="00EC33A8" w:rsidRPr="003269C3">
        <w:rPr>
          <w:rFonts w:ascii="Arial" w:hAnsi="Arial" w:cs="Arial"/>
          <w:sz w:val="20"/>
        </w:rPr>
        <w:t xml:space="preserve"> uległa liczba zdarzeń, do których doszło z winy pieszego. Udział kierujących w strukturze sprawców </w:t>
      </w:r>
      <w:r w:rsidR="000A0D65">
        <w:rPr>
          <w:rFonts w:ascii="Arial" w:hAnsi="Arial" w:cs="Arial"/>
          <w:sz w:val="20"/>
        </w:rPr>
        <w:t>zwiększył</w:t>
      </w:r>
      <w:r w:rsidR="00EC33A8" w:rsidRPr="003269C3">
        <w:rPr>
          <w:rFonts w:ascii="Arial" w:hAnsi="Arial" w:cs="Arial"/>
          <w:sz w:val="20"/>
        </w:rPr>
        <w:t xml:space="preserve"> się z </w:t>
      </w:r>
      <w:r w:rsidR="00F32482">
        <w:rPr>
          <w:rFonts w:ascii="Arial" w:hAnsi="Arial" w:cs="Arial"/>
          <w:sz w:val="20"/>
        </w:rPr>
        <w:t>91,3</w:t>
      </w:r>
      <w:r w:rsidR="00EC33A8" w:rsidRPr="003269C3">
        <w:rPr>
          <w:rFonts w:ascii="Arial" w:hAnsi="Arial" w:cs="Arial"/>
          <w:sz w:val="20"/>
        </w:rPr>
        <w:t xml:space="preserve">% w roku ubiegłym do </w:t>
      </w:r>
      <w:r w:rsidR="008741E4">
        <w:rPr>
          <w:rFonts w:ascii="Arial" w:hAnsi="Arial" w:cs="Arial"/>
          <w:sz w:val="20"/>
        </w:rPr>
        <w:t>9</w:t>
      </w:r>
      <w:r w:rsidR="00F32482">
        <w:rPr>
          <w:rFonts w:ascii="Arial" w:hAnsi="Arial" w:cs="Arial"/>
          <w:sz w:val="20"/>
        </w:rPr>
        <w:t>1</w:t>
      </w:r>
      <w:r w:rsidR="008741E4">
        <w:rPr>
          <w:rFonts w:ascii="Arial" w:hAnsi="Arial" w:cs="Arial"/>
          <w:sz w:val="20"/>
        </w:rPr>
        <w:t>,</w:t>
      </w:r>
      <w:r w:rsidR="00F32482">
        <w:rPr>
          <w:rFonts w:ascii="Arial" w:hAnsi="Arial" w:cs="Arial"/>
          <w:sz w:val="20"/>
        </w:rPr>
        <w:t>8</w:t>
      </w:r>
      <w:r w:rsidR="00EC33A8" w:rsidRPr="003269C3">
        <w:rPr>
          <w:rFonts w:ascii="Arial" w:hAnsi="Arial" w:cs="Arial"/>
          <w:sz w:val="20"/>
        </w:rPr>
        <w:t xml:space="preserve">% obecnie, </w:t>
      </w:r>
      <w:r w:rsidR="000A0D65">
        <w:rPr>
          <w:rFonts w:ascii="Arial" w:hAnsi="Arial" w:cs="Arial"/>
          <w:sz w:val="20"/>
        </w:rPr>
        <w:t xml:space="preserve">                    </w:t>
      </w:r>
      <w:r w:rsidR="00EC33A8" w:rsidRPr="003269C3">
        <w:rPr>
          <w:rFonts w:ascii="Arial" w:hAnsi="Arial" w:cs="Arial"/>
          <w:sz w:val="20"/>
        </w:rPr>
        <w:t xml:space="preserve">a pieszych z </w:t>
      </w:r>
      <w:r w:rsidR="00F32482">
        <w:rPr>
          <w:rFonts w:ascii="Arial" w:hAnsi="Arial" w:cs="Arial"/>
          <w:sz w:val="20"/>
        </w:rPr>
        <w:t>5,2</w:t>
      </w:r>
      <w:r w:rsidR="00EC33A8" w:rsidRPr="003269C3">
        <w:rPr>
          <w:rFonts w:ascii="Arial" w:hAnsi="Arial" w:cs="Arial"/>
          <w:sz w:val="20"/>
        </w:rPr>
        <w:t xml:space="preserve">% do </w:t>
      </w:r>
      <w:r w:rsidR="00F32482">
        <w:rPr>
          <w:rFonts w:ascii="Arial" w:hAnsi="Arial" w:cs="Arial"/>
          <w:sz w:val="20"/>
        </w:rPr>
        <w:t>5,4</w:t>
      </w:r>
      <w:r w:rsidR="00EC33A8" w:rsidRPr="003269C3">
        <w:rPr>
          <w:rFonts w:ascii="Arial" w:hAnsi="Arial" w:cs="Arial"/>
          <w:sz w:val="20"/>
        </w:rPr>
        <w:t xml:space="preserve">%. </w:t>
      </w:r>
    </w:p>
    <w:p w:rsidR="00EC33A8" w:rsidRDefault="00EC33A8" w:rsidP="00EC33A8">
      <w:pPr>
        <w:pStyle w:val="Tekstpodstawowy2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2"/>
        <w:gridCol w:w="825"/>
        <w:gridCol w:w="581"/>
        <w:gridCol w:w="712"/>
        <w:gridCol w:w="824"/>
        <w:gridCol w:w="580"/>
        <w:gridCol w:w="891"/>
        <w:gridCol w:w="824"/>
        <w:gridCol w:w="580"/>
        <w:gridCol w:w="711"/>
      </w:tblGrid>
      <w:tr w:rsidR="00EC33A8" w:rsidTr="00B44C34">
        <w:trPr>
          <w:trHeight w:hRule="exact" w:val="397"/>
        </w:trPr>
        <w:tc>
          <w:tcPr>
            <w:tcW w:w="1389" w:type="pct"/>
            <w:vMerge w:val="restart"/>
            <w:vAlign w:val="center"/>
          </w:tcPr>
          <w:p w:rsidR="00EC33A8" w:rsidRPr="00C47280" w:rsidRDefault="00EC33A8" w:rsidP="003269C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Przyczyny</w:t>
            </w:r>
          </w:p>
        </w:tc>
        <w:tc>
          <w:tcPr>
            <w:tcW w:w="1171" w:type="pct"/>
            <w:gridSpan w:val="3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269" w:type="pct"/>
            <w:gridSpan w:val="3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170" w:type="pct"/>
            <w:gridSpan w:val="3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B44C34">
        <w:trPr>
          <w:trHeight w:hRule="exact" w:val="539"/>
        </w:trPr>
        <w:tc>
          <w:tcPr>
            <w:tcW w:w="1389" w:type="pct"/>
            <w:vMerge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4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BF751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507C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493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BF751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507C6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C47280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3" w:type="pct"/>
            <w:vAlign w:val="center"/>
          </w:tcPr>
          <w:p w:rsidR="00EC33A8" w:rsidRPr="00C47280" w:rsidRDefault="00EC33A8" w:rsidP="000F48A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BF751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0A72D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C472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</w:tr>
      <w:tr w:rsidR="00F66519" w:rsidTr="00F66519">
        <w:trPr>
          <w:trHeight w:hRule="exact" w:val="454"/>
        </w:trPr>
        <w:tc>
          <w:tcPr>
            <w:tcW w:w="1389" w:type="pct"/>
            <w:vAlign w:val="center"/>
          </w:tcPr>
          <w:p w:rsidR="00F66519" w:rsidRPr="00B44C34" w:rsidRDefault="00F66519" w:rsidP="00F6651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4C34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648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668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94,9</w:t>
            </w:r>
          </w:p>
        </w:tc>
      </w:tr>
      <w:tr w:rsidR="00F66519" w:rsidTr="00546DBE">
        <w:trPr>
          <w:trHeight w:hRule="exact" w:val="397"/>
        </w:trPr>
        <w:tc>
          <w:tcPr>
            <w:tcW w:w="1389" w:type="pct"/>
            <w:shd w:val="clear" w:color="auto" w:fill="BFBFBF" w:themeFill="background1" w:themeFillShade="BF"/>
            <w:vAlign w:val="center"/>
          </w:tcPr>
          <w:p w:rsidR="00F66519" w:rsidRPr="00C47280" w:rsidRDefault="00F66519" w:rsidP="00F6651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93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94,6</w:t>
            </w:r>
          </w:p>
        </w:tc>
      </w:tr>
      <w:tr w:rsidR="00F66519" w:rsidTr="00F66519">
        <w:trPr>
          <w:trHeight w:hRule="exact" w:val="397"/>
        </w:trPr>
        <w:tc>
          <w:tcPr>
            <w:tcW w:w="1389" w:type="pct"/>
            <w:vAlign w:val="center"/>
          </w:tcPr>
          <w:p w:rsidR="00F66519" w:rsidRPr="00C47280" w:rsidRDefault="00F66519" w:rsidP="00F6651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color w:val="000000"/>
                <w:sz w:val="18"/>
                <w:szCs w:val="18"/>
              </w:rPr>
              <w:t>Z winy pieszego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</w:tr>
      <w:tr w:rsidR="00F66519" w:rsidTr="00546DBE">
        <w:trPr>
          <w:trHeight w:hRule="exact" w:val="397"/>
        </w:trPr>
        <w:tc>
          <w:tcPr>
            <w:tcW w:w="1389" w:type="pct"/>
            <w:shd w:val="clear" w:color="auto" w:fill="BFBFBF" w:themeFill="background1" w:themeFillShade="BF"/>
            <w:vAlign w:val="center"/>
          </w:tcPr>
          <w:p w:rsidR="00F66519" w:rsidRPr="00C47280" w:rsidRDefault="00F66519" w:rsidP="00F6651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color w:val="000000"/>
                <w:sz w:val="18"/>
                <w:szCs w:val="18"/>
              </w:rPr>
              <w:t>Z innych przyczyn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93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77,8</w:t>
            </w:r>
          </w:p>
        </w:tc>
      </w:tr>
      <w:tr w:rsidR="00F66519" w:rsidTr="00F66519">
        <w:trPr>
          <w:trHeight w:hRule="exact" w:val="397"/>
        </w:trPr>
        <w:tc>
          <w:tcPr>
            <w:tcW w:w="1389" w:type="pct"/>
            <w:vAlign w:val="center"/>
          </w:tcPr>
          <w:p w:rsidR="00F66519" w:rsidRPr="00C47280" w:rsidRDefault="00F66519" w:rsidP="00F6651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280">
              <w:rPr>
                <w:rFonts w:ascii="Arial" w:hAnsi="Arial" w:cs="Arial"/>
                <w:color w:val="000000"/>
                <w:sz w:val="18"/>
                <w:szCs w:val="18"/>
              </w:rPr>
              <w:t>Współwina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66519" w:rsidRPr="00F66519" w:rsidRDefault="00F66519" w:rsidP="00F66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519">
              <w:rPr>
                <w:rFonts w:ascii="Arial" w:hAnsi="Arial" w:cs="Arial"/>
                <w:color w:val="000000"/>
                <w:sz w:val="18"/>
                <w:szCs w:val="18"/>
              </w:rPr>
              <w:t>133,3</w:t>
            </w:r>
          </w:p>
        </w:tc>
      </w:tr>
    </w:tbl>
    <w:p w:rsidR="00EC33A8" w:rsidRDefault="00EC33A8" w:rsidP="006879A8">
      <w:pPr>
        <w:pStyle w:val="Tekstpodstawowy2"/>
        <w:spacing w:line="120" w:lineRule="auto"/>
        <w:rPr>
          <w:rFonts w:ascii="Arial" w:hAnsi="Arial" w:cs="Arial"/>
          <w:sz w:val="20"/>
        </w:rPr>
      </w:pPr>
    </w:p>
    <w:p w:rsidR="00EC33A8" w:rsidRPr="00047787" w:rsidRDefault="00D24D8E" w:rsidP="00EC33A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EC33A8" w:rsidRPr="00047787">
        <w:rPr>
          <w:rFonts w:ascii="Arial" w:hAnsi="Arial" w:cs="Arial"/>
          <w:b/>
          <w:sz w:val="20"/>
        </w:rPr>
        <w:t>I.5 Przyczyny wypadków z winy kierujących</w:t>
      </w:r>
    </w:p>
    <w:p w:rsidR="00EC33A8" w:rsidRPr="00731A70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sz w:val="20"/>
        </w:rPr>
      </w:pPr>
      <w:r w:rsidRPr="00910DA4">
        <w:rPr>
          <w:rFonts w:ascii="Arial" w:hAnsi="Arial" w:cs="Arial"/>
          <w:sz w:val="20"/>
        </w:rPr>
        <w:t>Główn</w:t>
      </w:r>
      <w:r>
        <w:rPr>
          <w:rFonts w:ascii="Arial" w:hAnsi="Arial" w:cs="Arial"/>
          <w:sz w:val="20"/>
        </w:rPr>
        <w:t>ą</w:t>
      </w:r>
      <w:r w:rsidRPr="00910DA4">
        <w:rPr>
          <w:rFonts w:ascii="Arial" w:hAnsi="Arial" w:cs="Arial"/>
          <w:sz w:val="20"/>
        </w:rPr>
        <w:t xml:space="preserve"> przyczyn</w:t>
      </w:r>
      <w:r>
        <w:rPr>
          <w:rFonts w:ascii="Arial" w:hAnsi="Arial" w:cs="Arial"/>
          <w:sz w:val="20"/>
        </w:rPr>
        <w:t>ą</w:t>
      </w:r>
      <w:r w:rsidRPr="00910DA4">
        <w:rPr>
          <w:rFonts w:ascii="Arial" w:hAnsi="Arial" w:cs="Arial"/>
          <w:sz w:val="20"/>
        </w:rPr>
        <w:t xml:space="preserve"> wypadków</w:t>
      </w:r>
      <w:r>
        <w:rPr>
          <w:rFonts w:ascii="Arial" w:hAnsi="Arial" w:cs="Arial"/>
          <w:sz w:val="20"/>
        </w:rPr>
        <w:t xml:space="preserve"> z winy kierujących było</w:t>
      </w:r>
      <w:r w:rsidR="005C47A1">
        <w:rPr>
          <w:rFonts w:ascii="Arial" w:hAnsi="Arial" w:cs="Arial"/>
          <w:sz w:val="20"/>
        </w:rPr>
        <w:t xml:space="preserve">: nieudzielenie pierwszeństwa przejazdu                                  – 153 tj. 25,7% (wzrost o </w:t>
      </w:r>
      <w:r w:rsidR="000E2B0D">
        <w:rPr>
          <w:rFonts w:ascii="Arial" w:hAnsi="Arial" w:cs="Arial"/>
          <w:sz w:val="20"/>
        </w:rPr>
        <w:t>1 tj. 0,7%)</w:t>
      </w:r>
      <w:r w:rsidR="005C47A1">
        <w:rPr>
          <w:rFonts w:ascii="Arial" w:hAnsi="Arial" w:cs="Arial"/>
          <w:sz w:val="20"/>
        </w:rPr>
        <w:t xml:space="preserve"> oraz</w:t>
      </w:r>
      <w:r>
        <w:rPr>
          <w:rFonts w:ascii="Arial" w:hAnsi="Arial" w:cs="Arial"/>
          <w:sz w:val="20"/>
        </w:rPr>
        <w:t xml:space="preserve"> </w:t>
      </w:r>
      <w:r w:rsidRPr="007D3AA4">
        <w:rPr>
          <w:rFonts w:ascii="Arial" w:hAnsi="Arial" w:cs="Arial"/>
          <w:sz w:val="20"/>
        </w:rPr>
        <w:t>niedostosow</w:t>
      </w:r>
      <w:r>
        <w:rPr>
          <w:rFonts w:ascii="Arial" w:hAnsi="Arial" w:cs="Arial"/>
          <w:sz w:val="20"/>
        </w:rPr>
        <w:t>anie prędkości do warunków ruchu -</w:t>
      </w:r>
      <w:r w:rsidRPr="007D3AA4">
        <w:rPr>
          <w:rFonts w:ascii="Arial" w:hAnsi="Arial" w:cs="Arial"/>
          <w:sz w:val="20"/>
        </w:rPr>
        <w:t xml:space="preserve"> </w:t>
      </w:r>
      <w:r w:rsidR="005C47A1">
        <w:rPr>
          <w:rFonts w:ascii="Arial" w:hAnsi="Arial" w:cs="Arial"/>
          <w:sz w:val="20"/>
        </w:rPr>
        <w:t>139</w:t>
      </w:r>
      <w:r w:rsidR="0052733D">
        <w:rPr>
          <w:rFonts w:ascii="Arial" w:hAnsi="Arial" w:cs="Arial"/>
          <w:sz w:val="20"/>
        </w:rPr>
        <w:t xml:space="preserve"> tj. </w:t>
      </w:r>
      <w:r w:rsidR="00040302">
        <w:rPr>
          <w:rFonts w:ascii="Arial" w:hAnsi="Arial" w:cs="Arial"/>
          <w:sz w:val="20"/>
        </w:rPr>
        <w:t>2</w:t>
      </w:r>
      <w:r w:rsidR="005C47A1">
        <w:rPr>
          <w:rFonts w:ascii="Arial" w:hAnsi="Arial" w:cs="Arial"/>
          <w:sz w:val="20"/>
        </w:rPr>
        <w:t>3</w:t>
      </w:r>
      <w:r w:rsidR="00040302">
        <w:rPr>
          <w:rFonts w:ascii="Arial" w:hAnsi="Arial" w:cs="Arial"/>
          <w:sz w:val="20"/>
        </w:rPr>
        <w:t>,</w:t>
      </w:r>
      <w:r w:rsidR="005C47A1">
        <w:rPr>
          <w:rFonts w:ascii="Arial" w:hAnsi="Arial" w:cs="Arial"/>
          <w:sz w:val="20"/>
        </w:rPr>
        <w:t>4</w:t>
      </w:r>
      <w:r w:rsidR="0052733D">
        <w:rPr>
          <w:rFonts w:ascii="Arial" w:hAnsi="Arial" w:cs="Arial"/>
          <w:sz w:val="20"/>
        </w:rPr>
        <w:t>%</w:t>
      </w:r>
      <w:r w:rsidRPr="007D3A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B450E0">
        <w:rPr>
          <w:rFonts w:ascii="Arial" w:hAnsi="Arial" w:cs="Arial"/>
          <w:sz w:val="20"/>
        </w:rPr>
        <w:t>spadek</w:t>
      </w:r>
      <w:r w:rsidR="0052733D">
        <w:rPr>
          <w:rFonts w:ascii="Arial" w:hAnsi="Arial" w:cs="Arial"/>
          <w:sz w:val="20"/>
        </w:rPr>
        <w:t xml:space="preserve"> o </w:t>
      </w:r>
      <w:r w:rsidR="00B9764F">
        <w:rPr>
          <w:rFonts w:ascii="Arial" w:hAnsi="Arial" w:cs="Arial"/>
          <w:sz w:val="20"/>
        </w:rPr>
        <w:t>3</w:t>
      </w:r>
      <w:r w:rsidR="005C47A1">
        <w:rPr>
          <w:rFonts w:ascii="Arial" w:hAnsi="Arial" w:cs="Arial"/>
          <w:sz w:val="20"/>
        </w:rPr>
        <w:t>6</w:t>
      </w:r>
      <w:r w:rsidR="0052733D">
        <w:rPr>
          <w:rFonts w:ascii="Arial" w:hAnsi="Arial" w:cs="Arial"/>
          <w:sz w:val="20"/>
        </w:rPr>
        <w:t xml:space="preserve"> tj.</w:t>
      </w:r>
      <w:r w:rsidR="00B9764F">
        <w:rPr>
          <w:rFonts w:ascii="Arial" w:hAnsi="Arial" w:cs="Arial"/>
          <w:sz w:val="20"/>
        </w:rPr>
        <w:t xml:space="preserve"> </w:t>
      </w:r>
      <w:r w:rsidR="005C47A1">
        <w:rPr>
          <w:rFonts w:ascii="Arial" w:hAnsi="Arial" w:cs="Arial"/>
          <w:sz w:val="20"/>
        </w:rPr>
        <w:t>20,6</w:t>
      </w:r>
      <w:r w:rsidR="0052733D">
        <w:rPr>
          <w:rFonts w:ascii="Arial" w:hAnsi="Arial" w:cs="Arial"/>
          <w:sz w:val="20"/>
        </w:rPr>
        <w:t>%</w:t>
      </w:r>
      <w:r w:rsidR="00EA3BA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EC33A8" w:rsidRDefault="00EC33A8" w:rsidP="00EC33A8">
      <w:pPr>
        <w:pStyle w:val="Tekstpodstawowy2"/>
        <w:rPr>
          <w:rFonts w:ascii="Arial" w:hAnsi="Arial" w:cs="Arial"/>
          <w:sz w:val="20"/>
        </w:rPr>
      </w:pPr>
    </w:p>
    <w:p w:rsidR="00EC33A8" w:rsidRDefault="00EC33A8" w:rsidP="00EC33A8">
      <w:pPr>
        <w:pStyle w:val="Tekstpodstaw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Najistotniejsze przyczyny oraz skutki zdarzeń</w:t>
      </w:r>
      <w:r w:rsidR="0075318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EC33A8" w:rsidRPr="001361E8" w:rsidRDefault="00EC33A8" w:rsidP="006879A8">
      <w:pPr>
        <w:spacing w:line="120" w:lineRule="auto"/>
        <w:jc w:val="both"/>
        <w:rPr>
          <w:rFonts w:ascii="Arial" w:hAnsi="Arial" w:cs="Arial"/>
          <w:color w:val="FF6600"/>
          <w:sz w:val="20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751"/>
        <w:gridCol w:w="531"/>
        <w:gridCol w:w="646"/>
        <w:gridCol w:w="751"/>
        <w:gridCol w:w="531"/>
        <w:gridCol w:w="646"/>
        <w:gridCol w:w="751"/>
        <w:gridCol w:w="531"/>
        <w:gridCol w:w="646"/>
      </w:tblGrid>
      <w:tr w:rsidR="00EC33A8" w:rsidTr="00047787">
        <w:trPr>
          <w:trHeight w:hRule="exact" w:val="454"/>
        </w:trPr>
        <w:tc>
          <w:tcPr>
            <w:tcW w:w="0" w:type="auto"/>
            <w:vMerge w:val="restart"/>
            <w:vAlign w:val="center"/>
          </w:tcPr>
          <w:p w:rsidR="00EC33A8" w:rsidRPr="004F77EA" w:rsidRDefault="00EC33A8" w:rsidP="008A4FD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0" w:type="auto"/>
            <w:gridSpan w:val="3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0" w:type="auto"/>
            <w:gridSpan w:val="3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0" w:type="auto"/>
            <w:gridSpan w:val="3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047787">
        <w:trPr>
          <w:trHeight w:hRule="exact" w:val="539"/>
        </w:trPr>
        <w:tc>
          <w:tcPr>
            <w:tcW w:w="0" w:type="auto"/>
            <w:vMerge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FF54C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DB51F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FF54C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DB51F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FF54C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DB51F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4F77EA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</w:tr>
      <w:tr w:rsidR="002B10D8" w:rsidTr="002B10D8">
        <w:trPr>
          <w:trHeight w:hRule="exact" w:val="397"/>
        </w:trPr>
        <w:tc>
          <w:tcPr>
            <w:tcW w:w="0" w:type="auto"/>
            <w:vAlign w:val="center"/>
          </w:tcPr>
          <w:p w:rsidR="002B10D8" w:rsidRPr="004F77EA" w:rsidRDefault="002B10D8" w:rsidP="002B10D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595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99,5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104,9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626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D8">
              <w:rPr>
                <w:rFonts w:ascii="Arial" w:hAnsi="Arial" w:cs="Arial"/>
                <w:b/>
                <w:sz w:val="18"/>
                <w:szCs w:val="18"/>
              </w:rPr>
              <w:t>94,6</w:t>
            </w:r>
          </w:p>
        </w:tc>
      </w:tr>
      <w:tr w:rsidR="002B10D8" w:rsidTr="0030447F">
        <w:trPr>
          <w:trHeight w:hRule="exact" w:val="39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4F77EA" w:rsidRDefault="002B10D8" w:rsidP="002B10D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color w:val="000000"/>
                <w:sz w:val="18"/>
                <w:szCs w:val="18"/>
              </w:rPr>
              <w:t xml:space="preserve">Niedostosowanie prędkości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79,4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94,6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</w:tr>
      <w:tr w:rsidR="002B10D8" w:rsidTr="00D22819">
        <w:trPr>
          <w:trHeight w:hRule="exact" w:val="397"/>
        </w:trPr>
        <w:tc>
          <w:tcPr>
            <w:tcW w:w="0" w:type="auto"/>
          </w:tcPr>
          <w:p w:rsidR="002B10D8" w:rsidRPr="004F77EA" w:rsidRDefault="002B10D8" w:rsidP="002B10D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color w:val="000000"/>
                <w:sz w:val="18"/>
                <w:szCs w:val="18"/>
              </w:rPr>
              <w:t xml:space="preserve">Nieudzielanie pierwszeństwa przejazdu </w:t>
            </w:r>
          </w:p>
          <w:p w:rsidR="002B10D8" w:rsidRPr="004F77EA" w:rsidRDefault="002B10D8" w:rsidP="002B10D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109,1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</w:tr>
      <w:tr w:rsidR="002B10D8" w:rsidTr="0030447F">
        <w:trPr>
          <w:trHeight w:hRule="exact" w:val="39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4F77EA" w:rsidRDefault="002B10D8" w:rsidP="002B10D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7EA">
              <w:rPr>
                <w:rFonts w:ascii="Arial" w:hAnsi="Arial" w:cs="Arial"/>
                <w:color w:val="000000"/>
                <w:sz w:val="18"/>
                <w:szCs w:val="18"/>
              </w:rPr>
              <w:t>Nieudzielanie pierwszeństwa pieszemu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87,3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89,6</w:t>
            </w:r>
          </w:p>
        </w:tc>
      </w:tr>
      <w:tr w:rsidR="002B10D8" w:rsidTr="002B10D8">
        <w:trPr>
          <w:trHeight w:hRule="exact" w:val="397"/>
        </w:trPr>
        <w:tc>
          <w:tcPr>
            <w:tcW w:w="0" w:type="auto"/>
            <w:vAlign w:val="center"/>
          </w:tcPr>
          <w:p w:rsidR="002B10D8" w:rsidRPr="004F77EA" w:rsidRDefault="002B10D8" w:rsidP="002B10D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Niezachowanie bez. odległości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132,3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0D8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10D8" w:rsidRPr="002B10D8" w:rsidRDefault="002B10D8" w:rsidP="002B10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D8">
              <w:rPr>
                <w:rFonts w:ascii="Arial" w:hAnsi="Arial" w:cs="Arial"/>
                <w:sz w:val="18"/>
                <w:szCs w:val="18"/>
              </w:rPr>
              <w:t>141,2</w:t>
            </w:r>
          </w:p>
        </w:tc>
      </w:tr>
      <w:tr w:rsidR="0030447F" w:rsidTr="0030447F">
        <w:trPr>
          <w:trHeight w:hRule="exact" w:val="39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Default="00F12B3D" w:rsidP="00F12B3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Nieprawidłowe wyprzedzanie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B3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B3D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B3D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B3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B3D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B3D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B3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B3D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12B3D" w:rsidRPr="00F12B3D" w:rsidRDefault="00F12B3D" w:rsidP="00F12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B3D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</w:tr>
    </w:tbl>
    <w:p w:rsidR="00EC33A8" w:rsidRDefault="00EC33A8" w:rsidP="00C43974">
      <w:pPr>
        <w:spacing w:line="120" w:lineRule="auto"/>
        <w:jc w:val="both"/>
        <w:rPr>
          <w:rFonts w:ascii="Arial" w:hAnsi="Arial" w:cs="Arial"/>
          <w:b/>
          <w:sz w:val="20"/>
        </w:rPr>
      </w:pPr>
    </w:p>
    <w:p w:rsidR="003138BB" w:rsidRDefault="003138BB" w:rsidP="00AD3FC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Wypadki spowodowane przez kierujących na terenie działania KMP/KPP</w:t>
      </w:r>
    </w:p>
    <w:p w:rsidR="003138BB" w:rsidRDefault="003138BB" w:rsidP="00C43974">
      <w:pPr>
        <w:spacing w:line="120" w:lineRule="auto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037"/>
        <w:gridCol w:w="1037"/>
        <w:gridCol w:w="1037"/>
        <w:gridCol w:w="1038"/>
        <w:gridCol w:w="1211"/>
      </w:tblGrid>
      <w:tr w:rsidR="00AB726E" w:rsidTr="007424C9">
        <w:trPr>
          <w:trHeight w:hRule="exact" w:val="454"/>
        </w:trPr>
        <w:tc>
          <w:tcPr>
            <w:tcW w:w="2035" w:type="pct"/>
            <w:shd w:val="clear" w:color="auto" w:fill="auto"/>
            <w:noWrap/>
            <w:vAlign w:val="bottom"/>
            <w:hideMark/>
          </w:tcPr>
          <w:p w:rsidR="00AB726E" w:rsidRPr="00131B56" w:rsidRDefault="00AB726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AB726E" w:rsidRPr="00131B56" w:rsidRDefault="00AB726E" w:rsidP="000F48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B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FF54C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30B4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AB726E" w:rsidRPr="00131B56" w:rsidRDefault="00AB7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B56">
              <w:rPr>
                <w:rFonts w:ascii="Arial" w:hAnsi="Arial" w:cs="Arial"/>
                <w:b/>
                <w:sz w:val="18"/>
                <w:szCs w:val="18"/>
              </w:rPr>
              <w:t>%*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AB726E" w:rsidRPr="00131B56" w:rsidRDefault="00AB726E" w:rsidP="000F48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B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FF54C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30B4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AB726E" w:rsidRPr="00131B56" w:rsidRDefault="00AB7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B56">
              <w:rPr>
                <w:rFonts w:ascii="Arial" w:hAnsi="Arial" w:cs="Arial"/>
                <w:b/>
                <w:sz w:val="18"/>
                <w:szCs w:val="18"/>
              </w:rPr>
              <w:t>%*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AB726E" w:rsidRPr="00131B56" w:rsidRDefault="00AB7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31B56">
              <w:rPr>
                <w:rFonts w:ascii="Arial" w:hAnsi="Arial" w:cs="Arial"/>
                <w:b/>
                <w:sz w:val="18"/>
                <w:szCs w:val="18"/>
              </w:rPr>
              <w:t>Wzr</w:t>
            </w:r>
            <w:proofErr w:type="spellEnd"/>
            <w:r w:rsidRPr="00131B56">
              <w:rPr>
                <w:rFonts w:ascii="Arial" w:hAnsi="Arial" w:cs="Arial"/>
                <w:b/>
                <w:sz w:val="18"/>
                <w:szCs w:val="18"/>
              </w:rPr>
              <w:t>./Spadek</w:t>
            </w:r>
          </w:p>
        </w:tc>
      </w:tr>
      <w:tr w:rsidR="008574DE" w:rsidRPr="00330B40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</w:tcPr>
          <w:p w:rsidR="008574DE" w:rsidRPr="00330B40" w:rsidRDefault="008574DE" w:rsidP="008574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0B40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 w:rsidRPr="00330B4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30B4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30B4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30B4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30B4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598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595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</w:t>
            </w:r>
          </w:p>
        </w:tc>
      </w:tr>
      <w:tr w:rsidR="006B7D00" w:rsidTr="006B7D00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KMP BIAŁA PODLASKA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KMP CHEŁM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6B7D00" w:rsidTr="006B7D00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KMP LUBLIN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KMP ZAMOŚĆ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-6</w:t>
            </w:r>
          </w:p>
        </w:tc>
      </w:tr>
      <w:tr w:rsidR="006B7D00" w:rsidTr="006B7D00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BIŁGORAJ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-10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HRUBIESZÓW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B7D00" w:rsidTr="006B7D00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JANÓW LUBELSKI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KRASNYSTAW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F1096" w:rsidTr="00DF1096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KRAŚNIK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LUBARTÓW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DF1096" w:rsidTr="00DF1096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 xml:space="preserve">KPP ŁĘCZNA 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ŁUKÓW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F1096" w:rsidTr="00DF1096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OPOLE LUB.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PARCZEW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-6</w:t>
            </w:r>
          </w:p>
        </w:tc>
      </w:tr>
      <w:tr w:rsidR="00DF1096" w:rsidTr="00DF1096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PUŁAWY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RADZYŃ PODL.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F1096" w:rsidTr="00DF1096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RYKI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ŚWIDNIK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DF1096" w:rsidTr="00DF1096">
        <w:trPr>
          <w:trHeight w:hRule="exact" w:val="397"/>
        </w:trPr>
        <w:tc>
          <w:tcPr>
            <w:tcW w:w="2035" w:type="pct"/>
            <w:shd w:val="clear" w:color="auto" w:fill="BFBFBF" w:themeFill="background1" w:themeFillShade="BF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TOMASZÓW LUB.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74" w:type="pct"/>
            <w:shd w:val="clear" w:color="auto" w:fill="BFBFBF" w:themeFill="background1" w:themeFillShade="BF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574DE" w:rsidTr="00E777E8">
        <w:trPr>
          <w:trHeight w:hRule="exact" w:val="397"/>
        </w:trPr>
        <w:tc>
          <w:tcPr>
            <w:tcW w:w="2035" w:type="pct"/>
            <w:shd w:val="clear" w:color="auto" w:fill="auto"/>
            <w:noWrap/>
            <w:vAlign w:val="center"/>
            <w:hideMark/>
          </w:tcPr>
          <w:p w:rsidR="008574DE" w:rsidRPr="00131B56" w:rsidRDefault="008574DE" w:rsidP="008574DE">
            <w:pPr>
              <w:rPr>
                <w:rFonts w:ascii="Arial" w:hAnsi="Arial" w:cs="Arial"/>
                <w:sz w:val="18"/>
                <w:szCs w:val="18"/>
              </w:rPr>
            </w:pPr>
            <w:r w:rsidRPr="00131B56">
              <w:rPr>
                <w:rFonts w:ascii="Arial" w:hAnsi="Arial" w:cs="Arial"/>
                <w:sz w:val="18"/>
                <w:szCs w:val="18"/>
              </w:rPr>
              <w:t>KPP WŁODAWA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574DE" w:rsidRPr="00E777E8" w:rsidRDefault="008574DE" w:rsidP="00857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7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7A22A4" w:rsidRDefault="003138BB" w:rsidP="003138BB">
      <w:pPr>
        <w:rPr>
          <w:rFonts w:ascii="Arial" w:hAnsi="Arial" w:cs="Arial"/>
          <w:sz w:val="16"/>
          <w:szCs w:val="16"/>
        </w:rPr>
      </w:pPr>
      <w:r w:rsidRPr="003138BB">
        <w:rPr>
          <w:rFonts w:ascii="Arial" w:hAnsi="Arial" w:cs="Arial"/>
          <w:sz w:val="16"/>
          <w:szCs w:val="16"/>
        </w:rPr>
        <w:t>*</w:t>
      </w:r>
      <w:r w:rsidR="008B16BF">
        <w:rPr>
          <w:rFonts w:ascii="Arial" w:hAnsi="Arial" w:cs="Arial"/>
          <w:sz w:val="16"/>
          <w:szCs w:val="16"/>
        </w:rPr>
        <w:t>Do</w:t>
      </w:r>
      <w:r w:rsidRPr="003138BB">
        <w:rPr>
          <w:rFonts w:ascii="Arial" w:hAnsi="Arial" w:cs="Arial"/>
          <w:sz w:val="16"/>
          <w:szCs w:val="16"/>
        </w:rPr>
        <w:t xml:space="preserve"> ogółu wypadków</w:t>
      </w:r>
      <w:r>
        <w:rPr>
          <w:rFonts w:ascii="Arial" w:hAnsi="Arial" w:cs="Arial"/>
          <w:sz w:val="16"/>
          <w:szCs w:val="16"/>
        </w:rPr>
        <w:t xml:space="preserve"> na terenie działania KMP/KPP</w:t>
      </w:r>
    </w:p>
    <w:p w:rsidR="007A22A4" w:rsidRDefault="007A22A4" w:rsidP="003138B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971"/>
        <w:gridCol w:w="1523"/>
        <w:gridCol w:w="971"/>
        <w:gridCol w:w="1547"/>
        <w:gridCol w:w="1224"/>
      </w:tblGrid>
      <w:tr w:rsidR="00647A95" w:rsidTr="004F3F5A">
        <w:trPr>
          <w:trHeight w:val="315"/>
        </w:trPr>
        <w:tc>
          <w:tcPr>
            <w:tcW w:w="1545" w:type="pct"/>
            <w:vMerge w:val="restart"/>
            <w:shd w:val="clear" w:color="auto" w:fill="auto"/>
            <w:noWrap/>
            <w:vAlign w:val="center"/>
            <w:hideMark/>
          </w:tcPr>
          <w:p w:rsidR="00647A95" w:rsidRDefault="00647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2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</w:t>
            </w:r>
            <w:bookmarkEnd w:id="0"/>
          </w:p>
        </w:tc>
        <w:tc>
          <w:tcPr>
            <w:tcW w:w="3455" w:type="pct"/>
            <w:gridSpan w:val="5"/>
            <w:shd w:val="clear" w:color="auto" w:fill="auto"/>
            <w:noWrap/>
            <w:vAlign w:val="center"/>
            <w:hideMark/>
          </w:tcPr>
          <w:p w:rsidR="00647A95" w:rsidRDefault="00B066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Wypadki z</w:t>
            </w:r>
            <w:r w:rsidR="00647A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winy kierujących na wyznaczonych przejściach dla pieszych</w:t>
            </w:r>
          </w:p>
        </w:tc>
      </w:tr>
      <w:tr w:rsidR="00647A95" w:rsidTr="004F3F5A">
        <w:trPr>
          <w:trHeight w:val="480"/>
        </w:trPr>
        <w:tc>
          <w:tcPr>
            <w:tcW w:w="1545" w:type="pct"/>
            <w:vMerge/>
            <w:vAlign w:val="center"/>
            <w:hideMark/>
          </w:tcPr>
          <w:p w:rsidR="00647A95" w:rsidRDefault="00647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47A95" w:rsidRDefault="00647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2021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647A95" w:rsidRDefault="00647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z winy kierujących*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47A95" w:rsidRDefault="00647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2022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:rsidR="00647A95" w:rsidRDefault="00647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z winy kierujących*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47A95" w:rsidRDefault="00647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Wzrost</w:t>
            </w:r>
          </w:p>
          <w:p w:rsidR="00647A95" w:rsidRDefault="00647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/Spadek</w:t>
            </w:r>
          </w:p>
        </w:tc>
      </w:tr>
      <w:tr w:rsidR="004F3F5A" w:rsidTr="004F3F5A">
        <w:trPr>
          <w:trHeight w:hRule="exact" w:val="397"/>
        </w:trPr>
        <w:tc>
          <w:tcPr>
            <w:tcW w:w="1545" w:type="pct"/>
            <w:shd w:val="clear" w:color="000000" w:fill="FFFFFF"/>
            <w:vAlign w:val="center"/>
          </w:tcPr>
          <w:p w:rsidR="004F3F5A" w:rsidRDefault="004F3F5A" w:rsidP="004F3F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538" w:type="pct"/>
            <w:shd w:val="clear" w:color="auto" w:fill="FFFFFF" w:themeFill="background1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4" w:type="pct"/>
            <w:shd w:val="clear" w:color="auto" w:fill="FFFFFF" w:themeFill="background1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38" w:type="pct"/>
            <w:shd w:val="clear" w:color="auto" w:fill="FFFFFF" w:themeFill="background1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7" w:type="pct"/>
            <w:shd w:val="clear" w:color="auto" w:fill="FFFFFF" w:themeFill="background1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-5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KMP Biała Podlaska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KMP Chełm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KMP Lublin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-6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KMP Zamość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Biłgoraj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Hrubieszów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Janów Lubelski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Krasnystaw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KPP Kraśnik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-4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Lubartów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Łęczna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Łuków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Opole Lubelskie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Parczew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Puławy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Radzyń Podlaski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Ryki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Świdnik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000000" w:fill="F2F2F2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38" w:type="pct"/>
            <w:shd w:val="clear" w:color="000000" w:fill="F2F2F2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shd w:val="clear" w:color="000000" w:fill="F2F2F2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678" w:type="pct"/>
            <w:shd w:val="clear" w:color="000000" w:fill="F2F2F2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BFBFBF" w:themeFill="background1" w:themeFillShade="BF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Tomaszów Lubelski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4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3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auto" w:fill="BFBFBF" w:themeFill="background1" w:themeFillShade="B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4F3F5A" w:rsidTr="004F3F5A">
        <w:trPr>
          <w:trHeight w:hRule="exact" w:val="369"/>
        </w:trPr>
        <w:tc>
          <w:tcPr>
            <w:tcW w:w="1545" w:type="pct"/>
            <w:shd w:val="clear" w:color="auto" w:fill="auto"/>
            <w:vAlign w:val="center"/>
            <w:hideMark/>
          </w:tcPr>
          <w:p w:rsidR="004F3F5A" w:rsidRDefault="004F3F5A" w:rsidP="004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KPP Włodawa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8" w:type="pct"/>
            <w:shd w:val="clear" w:color="000000" w:fill="FFFFFF"/>
            <w:noWrap/>
            <w:vAlign w:val="center"/>
          </w:tcPr>
          <w:p w:rsidR="004F3F5A" w:rsidRPr="004F3F5A" w:rsidRDefault="004F3F5A" w:rsidP="004F3F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F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647A95" w:rsidRDefault="00647A95" w:rsidP="00647A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do wypadków z winy kierujących na terenie działania KMP/KPP</w:t>
      </w:r>
    </w:p>
    <w:p w:rsidR="00676681" w:rsidRPr="00647A95" w:rsidRDefault="00676681" w:rsidP="00EC33A8">
      <w:pPr>
        <w:rPr>
          <w:rFonts w:ascii="Arial Narrow" w:hAnsi="Arial Narrow" w:cs="Arial"/>
          <w:b/>
          <w:bCs/>
          <w:sz w:val="16"/>
          <w:szCs w:val="16"/>
        </w:rPr>
      </w:pPr>
    </w:p>
    <w:p w:rsidR="00EC33A8" w:rsidRPr="00E94D7F" w:rsidRDefault="00D24D8E" w:rsidP="00EC33A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EC33A8" w:rsidRPr="00E94D7F">
        <w:rPr>
          <w:rFonts w:ascii="Arial" w:hAnsi="Arial" w:cs="Arial"/>
          <w:b/>
          <w:bCs/>
          <w:sz w:val="20"/>
        </w:rPr>
        <w:t>I.6 Przyczyny wypadków z winy pieszych</w:t>
      </w:r>
    </w:p>
    <w:p w:rsidR="00EC33A8" w:rsidRPr="00E94D7F" w:rsidRDefault="00EC33A8" w:rsidP="00C96887">
      <w:pPr>
        <w:pStyle w:val="Tekstpodstawowywcity"/>
        <w:spacing w:line="120" w:lineRule="auto"/>
        <w:ind w:firstLine="0"/>
        <w:rPr>
          <w:rFonts w:ascii="Arial" w:hAnsi="Arial" w:cs="Arial"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color w:val="000000"/>
          <w:sz w:val="20"/>
          <w:szCs w:val="12"/>
        </w:rPr>
      </w:pPr>
      <w:r>
        <w:rPr>
          <w:rFonts w:ascii="Arial" w:hAnsi="Arial" w:cs="Arial"/>
          <w:sz w:val="20"/>
        </w:rPr>
        <w:t>P</w:t>
      </w:r>
      <w:r w:rsidRPr="00942DC7">
        <w:rPr>
          <w:rFonts w:ascii="Arial" w:hAnsi="Arial" w:cs="Arial"/>
          <w:sz w:val="20"/>
        </w:rPr>
        <w:t>rzyczyn</w:t>
      </w:r>
      <w:r>
        <w:rPr>
          <w:rFonts w:ascii="Arial" w:hAnsi="Arial" w:cs="Arial"/>
          <w:sz w:val="20"/>
        </w:rPr>
        <w:t>ą</w:t>
      </w:r>
      <w:r w:rsidRPr="00942DC7">
        <w:rPr>
          <w:rFonts w:ascii="Arial" w:hAnsi="Arial" w:cs="Arial"/>
          <w:sz w:val="20"/>
        </w:rPr>
        <w:t xml:space="preserve"> </w:t>
      </w:r>
      <w:r w:rsidR="00BF34C7">
        <w:rPr>
          <w:rFonts w:ascii="Arial" w:hAnsi="Arial" w:cs="Arial"/>
          <w:sz w:val="20"/>
        </w:rPr>
        <w:t>18</w:t>
      </w:r>
      <w:r w:rsidR="003F2F13">
        <w:rPr>
          <w:rFonts w:ascii="Arial" w:hAnsi="Arial" w:cs="Arial"/>
          <w:sz w:val="20"/>
        </w:rPr>
        <w:t xml:space="preserve"> tj. </w:t>
      </w:r>
      <w:r w:rsidR="00BF34C7">
        <w:rPr>
          <w:rFonts w:ascii="Arial" w:hAnsi="Arial" w:cs="Arial"/>
          <w:sz w:val="20"/>
        </w:rPr>
        <w:t>51,4</w:t>
      </w:r>
      <w:r w:rsidR="003F2F13">
        <w:rPr>
          <w:rFonts w:ascii="Arial" w:hAnsi="Arial" w:cs="Arial"/>
          <w:sz w:val="20"/>
        </w:rPr>
        <w:t xml:space="preserve">% </w:t>
      </w:r>
      <w:r w:rsidRPr="00942DC7">
        <w:rPr>
          <w:rFonts w:ascii="Arial" w:hAnsi="Arial" w:cs="Arial"/>
          <w:sz w:val="20"/>
        </w:rPr>
        <w:t>wypadków z winy pieszych</w:t>
      </w:r>
      <w:r>
        <w:rPr>
          <w:rFonts w:ascii="Arial" w:hAnsi="Arial" w:cs="Arial"/>
          <w:sz w:val="20"/>
        </w:rPr>
        <w:t xml:space="preserve"> było - n</w:t>
      </w:r>
      <w:r>
        <w:rPr>
          <w:rFonts w:ascii="Arial" w:hAnsi="Arial" w:cs="Arial"/>
          <w:color w:val="000000"/>
          <w:sz w:val="20"/>
          <w:szCs w:val="12"/>
        </w:rPr>
        <w:t>ieostrożne wejście na jezdnię przed jadącym pojazdem (</w:t>
      </w:r>
      <w:r w:rsidR="001C56B7">
        <w:rPr>
          <w:rFonts w:ascii="Arial" w:hAnsi="Arial" w:cs="Arial"/>
          <w:color w:val="000000"/>
          <w:sz w:val="20"/>
          <w:szCs w:val="12"/>
        </w:rPr>
        <w:t>spadek</w:t>
      </w:r>
      <w:r>
        <w:rPr>
          <w:rFonts w:ascii="Arial" w:hAnsi="Arial" w:cs="Arial"/>
          <w:color w:val="000000"/>
          <w:sz w:val="20"/>
          <w:szCs w:val="12"/>
        </w:rPr>
        <w:t xml:space="preserve"> o </w:t>
      </w:r>
      <w:r w:rsidR="00BF34C7">
        <w:rPr>
          <w:rFonts w:ascii="Arial" w:hAnsi="Arial" w:cs="Arial"/>
          <w:color w:val="000000"/>
          <w:sz w:val="20"/>
          <w:szCs w:val="12"/>
        </w:rPr>
        <w:t>1</w:t>
      </w:r>
      <w:r>
        <w:rPr>
          <w:rFonts w:ascii="Arial" w:hAnsi="Arial" w:cs="Arial"/>
          <w:color w:val="000000"/>
          <w:sz w:val="20"/>
          <w:szCs w:val="12"/>
        </w:rPr>
        <w:t xml:space="preserve"> tj. </w:t>
      </w:r>
      <w:r w:rsidR="00BF34C7">
        <w:rPr>
          <w:rFonts w:ascii="Arial" w:hAnsi="Arial" w:cs="Arial"/>
          <w:color w:val="000000"/>
          <w:sz w:val="20"/>
          <w:szCs w:val="12"/>
        </w:rPr>
        <w:t>5,3</w:t>
      </w:r>
      <w:r>
        <w:rPr>
          <w:rFonts w:ascii="Arial" w:hAnsi="Arial" w:cs="Arial"/>
          <w:color w:val="000000"/>
          <w:sz w:val="20"/>
          <w:szCs w:val="12"/>
        </w:rPr>
        <w:t>%)</w:t>
      </w:r>
    </w:p>
    <w:p w:rsidR="00196C37" w:rsidRDefault="00196C37" w:rsidP="00B724CD">
      <w:pPr>
        <w:spacing w:line="120" w:lineRule="auto"/>
        <w:jc w:val="both"/>
        <w:rPr>
          <w:rFonts w:ascii="Arial" w:hAnsi="Arial" w:cs="Arial"/>
          <w:color w:val="000000"/>
          <w:sz w:val="20"/>
          <w:szCs w:val="12"/>
        </w:rPr>
      </w:pPr>
    </w:p>
    <w:p w:rsidR="00EC33A8" w:rsidRDefault="00C74851" w:rsidP="00EC33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Główne p</w:t>
      </w:r>
      <w:r w:rsidR="00196C37">
        <w:rPr>
          <w:rFonts w:ascii="Arial" w:hAnsi="Arial" w:cs="Arial"/>
          <w:sz w:val="20"/>
        </w:rPr>
        <w:t xml:space="preserve">rzyczyny oraz skutki zdarzeń </w:t>
      </w:r>
    </w:p>
    <w:p w:rsidR="0072520F" w:rsidRDefault="0072520F" w:rsidP="00C96887">
      <w:pPr>
        <w:spacing w:line="120" w:lineRule="auto"/>
        <w:jc w:val="both"/>
        <w:rPr>
          <w:rFonts w:ascii="Arial" w:hAnsi="Arial" w:cs="Arial"/>
          <w:sz w:val="20"/>
        </w:rPr>
      </w:pPr>
    </w:p>
    <w:tbl>
      <w:tblPr>
        <w:tblW w:w="5018" w:type="pct"/>
        <w:tblInd w:w="-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1"/>
        <w:gridCol w:w="825"/>
        <w:gridCol w:w="580"/>
        <w:gridCol w:w="710"/>
        <w:gridCol w:w="826"/>
        <w:gridCol w:w="581"/>
        <w:gridCol w:w="711"/>
        <w:gridCol w:w="826"/>
        <w:gridCol w:w="581"/>
        <w:gridCol w:w="982"/>
      </w:tblGrid>
      <w:tr w:rsidR="00EC33A8" w:rsidTr="006B6C1B">
        <w:trPr>
          <w:trHeight w:hRule="exact" w:val="397"/>
        </w:trPr>
        <w:tc>
          <w:tcPr>
            <w:tcW w:w="1351" w:type="pct"/>
            <w:vMerge w:val="restart"/>
            <w:vAlign w:val="center"/>
          </w:tcPr>
          <w:p w:rsidR="00EC33A8" w:rsidRPr="00F432C2" w:rsidRDefault="00EC33A8" w:rsidP="003A53BE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Z winy pieszego</w:t>
            </w:r>
          </w:p>
        </w:tc>
        <w:tc>
          <w:tcPr>
            <w:tcW w:w="1166" w:type="pct"/>
            <w:gridSpan w:val="3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167" w:type="pct"/>
            <w:gridSpan w:val="3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317" w:type="pct"/>
            <w:gridSpan w:val="3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C96887">
        <w:trPr>
          <w:trHeight w:hRule="exact" w:val="454"/>
        </w:trPr>
        <w:tc>
          <w:tcPr>
            <w:tcW w:w="1351" w:type="pct"/>
            <w:vMerge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0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1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D1D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03281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5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0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92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D1D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03281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5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0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41" w:type="pct"/>
            <w:vAlign w:val="center"/>
          </w:tcPr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D1D8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03281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F432C2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</w:tr>
      <w:tr w:rsidR="00B51931" w:rsidRPr="007E2A77" w:rsidTr="00B51931">
        <w:trPr>
          <w:trHeight w:hRule="exact" w:val="397"/>
        </w:trPr>
        <w:tc>
          <w:tcPr>
            <w:tcW w:w="1351" w:type="pct"/>
            <w:vAlign w:val="center"/>
          </w:tcPr>
          <w:p w:rsidR="00492F80" w:rsidRPr="00F432C2" w:rsidRDefault="00492F80" w:rsidP="00492F8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102,9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541" w:type="pct"/>
            <w:shd w:val="clear" w:color="000000" w:fill="FFFFFF"/>
            <w:vAlign w:val="center"/>
          </w:tcPr>
          <w:p w:rsidR="00492F80" w:rsidRPr="00B51931" w:rsidRDefault="00492F80" w:rsidP="00492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</w:tr>
      <w:tr w:rsidR="00B51931" w:rsidTr="008D2114">
        <w:trPr>
          <w:trHeight w:hRule="exact" w:val="454"/>
        </w:trPr>
        <w:tc>
          <w:tcPr>
            <w:tcW w:w="1351" w:type="pct"/>
            <w:shd w:val="clear" w:color="auto" w:fill="BFBFBF" w:themeFill="background1" w:themeFillShade="BF"/>
            <w:vAlign w:val="center"/>
          </w:tcPr>
          <w:p w:rsidR="00C74851" w:rsidRPr="00F432C2" w:rsidRDefault="00C74851" w:rsidP="00C7485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2C2">
              <w:rPr>
                <w:rFonts w:ascii="Arial" w:hAnsi="Arial" w:cs="Arial"/>
                <w:color w:val="000000"/>
                <w:sz w:val="18"/>
                <w:szCs w:val="18"/>
              </w:rPr>
              <w:t>Nieostrożne wejście na jezdnię przed jadącym poj.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391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392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41" w:type="pct"/>
            <w:shd w:val="clear" w:color="auto" w:fill="BFBFBF" w:themeFill="background1" w:themeFillShade="B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92,3</w:t>
            </w:r>
          </w:p>
        </w:tc>
      </w:tr>
      <w:tr w:rsidR="00B51931" w:rsidTr="00B51931">
        <w:trPr>
          <w:trHeight w:hRule="exact" w:val="454"/>
        </w:trPr>
        <w:tc>
          <w:tcPr>
            <w:tcW w:w="1351" w:type="pct"/>
            <w:vAlign w:val="center"/>
          </w:tcPr>
          <w:p w:rsidR="00C74851" w:rsidRPr="00F432C2" w:rsidRDefault="00C74851" w:rsidP="00C7485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Stanie na jezdni, leżenie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41" w:type="pct"/>
            <w:shd w:val="clear" w:color="000000" w:fill="FFFFFF"/>
            <w:vAlign w:val="center"/>
          </w:tcPr>
          <w:p w:rsidR="00C74851" w:rsidRPr="00B51931" w:rsidRDefault="00C74851" w:rsidP="00C74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B51931" w:rsidTr="008D2114">
        <w:trPr>
          <w:trHeight w:hRule="exact" w:val="454"/>
        </w:trPr>
        <w:tc>
          <w:tcPr>
            <w:tcW w:w="1351" w:type="pct"/>
            <w:shd w:val="clear" w:color="auto" w:fill="BFBFBF" w:themeFill="background1" w:themeFillShade="BF"/>
            <w:vAlign w:val="center"/>
          </w:tcPr>
          <w:p w:rsidR="00B51931" w:rsidRDefault="00B51931" w:rsidP="00B5193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Chodzenie nieprawidłową stroną drogi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391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125,0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92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9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541" w:type="pct"/>
            <w:shd w:val="clear" w:color="auto" w:fill="BFBFBF" w:themeFill="background1" w:themeFillShade="BF"/>
            <w:vAlign w:val="center"/>
          </w:tcPr>
          <w:p w:rsidR="00B51931" w:rsidRPr="00B51931" w:rsidRDefault="00B51931" w:rsidP="00B51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931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</w:tbl>
    <w:p w:rsidR="00647A95" w:rsidRDefault="00647A95" w:rsidP="00EC33A8">
      <w:pPr>
        <w:jc w:val="both"/>
        <w:rPr>
          <w:rFonts w:ascii="Arial" w:hAnsi="Arial" w:cs="Arial"/>
          <w:bCs/>
          <w:sz w:val="20"/>
        </w:rPr>
      </w:pPr>
    </w:p>
    <w:p w:rsidR="00270D5F" w:rsidRDefault="00270D5F" w:rsidP="00EC33A8">
      <w:pPr>
        <w:jc w:val="both"/>
        <w:rPr>
          <w:rFonts w:ascii="Arial" w:hAnsi="Arial" w:cs="Arial"/>
          <w:bCs/>
          <w:sz w:val="20"/>
        </w:rPr>
      </w:pPr>
      <w:r w:rsidRPr="00270D5F">
        <w:rPr>
          <w:rFonts w:ascii="Arial" w:hAnsi="Arial" w:cs="Arial"/>
          <w:bCs/>
          <w:sz w:val="20"/>
        </w:rPr>
        <w:t xml:space="preserve">W </w:t>
      </w:r>
      <w:r w:rsidR="00653EB2">
        <w:rPr>
          <w:rFonts w:ascii="Arial" w:hAnsi="Arial" w:cs="Arial"/>
          <w:bCs/>
          <w:sz w:val="20"/>
        </w:rPr>
        <w:t>okresie 9 m-</w:t>
      </w:r>
      <w:proofErr w:type="spellStart"/>
      <w:r w:rsidR="00653EB2">
        <w:rPr>
          <w:rFonts w:ascii="Arial" w:hAnsi="Arial" w:cs="Arial"/>
          <w:bCs/>
          <w:sz w:val="20"/>
        </w:rPr>
        <w:t>cy</w:t>
      </w:r>
      <w:proofErr w:type="spellEnd"/>
      <w:r w:rsidRPr="00270D5F">
        <w:rPr>
          <w:rFonts w:ascii="Arial" w:hAnsi="Arial" w:cs="Arial"/>
          <w:bCs/>
          <w:sz w:val="20"/>
        </w:rPr>
        <w:t xml:space="preserve"> 20</w:t>
      </w:r>
      <w:r w:rsidR="00B00C63">
        <w:rPr>
          <w:rFonts w:ascii="Arial" w:hAnsi="Arial" w:cs="Arial"/>
          <w:bCs/>
          <w:sz w:val="20"/>
        </w:rPr>
        <w:t>2</w:t>
      </w:r>
      <w:r w:rsidR="00812CEC">
        <w:rPr>
          <w:rFonts w:ascii="Arial" w:hAnsi="Arial" w:cs="Arial"/>
          <w:bCs/>
          <w:sz w:val="20"/>
        </w:rPr>
        <w:t>2</w:t>
      </w:r>
      <w:r w:rsidRPr="00270D5F">
        <w:rPr>
          <w:rFonts w:ascii="Arial" w:hAnsi="Arial" w:cs="Arial"/>
          <w:bCs/>
          <w:sz w:val="20"/>
        </w:rPr>
        <w:t xml:space="preserve"> roku </w:t>
      </w:r>
      <w:r>
        <w:rPr>
          <w:rFonts w:ascii="Arial" w:hAnsi="Arial" w:cs="Arial"/>
          <w:bCs/>
          <w:sz w:val="20"/>
        </w:rPr>
        <w:t xml:space="preserve">piesi uczestniczyli </w:t>
      </w:r>
      <w:r w:rsidR="00B07630">
        <w:rPr>
          <w:rFonts w:ascii="Arial" w:hAnsi="Arial" w:cs="Arial"/>
          <w:bCs/>
          <w:sz w:val="20"/>
        </w:rPr>
        <w:t>w 118</w:t>
      </w:r>
      <w:r w:rsidR="00E677AC">
        <w:rPr>
          <w:rFonts w:ascii="Arial" w:hAnsi="Arial" w:cs="Arial"/>
          <w:bCs/>
          <w:sz w:val="20"/>
        </w:rPr>
        <w:t xml:space="preserve"> wypadkach drogowych, w wyniku których </w:t>
      </w:r>
      <w:r w:rsidR="00B07630">
        <w:rPr>
          <w:rFonts w:ascii="Arial" w:hAnsi="Arial" w:cs="Arial"/>
          <w:bCs/>
          <w:sz w:val="20"/>
        </w:rPr>
        <w:t>21</w:t>
      </w:r>
      <w:r w:rsidR="00E677AC">
        <w:rPr>
          <w:rFonts w:ascii="Arial" w:hAnsi="Arial" w:cs="Arial"/>
          <w:bCs/>
          <w:sz w:val="20"/>
        </w:rPr>
        <w:t xml:space="preserve"> os</w:t>
      </w:r>
      <w:r w:rsidR="00B07630">
        <w:rPr>
          <w:rFonts w:ascii="Arial" w:hAnsi="Arial" w:cs="Arial"/>
          <w:bCs/>
          <w:sz w:val="20"/>
        </w:rPr>
        <w:t>ó</w:t>
      </w:r>
      <w:r w:rsidR="00E677AC">
        <w:rPr>
          <w:rFonts w:ascii="Arial" w:hAnsi="Arial" w:cs="Arial"/>
          <w:bCs/>
          <w:sz w:val="20"/>
        </w:rPr>
        <w:t>b poniosł</w:t>
      </w:r>
      <w:r w:rsidR="006715C3">
        <w:rPr>
          <w:rFonts w:ascii="Arial" w:hAnsi="Arial" w:cs="Arial"/>
          <w:bCs/>
          <w:sz w:val="20"/>
        </w:rPr>
        <w:t>o</w:t>
      </w:r>
      <w:r w:rsidR="00E677AC">
        <w:rPr>
          <w:rFonts w:ascii="Arial" w:hAnsi="Arial" w:cs="Arial"/>
          <w:bCs/>
          <w:sz w:val="20"/>
        </w:rPr>
        <w:t xml:space="preserve"> śmierć, </w:t>
      </w:r>
      <w:r w:rsidR="001977DD">
        <w:rPr>
          <w:rFonts w:ascii="Arial" w:hAnsi="Arial" w:cs="Arial"/>
          <w:bCs/>
          <w:sz w:val="20"/>
        </w:rPr>
        <w:t>a 98</w:t>
      </w:r>
      <w:r w:rsidR="00E677AC">
        <w:rPr>
          <w:rFonts w:ascii="Arial" w:hAnsi="Arial" w:cs="Arial"/>
          <w:bCs/>
          <w:sz w:val="20"/>
        </w:rPr>
        <w:t xml:space="preserve"> doznało obrażeń.</w:t>
      </w:r>
      <w:r w:rsidR="006C11C7">
        <w:rPr>
          <w:rFonts w:ascii="Arial" w:hAnsi="Arial" w:cs="Arial"/>
          <w:bCs/>
          <w:sz w:val="20"/>
        </w:rPr>
        <w:t xml:space="preserve"> W odniesieniu do roku ubiegłego odnotowano:</w:t>
      </w:r>
    </w:p>
    <w:p w:rsidR="006C11C7" w:rsidRDefault="006C11C7" w:rsidP="00EC33A8">
      <w:pPr>
        <w:jc w:val="both"/>
        <w:rPr>
          <w:rFonts w:ascii="Arial" w:hAnsi="Arial" w:cs="Arial"/>
          <w:bCs/>
          <w:sz w:val="20"/>
        </w:rPr>
      </w:pPr>
    </w:p>
    <w:p w:rsidR="006C11C7" w:rsidRPr="00753227" w:rsidRDefault="006C11C7" w:rsidP="00B53DF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753227">
        <w:rPr>
          <w:rFonts w:ascii="Arial" w:hAnsi="Arial" w:cs="Arial"/>
          <w:bCs/>
          <w:sz w:val="20"/>
        </w:rPr>
        <w:t>spadek liczby wypadków</w:t>
      </w:r>
      <w:r w:rsidRPr="00753227">
        <w:rPr>
          <w:rFonts w:ascii="Arial" w:hAnsi="Arial" w:cs="Arial"/>
          <w:bCs/>
          <w:sz w:val="20"/>
        </w:rPr>
        <w:tab/>
        <w:t xml:space="preserve">o </w:t>
      </w:r>
      <w:r w:rsidR="001F2EA4">
        <w:rPr>
          <w:rFonts w:ascii="Arial" w:hAnsi="Arial" w:cs="Arial"/>
          <w:bCs/>
          <w:sz w:val="20"/>
        </w:rPr>
        <w:t>17</w:t>
      </w:r>
      <w:r w:rsidRPr="00753227">
        <w:rPr>
          <w:rFonts w:ascii="Arial" w:hAnsi="Arial" w:cs="Arial"/>
          <w:bCs/>
          <w:sz w:val="20"/>
        </w:rPr>
        <w:t xml:space="preserve"> tj. </w:t>
      </w:r>
      <w:r w:rsidR="001F2EA4">
        <w:rPr>
          <w:rFonts w:ascii="Arial" w:hAnsi="Arial" w:cs="Arial"/>
          <w:bCs/>
          <w:sz w:val="20"/>
        </w:rPr>
        <w:t>12,6</w:t>
      </w:r>
      <w:r w:rsidRPr="00753227">
        <w:rPr>
          <w:rFonts w:ascii="Arial" w:hAnsi="Arial" w:cs="Arial"/>
          <w:bCs/>
          <w:sz w:val="20"/>
        </w:rPr>
        <w:t>%</w:t>
      </w:r>
    </w:p>
    <w:p w:rsidR="006C11C7" w:rsidRPr="00753227" w:rsidRDefault="006C11C7" w:rsidP="00B53DF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753227">
        <w:rPr>
          <w:rFonts w:ascii="Arial" w:hAnsi="Arial" w:cs="Arial"/>
          <w:bCs/>
          <w:sz w:val="20"/>
        </w:rPr>
        <w:t>spadek liczby osób zabitych</w:t>
      </w:r>
      <w:r w:rsidRPr="00753227">
        <w:rPr>
          <w:rFonts w:ascii="Arial" w:hAnsi="Arial" w:cs="Arial"/>
          <w:bCs/>
          <w:sz w:val="20"/>
        </w:rPr>
        <w:tab/>
        <w:t xml:space="preserve">o   </w:t>
      </w:r>
      <w:r w:rsidR="001F2EA4">
        <w:rPr>
          <w:rFonts w:ascii="Arial" w:hAnsi="Arial" w:cs="Arial"/>
          <w:bCs/>
          <w:sz w:val="20"/>
        </w:rPr>
        <w:t>5</w:t>
      </w:r>
      <w:r w:rsidRPr="00753227">
        <w:rPr>
          <w:rFonts w:ascii="Arial" w:hAnsi="Arial" w:cs="Arial"/>
          <w:bCs/>
          <w:sz w:val="20"/>
        </w:rPr>
        <w:t xml:space="preserve"> tj. </w:t>
      </w:r>
      <w:r w:rsidR="001F2EA4">
        <w:rPr>
          <w:rFonts w:ascii="Arial" w:hAnsi="Arial" w:cs="Arial"/>
          <w:bCs/>
          <w:sz w:val="20"/>
        </w:rPr>
        <w:t>19,2</w:t>
      </w:r>
      <w:r w:rsidRPr="00753227">
        <w:rPr>
          <w:rFonts w:ascii="Arial" w:hAnsi="Arial" w:cs="Arial"/>
          <w:bCs/>
          <w:sz w:val="20"/>
        </w:rPr>
        <w:t>%</w:t>
      </w:r>
    </w:p>
    <w:p w:rsidR="006C11C7" w:rsidRPr="00753227" w:rsidRDefault="006C11C7" w:rsidP="00B53DF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753227">
        <w:rPr>
          <w:rFonts w:ascii="Arial" w:hAnsi="Arial" w:cs="Arial"/>
          <w:bCs/>
          <w:sz w:val="20"/>
        </w:rPr>
        <w:t>spadek liczby osób rannych</w:t>
      </w:r>
      <w:r w:rsidRPr="00753227">
        <w:rPr>
          <w:rFonts w:ascii="Arial" w:hAnsi="Arial" w:cs="Arial"/>
          <w:bCs/>
          <w:sz w:val="20"/>
        </w:rPr>
        <w:tab/>
        <w:t xml:space="preserve">o </w:t>
      </w:r>
      <w:r w:rsidR="001F2EA4">
        <w:rPr>
          <w:rFonts w:ascii="Arial" w:hAnsi="Arial" w:cs="Arial"/>
          <w:bCs/>
          <w:sz w:val="20"/>
        </w:rPr>
        <w:t>12</w:t>
      </w:r>
      <w:r w:rsidRPr="00753227">
        <w:rPr>
          <w:rFonts w:ascii="Arial" w:hAnsi="Arial" w:cs="Arial"/>
          <w:bCs/>
          <w:sz w:val="20"/>
        </w:rPr>
        <w:t xml:space="preserve"> tj. </w:t>
      </w:r>
      <w:r w:rsidR="00CD0801">
        <w:rPr>
          <w:rFonts w:ascii="Arial" w:hAnsi="Arial" w:cs="Arial"/>
          <w:bCs/>
          <w:sz w:val="20"/>
        </w:rPr>
        <w:t>1</w:t>
      </w:r>
      <w:r w:rsidR="001F2EA4">
        <w:rPr>
          <w:rFonts w:ascii="Arial" w:hAnsi="Arial" w:cs="Arial"/>
          <w:bCs/>
          <w:sz w:val="20"/>
        </w:rPr>
        <w:t>0</w:t>
      </w:r>
      <w:r w:rsidR="00CD0801">
        <w:rPr>
          <w:rFonts w:ascii="Arial" w:hAnsi="Arial" w:cs="Arial"/>
          <w:bCs/>
          <w:sz w:val="20"/>
        </w:rPr>
        <w:t>,</w:t>
      </w:r>
      <w:r w:rsidR="001F2EA4">
        <w:rPr>
          <w:rFonts w:ascii="Arial" w:hAnsi="Arial" w:cs="Arial"/>
          <w:bCs/>
          <w:sz w:val="20"/>
        </w:rPr>
        <w:t>9</w:t>
      </w:r>
      <w:r w:rsidRPr="00753227">
        <w:rPr>
          <w:rFonts w:ascii="Arial" w:hAnsi="Arial" w:cs="Arial"/>
          <w:bCs/>
          <w:sz w:val="20"/>
        </w:rPr>
        <w:t>%</w:t>
      </w:r>
    </w:p>
    <w:p w:rsidR="00270D5F" w:rsidRPr="00270D5F" w:rsidRDefault="00270D5F" w:rsidP="00EC33A8">
      <w:pPr>
        <w:jc w:val="both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910"/>
        <w:gridCol w:w="1213"/>
        <w:gridCol w:w="1233"/>
        <w:gridCol w:w="1157"/>
        <w:gridCol w:w="910"/>
        <w:gridCol w:w="1213"/>
        <w:gridCol w:w="1175"/>
      </w:tblGrid>
      <w:tr w:rsidR="00270D5F" w:rsidTr="00FD285E">
        <w:trPr>
          <w:trHeight w:val="525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270D5F" w:rsidRPr="006427E6" w:rsidRDefault="00270D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B00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940F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270D5F" w:rsidRPr="006427E6" w:rsidRDefault="00270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270D5F" w:rsidRPr="006427E6" w:rsidRDefault="00270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Uczestnicy piesi</w:t>
            </w:r>
            <w:r w:rsidR="002D0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270D5F" w:rsidRPr="006427E6" w:rsidRDefault="00270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udział pieszych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270D5F" w:rsidRPr="006427E6" w:rsidRDefault="00270D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B00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B93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270D5F" w:rsidRPr="006427E6" w:rsidRDefault="00270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270D5F" w:rsidRPr="006427E6" w:rsidRDefault="00270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Uczestnicy piesi</w:t>
            </w:r>
            <w:r w:rsidR="002D01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270D5F" w:rsidRPr="006427E6" w:rsidRDefault="00270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udział pieszych</w:t>
            </w:r>
          </w:p>
        </w:tc>
      </w:tr>
      <w:tr w:rsidR="0069393A" w:rsidTr="001977DD">
        <w:trPr>
          <w:trHeight w:hRule="exact" w:val="340"/>
        </w:trPr>
        <w:tc>
          <w:tcPr>
            <w:tcW w:w="672" w:type="pct"/>
            <w:shd w:val="clear" w:color="auto" w:fill="auto"/>
            <w:vAlign w:val="center"/>
            <w:hideMark/>
          </w:tcPr>
          <w:p w:rsidR="0069393A" w:rsidRPr="006427E6" w:rsidRDefault="0069393A" w:rsidP="006939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9393A" w:rsidRPr="006427E6" w:rsidRDefault="0069393A" w:rsidP="006939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</w:tr>
      <w:tr w:rsidR="0072293A" w:rsidTr="0072293A">
        <w:trPr>
          <w:trHeight w:hRule="exact" w:val="340"/>
        </w:trPr>
        <w:tc>
          <w:tcPr>
            <w:tcW w:w="672" w:type="pct"/>
            <w:shd w:val="clear" w:color="auto" w:fill="BFBFBF" w:themeFill="background1" w:themeFillShade="BF"/>
            <w:vAlign w:val="center"/>
            <w:hideMark/>
          </w:tcPr>
          <w:p w:rsidR="0069393A" w:rsidRPr="006427E6" w:rsidRDefault="0069393A" w:rsidP="006939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72" w:type="pct"/>
            <w:shd w:val="clear" w:color="auto" w:fill="BFBFBF" w:themeFill="background1" w:themeFillShade="BF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641" w:type="pct"/>
            <w:shd w:val="clear" w:color="auto" w:fill="BFBFBF" w:themeFill="background1" w:themeFillShade="BF"/>
            <w:vAlign w:val="center"/>
          </w:tcPr>
          <w:p w:rsidR="0069393A" w:rsidRPr="006427E6" w:rsidRDefault="0069393A" w:rsidP="006939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2" w:type="pct"/>
            <w:shd w:val="clear" w:color="auto" w:fill="BFBFBF" w:themeFill="background1" w:themeFillShade="BF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1" w:type="pct"/>
            <w:shd w:val="clear" w:color="auto" w:fill="BFBFBF" w:themeFill="background1" w:themeFillShade="BF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</w:tr>
      <w:tr w:rsidR="0069393A" w:rsidTr="001977DD">
        <w:trPr>
          <w:trHeight w:hRule="exact" w:val="340"/>
        </w:trPr>
        <w:tc>
          <w:tcPr>
            <w:tcW w:w="672" w:type="pct"/>
            <w:shd w:val="clear" w:color="auto" w:fill="auto"/>
            <w:vAlign w:val="center"/>
            <w:hideMark/>
          </w:tcPr>
          <w:p w:rsidR="0069393A" w:rsidRPr="006427E6" w:rsidRDefault="0069393A" w:rsidP="006939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9393A" w:rsidRPr="006427E6" w:rsidRDefault="0069393A" w:rsidP="006939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69393A" w:rsidRDefault="0069393A" w:rsidP="006939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</w:tr>
    </w:tbl>
    <w:p w:rsidR="00270D5F" w:rsidRPr="002D01D9" w:rsidRDefault="002D01D9" w:rsidP="002D01D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r w:rsidRPr="002D01D9">
        <w:rPr>
          <w:rFonts w:ascii="Arial" w:hAnsi="Arial" w:cs="Arial"/>
          <w:bCs/>
          <w:sz w:val="16"/>
          <w:szCs w:val="16"/>
        </w:rPr>
        <w:t>ofiary piesi</w:t>
      </w:r>
    </w:p>
    <w:p w:rsidR="002D01D9" w:rsidRDefault="002D01D9" w:rsidP="00EC33A8">
      <w:pPr>
        <w:jc w:val="both"/>
        <w:rPr>
          <w:rFonts w:ascii="Arial" w:hAnsi="Arial" w:cs="Arial"/>
          <w:bCs/>
          <w:sz w:val="20"/>
        </w:rPr>
      </w:pPr>
    </w:p>
    <w:p w:rsidR="00270D5F" w:rsidRPr="00DA6C54" w:rsidRDefault="00DA6C54" w:rsidP="00EC33A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Sami p</w:t>
      </w:r>
      <w:r w:rsidRPr="00DA6C54">
        <w:rPr>
          <w:rFonts w:ascii="Arial" w:hAnsi="Arial" w:cs="Arial"/>
          <w:bCs/>
          <w:sz w:val="20"/>
        </w:rPr>
        <w:t xml:space="preserve">iesi byli sprawcami </w:t>
      </w:r>
      <w:r w:rsidR="00E8004F">
        <w:rPr>
          <w:rFonts w:ascii="Arial" w:hAnsi="Arial" w:cs="Arial"/>
          <w:bCs/>
          <w:sz w:val="20"/>
        </w:rPr>
        <w:t>3</w:t>
      </w:r>
      <w:r w:rsidR="00706CB7">
        <w:rPr>
          <w:rFonts w:ascii="Arial" w:hAnsi="Arial" w:cs="Arial"/>
          <w:bCs/>
          <w:sz w:val="20"/>
        </w:rPr>
        <w:t>5</w:t>
      </w:r>
      <w:r w:rsidRPr="00DA6C54">
        <w:rPr>
          <w:rFonts w:ascii="Arial" w:hAnsi="Arial" w:cs="Arial"/>
          <w:bCs/>
          <w:sz w:val="20"/>
        </w:rPr>
        <w:t xml:space="preserve"> wypadków</w:t>
      </w:r>
      <w:r>
        <w:rPr>
          <w:rFonts w:ascii="Arial" w:hAnsi="Arial" w:cs="Arial"/>
          <w:bCs/>
          <w:sz w:val="20"/>
        </w:rPr>
        <w:t xml:space="preserve">, co w porównaniu do roku ubiegłego oznacza </w:t>
      </w:r>
      <w:r w:rsidR="00E8004F">
        <w:rPr>
          <w:rFonts w:ascii="Arial" w:hAnsi="Arial" w:cs="Arial"/>
          <w:bCs/>
          <w:sz w:val="20"/>
        </w:rPr>
        <w:t>wzrost</w:t>
      </w:r>
      <w:r>
        <w:rPr>
          <w:rFonts w:ascii="Arial" w:hAnsi="Arial" w:cs="Arial"/>
          <w:bCs/>
          <w:sz w:val="20"/>
        </w:rPr>
        <w:t xml:space="preserve">                                 o </w:t>
      </w:r>
      <w:r w:rsidR="00E8004F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tj. </w:t>
      </w:r>
      <w:r w:rsidR="00E8004F">
        <w:rPr>
          <w:rFonts w:ascii="Arial" w:hAnsi="Arial" w:cs="Arial"/>
          <w:bCs/>
          <w:sz w:val="20"/>
        </w:rPr>
        <w:t>2,9</w:t>
      </w:r>
      <w:r>
        <w:rPr>
          <w:rFonts w:ascii="Arial" w:hAnsi="Arial" w:cs="Arial"/>
          <w:bCs/>
          <w:sz w:val="20"/>
        </w:rPr>
        <w:t>%.</w:t>
      </w:r>
      <w:r w:rsidRPr="00DA6C54">
        <w:rPr>
          <w:rFonts w:ascii="Arial" w:hAnsi="Arial" w:cs="Arial"/>
          <w:bCs/>
          <w:sz w:val="20"/>
        </w:rPr>
        <w:t xml:space="preserve"> </w:t>
      </w:r>
    </w:p>
    <w:p w:rsidR="00270D5F" w:rsidRDefault="00270D5F" w:rsidP="00EC33A8">
      <w:pPr>
        <w:jc w:val="both"/>
        <w:rPr>
          <w:rFonts w:ascii="Arial" w:hAnsi="Arial" w:cs="Arial"/>
          <w:b/>
          <w:bCs/>
          <w:i/>
          <w:sz w:val="20"/>
        </w:rPr>
      </w:pPr>
    </w:p>
    <w:p w:rsidR="00955672" w:rsidRDefault="00955672" w:rsidP="00EC33A8">
      <w:pPr>
        <w:jc w:val="both"/>
        <w:rPr>
          <w:rFonts w:ascii="Arial" w:hAnsi="Arial" w:cs="Arial"/>
          <w:b/>
          <w:bCs/>
          <w:sz w:val="20"/>
        </w:rPr>
      </w:pPr>
    </w:p>
    <w:p w:rsidR="00E8004F" w:rsidRDefault="00E8004F" w:rsidP="00EC33A8">
      <w:pPr>
        <w:jc w:val="both"/>
        <w:rPr>
          <w:rFonts w:ascii="Arial" w:hAnsi="Arial" w:cs="Arial"/>
          <w:b/>
          <w:bCs/>
          <w:sz w:val="20"/>
        </w:rPr>
      </w:pPr>
    </w:p>
    <w:p w:rsidR="00EC33A8" w:rsidRPr="00C83587" w:rsidRDefault="00D24D8E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</w:t>
      </w:r>
      <w:r w:rsidR="00EC33A8" w:rsidRPr="00C83587">
        <w:rPr>
          <w:rFonts w:ascii="Arial" w:hAnsi="Arial" w:cs="Arial"/>
          <w:b/>
          <w:bCs/>
          <w:sz w:val="20"/>
        </w:rPr>
        <w:t>I.7 Wybrane kategorie uczestników ruchu</w:t>
      </w:r>
    </w:p>
    <w:p w:rsidR="00EC33A8" w:rsidRPr="00FC7CC4" w:rsidRDefault="00EC33A8" w:rsidP="00DF24DE">
      <w:pPr>
        <w:spacing w:line="120" w:lineRule="auto"/>
        <w:jc w:val="both"/>
        <w:rPr>
          <w:rFonts w:ascii="Arial" w:hAnsi="Arial" w:cs="Arial"/>
          <w:i/>
          <w:color w:val="FF6600"/>
          <w:sz w:val="20"/>
        </w:rPr>
      </w:pPr>
    </w:p>
    <w:p w:rsidR="00EC33A8" w:rsidRPr="00EE37F3" w:rsidRDefault="00D24D8E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EC33A8" w:rsidRPr="00EE37F3">
        <w:rPr>
          <w:rFonts w:ascii="Arial" w:hAnsi="Arial" w:cs="Arial"/>
          <w:b/>
          <w:bCs/>
          <w:sz w:val="20"/>
        </w:rPr>
        <w:t>I.</w:t>
      </w:r>
      <w:r w:rsidR="00EC33A8">
        <w:rPr>
          <w:rFonts w:ascii="Arial" w:hAnsi="Arial" w:cs="Arial"/>
          <w:b/>
          <w:bCs/>
          <w:sz w:val="20"/>
        </w:rPr>
        <w:t>7</w:t>
      </w:r>
      <w:r w:rsidR="00EC33A8" w:rsidRPr="00EE37F3">
        <w:rPr>
          <w:rFonts w:ascii="Arial" w:hAnsi="Arial" w:cs="Arial"/>
          <w:b/>
          <w:bCs/>
          <w:sz w:val="20"/>
        </w:rPr>
        <w:t xml:space="preserve">.1 Nieletni </w:t>
      </w:r>
    </w:p>
    <w:p w:rsidR="00EC33A8" w:rsidRDefault="00EC33A8" w:rsidP="00DF24DE">
      <w:pPr>
        <w:spacing w:line="12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C33A8" w:rsidRDefault="00D946F0" w:rsidP="005B08E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8277C4">
        <w:rPr>
          <w:rFonts w:ascii="Arial" w:hAnsi="Arial" w:cs="Arial"/>
          <w:sz w:val="20"/>
        </w:rPr>
        <w:t xml:space="preserve">omawianym okresie </w:t>
      </w:r>
      <w:r>
        <w:rPr>
          <w:rFonts w:ascii="Arial" w:hAnsi="Arial" w:cs="Arial"/>
          <w:sz w:val="20"/>
        </w:rPr>
        <w:t>2022 roku</w:t>
      </w:r>
      <w:r w:rsidR="005B08E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5B08E1">
        <w:rPr>
          <w:rFonts w:ascii="Arial" w:hAnsi="Arial" w:cs="Arial"/>
          <w:sz w:val="20"/>
        </w:rPr>
        <w:t xml:space="preserve">dzieci do lat 14 spowodowały </w:t>
      </w:r>
      <w:r w:rsidR="00797541">
        <w:rPr>
          <w:rFonts w:ascii="Arial" w:hAnsi="Arial" w:cs="Arial"/>
          <w:sz w:val="20"/>
        </w:rPr>
        <w:t xml:space="preserve">– 19 </w:t>
      </w:r>
      <w:r w:rsidR="005B08E1">
        <w:rPr>
          <w:rFonts w:ascii="Arial" w:hAnsi="Arial" w:cs="Arial"/>
          <w:sz w:val="20"/>
        </w:rPr>
        <w:t>wypadk</w:t>
      </w:r>
      <w:r w:rsidR="00797541">
        <w:rPr>
          <w:rFonts w:ascii="Arial" w:hAnsi="Arial" w:cs="Arial"/>
          <w:sz w:val="20"/>
        </w:rPr>
        <w:t>ów</w:t>
      </w:r>
      <w:r w:rsidR="005B08E1">
        <w:rPr>
          <w:rFonts w:ascii="Arial" w:hAnsi="Arial" w:cs="Arial"/>
          <w:sz w:val="20"/>
        </w:rPr>
        <w:t xml:space="preserve"> drogow</w:t>
      </w:r>
      <w:r w:rsidR="00797541">
        <w:rPr>
          <w:rFonts w:ascii="Arial" w:hAnsi="Arial" w:cs="Arial"/>
          <w:sz w:val="20"/>
        </w:rPr>
        <w:t>ych</w:t>
      </w:r>
      <w:r w:rsidR="005B08E1">
        <w:rPr>
          <w:rFonts w:ascii="Arial" w:hAnsi="Arial" w:cs="Arial"/>
          <w:sz w:val="20"/>
        </w:rPr>
        <w:t xml:space="preserve">. </w:t>
      </w:r>
      <w:r w:rsidR="00797541">
        <w:rPr>
          <w:rFonts w:ascii="Arial" w:hAnsi="Arial" w:cs="Arial"/>
          <w:sz w:val="20"/>
        </w:rPr>
        <w:t xml:space="preserve">               W porównaniu do roku ubiegłego oznacza to wzrost o 8 </w:t>
      </w:r>
      <w:proofErr w:type="spellStart"/>
      <w:r w:rsidR="00797541">
        <w:rPr>
          <w:rFonts w:ascii="Arial" w:hAnsi="Arial" w:cs="Arial"/>
          <w:sz w:val="20"/>
        </w:rPr>
        <w:t>ti</w:t>
      </w:r>
      <w:proofErr w:type="spellEnd"/>
      <w:r w:rsidR="00797541">
        <w:rPr>
          <w:rFonts w:ascii="Arial" w:hAnsi="Arial" w:cs="Arial"/>
          <w:sz w:val="20"/>
        </w:rPr>
        <w:t>. 72,7%. L</w:t>
      </w:r>
      <w:r w:rsidR="00EC33A8" w:rsidRPr="007D6405">
        <w:rPr>
          <w:rFonts w:ascii="Arial" w:hAnsi="Arial" w:cs="Arial"/>
          <w:sz w:val="20"/>
        </w:rPr>
        <w:t>iczba</w:t>
      </w:r>
      <w:r w:rsidR="00EC33A8">
        <w:rPr>
          <w:rFonts w:ascii="Arial" w:hAnsi="Arial" w:cs="Arial"/>
          <w:sz w:val="20"/>
        </w:rPr>
        <w:t xml:space="preserve"> dzieci poszkodowanych </w:t>
      </w:r>
      <w:r w:rsidR="00797541">
        <w:rPr>
          <w:rFonts w:ascii="Arial" w:hAnsi="Arial" w:cs="Arial"/>
          <w:sz w:val="20"/>
        </w:rPr>
        <w:t xml:space="preserve">                         </w:t>
      </w:r>
      <w:r w:rsidR="00EC33A8">
        <w:rPr>
          <w:rFonts w:ascii="Arial" w:hAnsi="Arial" w:cs="Arial"/>
          <w:sz w:val="20"/>
        </w:rPr>
        <w:t xml:space="preserve">w wypadkach </w:t>
      </w:r>
      <w:r w:rsidR="00797541">
        <w:rPr>
          <w:rFonts w:ascii="Arial" w:hAnsi="Arial" w:cs="Arial"/>
          <w:sz w:val="20"/>
        </w:rPr>
        <w:t>uległa zwiększeniu o 7 tj. 17,1%.</w:t>
      </w:r>
      <w:r w:rsidR="00EC33A8">
        <w:rPr>
          <w:rFonts w:ascii="Arial" w:hAnsi="Arial" w:cs="Arial"/>
          <w:sz w:val="20"/>
        </w:rPr>
        <w:t xml:space="preserve"> </w:t>
      </w:r>
    </w:p>
    <w:p w:rsidR="00753E99" w:rsidRDefault="00753E99" w:rsidP="005B08E1">
      <w:pPr>
        <w:ind w:firstLine="708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7"/>
        <w:gridCol w:w="751"/>
        <w:gridCol w:w="579"/>
        <w:gridCol w:w="981"/>
        <w:gridCol w:w="751"/>
        <w:gridCol w:w="982"/>
        <w:gridCol w:w="984"/>
        <w:gridCol w:w="751"/>
        <w:gridCol w:w="580"/>
        <w:gridCol w:w="984"/>
      </w:tblGrid>
      <w:tr w:rsidR="00EC33A8" w:rsidTr="00A25B32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:rsidR="00EC33A8" w:rsidRPr="0072039B" w:rsidRDefault="00EC33A8" w:rsidP="002D039F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="00DE7979">
              <w:rPr>
                <w:rFonts w:ascii="Arial" w:hAnsi="Arial" w:cs="Arial"/>
                <w:b/>
                <w:sz w:val="18"/>
                <w:szCs w:val="18"/>
              </w:rPr>
              <w:t>Dzieci do lat 14</w:t>
            </w:r>
          </w:p>
        </w:tc>
        <w:tc>
          <w:tcPr>
            <w:tcW w:w="1279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OFIARY</w:t>
            </w:r>
          </w:p>
        </w:tc>
        <w:tc>
          <w:tcPr>
            <w:tcW w:w="1502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280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A25B32">
        <w:trPr>
          <w:trHeight w:hRule="exact" w:val="539"/>
        </w:trPr>
        <w:tc>
          <w:tcPr>
            <w:tcW w:w="939" w:type="pct"/>
            <w:vMerge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43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D8558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1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543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%</w:t>
            </w:r>
          </w:p>
        </w:tc>
        <w:tc>
          <w:tcPr>
            <w:tcW w:w="544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D8558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1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%</w:t>
            </w:r>
          </w:p>
        </w:tc>
        <w:tc>
          <w:tcPr>
            <w:tcW w:w="544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D8558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</w:tr>
      <w:tr w:rsidR="0076580B" w:rsidTr="00036ED0">
        <w:trPr>
          <w:trHeight w:hRule="exact" w:val="454"/>
        </w:trPr>
        <w:tc>
          <w:tcPr>
            <w:tcW w:w="939" w:type="pct"/>
            <w:vAlign w:val="center"/>
          </w:tcPr>
          <w:p w:rsidR="0076580B" w:rsidRPr="0072039B" w:rsidRDefault="0076580B" w:rsidP="0076580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48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117,1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75,0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580B" w:rsidRPr="00A25B32" w:rsidRDefault="0076580B" w:rsidP="00765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B32">
              <w:rPr>
                <w:rFonts w:ascii="Arial" w:hAnsi="Arial" w:cs="Arial"/>
                <w:b/>
                <w:sz w:val="18"/>
                <w:szCs w:val="18"/>
              </w:rPr>
              <w:t>121,6</w:t>
            </w:r>
          </w:p>
        </w:tc>
      </w:tr>
      <w:tr w:rsidR="00A25B32" w:rsidTr="00036ED0">
        <w:trPr>
          <w:trHeight w:hRule="exact" w:val="454"/>
        </w:trPr>
        <w:tc>
          <w:tcPr>
            <w:tcW w:w="939" w:type="pct"/>
            <w:shd w:val="clear" w:color="auto" w:fill="BFBFBF" w:themeFill="background1" w:themeFillShade="BF"/>
            <w:vAlign w:val="center"/>
          </w:tcPr>
          <w:p w:rsidR="00A25B32" w:rsidRPr="0072039B" w:rsidRDefault="00A25B32" w:rsidP="00A25B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>Piesi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</w:tr>
      <w:tr w:rsidR="00A25B32" w:rsidTr="00036ED0">
        <w:trPr>
          <w:trHeight w:hRule="exact" w:val="454"/>
        </w:trPr>
        <w:tc>
          <w:tcPr>
            <w:tcW w:w="939" w:type="pct"/>
            <w:vAlign w:val="center"/>
          </w:tcPr>
          <w:p w:rsidR="00A25B32" w:rsidRPr="0072039B" w:rsidRDefault="00A25B32" w:rsidP="00A25B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>Rowerzyści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107,1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25B32" w:rsidTr="00036ED0">
        <w:trPr>
          <w:trHeight w:hRule="exact" w:val="454"/>
        </w:trPr>
        <w:tc>
          <w:tcPr>
            <w:tcW w:w="939" w:type="pct"/>
            <w:shd w:val="clear" w:color="auto" w:fill="BFBFBF" w:themeFill="background1" w:themeFillShade="BF"/>
            <w:vAlign w:val="center"/>
          </w:tcPr>
          <w:p w:rsidR="00A25B32" w:rsidRPr="0072039B" w:rsidRDefault="00A25B32" w:rsidP="00A25B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>Pasażerowie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141,2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5B32"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A25B32" w:rsidRPr="00A25B32" w:rsidRDefault="00A25B32" w:rsidP="00A2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B32">
              <w:rPr>
                <w:rFonts w:ascii="Arial" w:hAnsi="Arial" w:cs="Arial"/>
                <w:sz w:val="18"/>
                <w:szCs w:val="18"/>
              </w:rPr>
              <w:t>153,3</w:t>
            </w:r>
          </w:p>
        </w:tc>
      </w:tr>
    </w:tbl>
    <w:p w:rsidR="00EC33A8" w:rsidRDefault="00EC33A8" w:rsidP="00DF24DE">
      <w:pPr>
        <w:spacing w:line="120" w:lineRule="auto"/>
        <w:jc w:val="both"/>
        <w:rPr>
          <w:rFonts w:ascii="Arial" w:hAnsi="Arial" w:cs="Arial"/>
          <w:sz w:val="20"/>
        </w:rPr>
      </w:pPr>
    </w:p>
    <w:p w:rsidR="00EC33A8" w:rsidRPr="00D0058A" w:rsidRDefault="00D24D8E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EC33A8" w:rsidRPr="00D0058A">
        <w:rPr>
          <w:rFonts w:ascii="Arial" w:hAnsi="Arial" w:cs="Arial"/>
          <w:b/>
          <w:bCs/>
          <w:sz w:val="20"/>
        </w:rPr>
        <w:t xml:space="preserve">I.7.2 Uczestnicy ruchu drogowego w wieku 18 – 24 lata  </w:t>
      </w:r>
    </w:p>
    <w:p w:rsidR="00EC33A8" w:rsidRPr="00881AB7" w:rsidRDefault="00EC33A8" w:rsidP="00753E99">
      <w:pPr>
        <w:spacing w:line="120" w:lineRule="auto"/>
        <w:jc w:val="both"/>
        <w:rPr>
          <w:rFonts w:ascii="Arial" w:hAnsi="Arial" w:cs="Arial"/>
          <w:i/>
          <w:sz w:val="20"/>
        </w:rPr>
      </w:pPr>
      <w:r w:rsidRPr="00881AB7">
        <w:rPr>
          <w:rFonts w:ascii="Arial" w:hAnsi="Arial" w:cs="Arial"/>
          <w:i/>
          <w:sz w:val="20"/>
        </w:rPr>
        <w:t xml:space="preserve"> </w:t>
      </w:r>
    </w:p>
    <w:p w:rsidR="00EC33A8" w:rsidRDefault="00EC33A8" w:rsidP="00EC33A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0BF3">
        <w:rPr>
          <w:rFonts w:ascii="Arial" w:hAnsi="Arial" w:cs="Arial"/>
          <w:sz w:val="20"/>
          <w:szCs w:val="20"/>
        </w:rPr>
        <w:t xml:space="preserve">Na drogach województwa lubelskiego ta grupa uczestników ruchu drogowego była sprawcami    </w:t>
      </w:r>
      <w:r w:rsidR="00334535">
        <w:rPr>
          <w:rFonts w:ascii="Arial" w:hAnsi="Arial" w:cs="Arial"/>
          <w:sz w:val="20"/>
          <w:szCs w:val="20"/>
        </w:rPr>
        <w:t>107</w:t>
      </w:r>
      <w:r w:rsidRPr="00150BF3">
        <w:rPr>
          <w:rFonts w:ascii="Arial" w:hAnsi="Arial" w:cs="Arial"/>
          <w:sz w:val="20"/>
          <w:szCs w:val="20"/>
        </w:rPr>
        <w:t xml:space="preserve"> wypadków drogowych. W porównaniu do roku ubiegłego oznacza to </w:t>
      </w:r>
      <w:r w:rsidR="009A7751">
        <w:rPr>
          <w:rFonts w:ascii="Arial" w:hAnsi="Arial" w:cs="Arial"/>
          <w:sz w:val="20"/>
          <w:szCs w:val="20"/>
        </w:rPr>
        <w:t>spadek</w:t>
      </w:r>
      <w:r w:rsidRPr="00150BF3">
        <w:rPr>
          <w:rFonts w:ascii="Arial" w:hAnsi="Arial" w:cs="Arial"/>
          <w:sz w:val="20"/>
          <w:szCs w:val="20"/>
        </w:rPr>
        <w:t xml:space="preserve"> o </w:t>
      </w:r>
      <w:r w:rsidR="00334535">
        <w:rPr>
          <w:rFonts w:ascii="Arial" w:hAnsi="Arial" w:cs="Arial"/>
          <w:sz w:val="20"/>
          <w:szCs w:val="20"/>
        </w:rPr>
        <w:t>14</w:t>
      </w:r>
      <w:r w:rsidRPr="00150BF3">
        <w:rPr>
          <w:rFonts w:ascii="Arial" w:hAnsi="Arial" w:cs="Arial"/>
          <w:sz w:val="20"/>
          <w:szCs w:val="20"/>
        </w:rPr>
        <w:t xml:space="preserve"> tj. </w:t>
      </w:r>
      <w:r w:rsidR="00334535">
        <w:rPr>
          <w:rFonts w:ascii="Arial" w:hAnsi="Arial" w:cs="Arial"/>
          <w:sz w:val="20"/>
          <w:szCs w:val="20"/>
        </w:rPr>
        <w:t>11,6</w:t>
      </w:r>
      <w:r w:rsidRPr="00150BF3">
        <w:rPr>
          <w:rFonts w:ascii="Arial" w:hAnsi="Arial" w:cs="Arial"/>
          <w:sz w:val="20"/>
          <w:szCs w:val="20"/>
        </w:rPr>
        <w:t xml:space="preserve">%. </w:t>
      </w:r>
    </w:p>
    <w:p w:rsidR="00EC33A8" w:rsidRDefault="00EC33A8" w:rsidP="00A915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wyniku tych zdarzeń śmierć poniosł</w:t>
      </w:r>
      <w:r w:rsidR="00A7030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361F5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os</w:t>
      </w:r>
      <w:r w:rsidR="00A70309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b</w:t>
      </w:r>
      <w:r w:rsidR="00A91508">
        <w:rPr>
          <w:rFonts w:ascii="Arial" w:hAnsi="Arial" w:cs="Arial"/>
          <w:sz w:val="20"/>
          <w:szCs w:val="20"/>
        </w:rPr>
        <w:t xml:space="preserve">, a </w:t>
      </w:r>
      <w:r w:rsidR="00361F59">
        <w:rPr>
          <w:rFonts w:ascii="Arial" w:hAnsi="Arial" w:cs="Arial"/>
          <w:sz w:val="20"/>
          <w:szCs w:val="20"/>
        </w:rPr>
        <w:t>1</w:t>
      </w:r>
      <w:r w:rsidR="009D76F4">
        <w:rPr>
          <w:rFonts w:ascii="Arial" w:hAnsi="Arial" w:cs="Arial"/>
          <w:sz w:val="20"/>
          <w:szCs w:val="20"/>
        </w:rPr>
        <w:t>2</w:t>
      </w:r>
      <w:r w:rsidR="00361F59">
        <w:rPr>
          <w:rFonts w:ascii="Arial" w:hAnsi="Arial" w:cs="Arial"/>
          <w:sz w:val="20"/>
          <w:szCs w:val="20"/>
        </w:rPr>
        <w:t>0</w:t>
      </w:r>
      <w:r w:rsidR="00A91508">
        <w:rPr>
          <w:rFonts w:ascii="Arial" w:hAnsi="Arial" w:cs="Arial"/>
          <w:sz w:val="20"/>
          <w:szCs w:val="20"/>
        </w:rPr>
        <w:t xml:space="preserve"> doznał</w:t>
      </w:r>
      <w:r w:rsidR="009D76F4">
        <w:rPr>
          <w:rFonts w:ascii="Arial" w:hAnsi="Arial" w:cs="Arial"/>
          <w:sz w:val="20"/>
          <w:szCs w:val="20"/>
        </w:rPr>
        <w:t>o</w:t>
      </w:r>
      <w:r w:rsidR="00A91508">
        <w:rPr>
          <w:rFonts w:ascii="Arial" w:hAnsi="Arial" w:cs="Arial"/>
          <w:sz w:val="20"/>
          <w:szCs w:val="20"/>
        </w:rPr>
        <w:t xml:space="preserve"> obrażeń.</w:t>
      </w:r>
    </w:p>
    <w:p w:rsidR="00A91508" w:rsidRDefault="00A91508" w:rsidP="00A9150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7"/>
        <w:gridCol w:w="780"/>
        <w:gridCol w:w="580"/>
        <w:gridCol w:w="667"/>
        <w:gridCol w:w="779"/>
        <w:gridCol w:w="580"/>
        <w:gridCol w:w="846"/>
        <w:gridCol w:w="779"/>
        <w:gridCol w:w="580"/>
        <w:gridCol w:w="982"/>
      </w:tblGrid>
      <w:tr w:rsidR="00EC33A8" w:rsidTr="0041736E">
        <w:trPr>
          <w:trHeight w:hRule="exact" w:val="397"/>
        </w:trPr>
        <w:tc>
          <w:tcPr>
            <w:tcW w:w="1364" w:type="pct"/>
            <w:vMerge w:val="restart"/>
            <w:vAlign w:val="center"/>
          </w:tcPr>
          <w:p w:rsidR="00EC33A8" w:rsidRPr="0072039B" w:rsidRDefault="00EC33A8" w:rsidP="002D039F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Przyczyny</w:t>
            </w:r>
          </w:p>
        </w:tc>
        <w:tc>
          <w:tcPr>
            <w:tcW w:w="1121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220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295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41736E">
        <w:trPr>
          <w:trHeight w:hRule="exact" w:val="510"/>
        </w:trPr>
        <w:tc>
          <w:tcPr>
            <w:tcW w:w="1364" w:type="pct"/>
            <w:vMerge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69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A22C89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3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468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A22C89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3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43" w:type="pct"/>
            <w:vAlign w:val="center"/>
          </w:tcPr>
          <w:p w:rsidR="00EC33A8" w:rsidRPr="0072039B" w:rsidRDefault="00EC33A8" w:rsidP="00F2262E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A22C89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</w:tr>
      <w:tr w:rsidR="00DF24DE" w:rsidTr="00036ED0">
        <w:trPr>
          <w:trHeight w:hRule="exact" w:val="454"/>
        </w:trPr>
        <w:tc>
          <w:tcPr>
            <w:tcW w:w="1364" w:type="pct"/>
            <w:vAlign w:val="center"/>
          </w:tcPr>
          <w:p w:rsidR="00DF24DE" w:rsidRPr="0072039B" w:rsidRDefault="00DF24DE" w:rsidP="00DF24DE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85,7</w:t>
            </w:r>
          </w:p>
        </w:tc>
      </w:tr>
      <w:tr w:rsidR="00DF24DE" w:rsidTr="00036ED0">
        <w:trPr>
          <w:trHeight w:hRule="exact" w:val="454"/>
        </w:trPr>
        <w:tc>
          <w:tcPr>
            <w:tcW w:w="1364" w:type="pct"/>
            <w:shd w:val="clear" w:color="auto" w:fill="BFBFBF" w:themeFill="background1" w:themeFillShade="BF"/>
            <w:vAlign w:val="center"/>
          </w:tcPr>
          <w:p w:rsidR="00DF24DE" w:rsidRPr="0072039B" w:rsidRDefault="00DF24DE" w:rsidP="00DF24DE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369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468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</w:tr>
      <w:tr w:rsidR="00DF24DE" w:rsidTr="00036ED0">
        <w:trPr>
          <w:trHeight w:hRule="exact" w:val="454"/>
        </w:trPr>
        <w:tc>
          <w:tcPr>
            <w:tcW w:w="1364" w:type="pct"/>
            <w:vAlign w:val="center"/>
          </w:tcPr>
          <w:p w:rsidR="00DF24DE" w:rsidRPr="0072039B" w:rsidRDefault="00DF24DE" w:rsidP="00DF24DE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winy pieszego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F24DE" w:rsidTr="00036ED0">
        <w:trPr>
          <w:trHeight w:hRule="exact" w:val="454"/>
        </w:trPr>
        <w:tc>
          <w:tcPr>
            <w:tcW w:w="1364" w:type="pct"/>
            <w:shd w:val="clear" w:color="auto" w:fill="BFBFBF" w:themeFill="background1" w:themeFillShade="BF"/>
            <w:vAlign w:val="center"/>
          </w:tcPr>
          <w:p w:rsidR="00DF24DE" w:rsidRPr="0072039B" w:rsidRDefault="00DF24DE" w:rsidP="00DF24DE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Współwina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9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DF24DE" w:rsidRPr="0041736E" w:rsidRDefault="00DF24D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DF24DE" w:rsidRPr="0041736E" w:rsidRDefault="0041736E" w:rsidP="00DF24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E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</w:p>
        </w:tc>
      </w:tr>
    </w:tbl>
    <w:p w:rsidR="007337F9" w:rsidRDefault="007337F9" w:rsidP="00DA7698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:rsidR="00EC33A8" w:rsidRPr="002E25F5" w:rsidRDefault="00EC33A8" w:rsidP="00EC33A8">
      <w:pPr>
        <w:jc w:val="both"/>
        <w:rPr>
          <w:rFonts w:ascii="Arial" w:hAnsi="Arial" w:cs="Arial"/>
          <w:b/>
          <w:sz w:val="20"/>
          <w:szCs w:val="20"/>
        </w:rPr>
      </w:pPr>
      <w:r w:rsidRPr="002E25F5">
        <w:rPr>
          <w:rFonts w:ascii="Arial" w:hAnsi="Arial" w:cs="Arial"/>
          <w:b/>
          <w:sz w:val="20"/>
          <w:szCs w:val="20"/>
        </w:rPr>
        <w:t>Przyczyny wypadków z winy kierujących</w:t>
      </w:r>
      <w:r w:rsidRPr="002E25F5">
        <w:rPr>
          <w:rFonts w:ascii="Arial" w:hAnsi="Arial" w:cs="Arial"/>
          <w:sz w:val="20"/>
          <w:szCs w:val="20"/>
        </w:rPr>
        <w:t>.</w:t>
      </w:r>
    </w:p>
    <w:p w:rsidR="00EC33A8" w:rsidRPr="00731A70" w:rsidRDefault="00EC33A8" w:rsidP="00753E99">
      <w:pPr>
        <w:spacing w:line="120" w:lineRule="auto"/>
        <w:jc w:val="both"/>
        <w:rPr>
          <w:rFonts w:ascii="Arial" w:hAnsi="Arial" w:cs="Arial"/>
          <w:b/>
          <w:sz w:val="20"/>
        </w:rPr>
      </w:pPr>
    </w:p>
    <w:p w:rsidR="00EC33A8" w:rsidRDefault="00EC33A8" w:rsidP="00BE2552">
      <w:pPr>
        <w:ind w:firstLine="708"/>
        <w:jc w:val="both"/>
        <w:rPr>
          <w:rFonts w:ascii="Arial" w:hAnsi="Arial" w:cs="Arial"/>
          <w:sz w:val="20"/>
        </w:rPr>
      </w:pPr>
      <w:r w:rsidRPr="00910DA4">
        <w:rPr>
          <w:rFonts w:ascii="Arial" w:hAnsi="Arial" w:cs="Arial"/>
          <w:sz w:val="20"/>
        </w:rPr>
        <w:t>Główn</w:t>
      </w:r>
      <w:r>
        <w:rPr>
          <w:rFonts w:ascii="Arial" w:hAnsi="Arial" w:cs="Arial"/>
          <w:sz w:val="20"/>
        </w:rPr>
        <w:t>ą</w:t>
      </w:r>
      <w:r w:rsidRPr="00910DA4">
        <w:rPr>
          <w:rFonts w:ascii="Arial" w:hAnsi="Arial" w:cs="Arial"/>
          <w:sz w:val="20"/>
        </w:rPr>
        <w:t xml:space="preserve"> przyczyn</w:t>
      </w:r>
      <w:r>
        <w:rPr>
          <w:rFonts w:ascii="Arial" w:hAnsi="Arial" w:cs="Arial"/>
          <w:sz w:val="20"/>
        </w:rPr>
        <w:t>ą</w:t>
      </w:r>
      <w:r w:rsidRPr="00910DA4">
        <w:rPr>
          <w:rFonts w:ascii="Arial" w:hAnsi="Arial" w:cs="Arial"/>
          <w:sz w:val="20"/>
        </w:rPr>
        <w:t xml:space="preserve"> wypadków</w:t>
      </w:r>
      <w:r>
        <w:rPr>
          <w:rFonts w:ascii="Arial" w:hAnsi="Arial" w:cs="Arial"/>
          <w:sz w:val="20"/>
        </w:rPr>
        <w:t xml:space="preserve"> było niedostosowanie prędkości do warunków ruchu</w:t>
      </w:r>
      <w:r w:rsidR="00074235">
        <w:rPr>
          <w:rFonts w:ascii="Arial" w:hAnsi="Arial" w:cs="Arial"/>
          <w:sz w:val="20"/>
        </w:rPr>
        <w:t xml:space="preserve">                                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color w:val="000000"/>
          <w:sz w:val="20"/>
          <w:szCs w:val="12"/>
        </w:rPr>
        <w:t xml:space="preserve"> </w:t>
      </w:r>
      <w:r w:rsidR="00820B24">
        <w:rPr>
          <w:rFonts w:ascii="Arial" w:hAnsi="Arial" w:cs="Arial"/>
          <w:color w:val="000000"/>
          <w:sz w:val="20"/>
          <w:szCs w:val="12"/>
        </w:rPr>
        <w:t>44</w:t>
      </w:r>
      <w:r>
        <w:rPr>
          <w:rFonts w:ascii="Arial" w:hAnsi="Arial" w:cs="Arial"/>
          <w:color w:val="000000"/>
          <w:sz w:val="20"/>
          <w:szCs w:val="12"/>
        </w:rPr>
        <w:t xml:space="preserve"> (</w:t>
      </w:r>
      <w:r w:rsidR="007A3656">
        <w:rPr>
          <w:rFonts w:ascii="Arial" w:hAnsi="Arial" w:cs="Arial"/>
          <w:color w:val="000000"/>
          <w:sz w:val="20"/>
          <w:szCs w:val="12"/>
        </w:rPr>
        <w:t xml:space="preserve">spadek </w:t>
      </w:r>
      <w:r>
        <w:rPr>
          <w:rFonts w:ascii="Arial" w:hAnsi="Arial" w:cs="Arial"/>
          <w:color w:val="000000"/>
          <w:sz w:val="20"/>
          <w:szCs w:val="12"/>
        </w:rPr>
        <w:t xml:space="preserve">o </w:t>
      </w:r>
      <w:r w:rsidR="00820B24">
        <w:rPr>
          <w:rFonts w:ascii="Arial" w:hAnsi="Arial" w:cs="Arial"/>
          <w:color w:val="000000"/>
          <w:sz w:val="20"/>
          <w:szCs w:val="12"/>
        </w:rPr>
        <w:t>8</w:t>
      </w:r>
      <w:r>
        <w:rPr>
          <w:rFonts w:ascii="Arial" w:hAnsi="Arial" w:cs="Arial"/>
          <w:color w:val="000000"/>
          <w:sz w:val="20"/>
          <w:szCs w:val="12"/>
        </w:rPr>
        <w:t xml:space="preserve"> tj. </w:t>
      </w:r>
      <w:r w:rsidR="00820B24">
        <w:rPr>
          <w:rFonts w:ascii="Arial" w:hAnsi="Arial" w:cs="Arial"/>
          <w:color w:val="000000"/>
          <w:sz w:val="20"/>
          <w:szCs w:val="12"/>
        </w:rPr>
        <w:t>15,4</w:t>
      </w:r>
      <w:r w:rsidR="003F620B">
        <w:rPr>
          <w:rFonts w:ascii="Arial" w:hAnsi="Arial" w:cs="Arial"/>
          <w:color w:val="000000"/>
          <w:sz w:val="20"/>
          <w:szCs w:val="12"/>
        </w:rPr>
        <w:t>%</w:t>
      </w:r>
      <w:r>
        <w:rPr>
          <w:rFonts w:ascii="Arial" w:hAnsi="Arial" w:cs="Arial"/>
          <w:color w:val="000000"/>
          <w:sz w:val="20"/>
          <w:szCs w:val="12"/>
        </w:rPr>
        <w:t>).</w:t>
      </w:r>
    </w:p>
    <w:p w:rsidR="00EC33A8" w:rsidRDefault="00EC33A8" w:rsidP="00EC33A8">
      <w:pPr>
        <w:pStyle w:val="Tekstpodstaw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C33A8" w:rsidRDefault="00EC33A8" w:rsidP="00EC33A8">
      <w:pPr>
        <w:pStyle w:val="Tekstpodstaw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Najistotniejsze przyczyny oraz skutki zdarzeń </w:t>
      </w:r>
    </w:p>
    <w:p w:rsidR="00EC33A8" w:rsidRPr="001361E8" w:rsidRDefault="00EC33A8" w:rsidP="00753E99">
      <w:pPr>
        <w:spacing w:line="120" w:lineRule="auto"/>
        <w:jc w:val="both"/>
        <w:rPr>
          <w:rFonts w:ascii="Arial" w:hAnsi="Arial" w:cs="Arial"/>
          <w:color w:val="FF6600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0"/>
        <w:gridCol w:w="751"/>
        <w:gridCol w:w="670"/>
        <w:gridCol w:w="681"/>
        <w:gridCol w:w="751"/>
        <w:gridCol w:w="671"/>
        <w:gridCol w:w="929"/>
        <w:gridCol w:w="751"/>
        <w:gridCol w:w="671"/>
        <w:gridCol w:w="685"/>
      </w:tblGrid>
      <w:tr w:rsidR="00EC33A8" w:rsidTr="00955672">
        <w:trPr>
          <w:trHeight w:hRule="exact" w:val="397"/>
        </w:trPr>
        <w:tc>
          <w:tcPr>
            <w:tcW w:w="1372" w:type="pct"/>
            <w:vMerge w:val="restart"/>
            <w:vAlign w:val="center"/>
          </w:tcPr>
          <w:p w:rsidR="00EC33A8" w:rsidRPr="0072039B" w:rsidRDefault="00EC33A8" w:rsidP="002D039F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1163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300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165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7A3656">
        <w:trPr>
          <w:trHeight w:hRule="exact" w:val="454"/>
        </w:trPr>
        <w:tc>
          <w:tcPr>
            <w:tcW w:w="1372" w:type="pct"/>
            <w:vMerge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7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77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BF44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1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7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14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BF44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1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71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79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891C5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BF44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</w:tr>
      <w:tr w:rsidR="00351C02" w:rsidTr="00036ED0">
        <w:trPr>
          <w:trHeight w:hRule="exact" w:val="454"/>
        </w:trPr>
        <w:tc>
          <w:tcPr>
            <w:tcW w:w="1372" w:type="pct"/>
            <w:vAlign w:val="center"/>
          </w:tcPr>
          <w:p w:rsidR="00351C02" w:rsidRPr="0072039B" w:rsidRDefault="00351C02" w:rsidP="00351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86,6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112,5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85,6</w:t>
            </w:r>
          </w:p>
        </w:tc>
      </w:tr>
      <w:tr w:rsidR="00351C02" w:rsidTr="00036ED0">
        <w:trPr>
          <w:trHeight w:hRule="exact" w:val="454"/>
        </w:trPr>
        <w:tc>
          <w:tcPr>
            <w:tcW w:w="1372" w:type="pct"/>
            <w:shd w:val="clear" w:color="auto" w:fill="BFBFBF" w:themeFill="background1" w:themeFillShade="BF"/>
            <w:vAlign w:val="center"/>
          </w:tcPr>
          <w:p w:rsidR="00351C02" w:rsidRPr="0072039B" w:rsidRDefault="00351C02" w:rsidP="00351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 xml:space="preserve">Niedostosowanie prędkości 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84,6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514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125,0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379" w:type="pct"/>
            <w:shd w:val="clear" w:color="auto" w:fill="BFBFBF" w:themeFill="background1" w:themeFillShade="BF"/>
            <w:vAlign w:val="center"/>
          </w:tcPr>
          <w:p w:rsidR="00351C02" w:rsidRPr="004A678E" w:rsidRDefault="00351C02" w:rsidP="00351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</w:tr>
      <w:tr w:rsidR="004A678E" w:rsidTr="00036ED0">
        <w:trPr>
          <w:trHeight w:hRule="exact" w:val="454"/>
        </w:trPr>
        <w:tc>
          <w:tcPr>
            <w:tcW w:w="1372" w:type="pct"/>
            <w:vAlign w:val="center"/>
          </w:tcPr>
          <w:p w:rsidR="004A678E" w:rsidRPr="0072039B" w:rsidRDefault="004A678E" w:rsidP="004A67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>Nieudzielanie pierwszeństwa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przejazdu</w:t>
            </w:r>
            <w:r w:rsidRPr="007203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88,0</w:t>
            </w:r>
          </w:p>
        </w:tc>
      </w:tr>
      <w:tr w:rsidR="004A678E" w:rsidTr="00036ED0">
        <w:trPr>
          <w:trHeight w:hRule="exact" w:val="454"/>
        </w:trPr>
        <w:tc>
          <w:tcPr>
            <w:tcW w:w="1372" w:type="pct"/>
            <w:shd w:val="clear" w:color="auto" w:fill="BFBFBF" w:themeFill="background1" w:themeFillShade="BF"/>
            <w:vAlign w:val="center"/>
          </w:tcPr>
          <w:p w:rsidR="004A678E" w:rsidRPr="0072039B" w:rsidRDefault="004A678E" w:rsidP="004A67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Niezachowanie bezpiecznej odległości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180,0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14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79" w:type="pct"/>
            <w:shd w:val="clear" w:color="auto" w:fill="BFBFBF" w:themeFill="background1" w:themeFillShade="B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180,0</w:t>
            </w:r>
          </w:p>
        </w:tc>
      </w:tr>
      <w:tr w:rsidR="004A678E" w:rsidTr="00036ED0">
        <w:trPr>
          <w:trHeight w:hRule="exact" w:val="454"/>
        </w:trPr>
        <w:tc>
          <w:tcPr>
            <w:tcW w:w="1372" w:type="pct"/>
            <w:vAlign w:val="center"/>
          </w:tcPr>
          <w:p w:rsidR="004A678E" w:rsidRPr="0072039B" w:rsidRDefault="004A678E" w:rsidP="004A67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Nieprawidłowe wyprzedzanie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77,8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78E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A678E" w:rsidRPr="004A678E" w:rsidRDefault="004A678E" w:rsidP="004A6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78E">
              <w:rPr>
                <w:rFonts w:ascii="Arial" w:hAnsi="Arial" w:cs="Arial"/>
                <w:sz w:val="18"/>
                <w:szCs w:val="18"/>
              </w:rPr>
              <w:t>37,5</w:t>
            </w:r>
          </w:p>
        </w:tc>
      </w:tr>
    </w:tbl>
    <w:p w:rsidR="00803761" w:rsidRDefault="00803761" w:rsidP="00955672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4A678E" w:rsidRDefault="004A678E" w:rsidP="00EC33A8">
      <w:pPr>
        <w:jc w:val="both"/>
        <w:rPr>
          <w:rFonts w:ascii="Arial" w:hAnsi="Arial" w:cs="Arial"/>
          <w:b/>
          <w:bCs/>
          <w:sz w:val="20"/>
        </w:rPr>
      </w:pPr>
    </w:p>
    <w:p w:rsidR="004A678E" w:rsidRDefault="004A678E" w:rsidP="00EC33A8">
      <w:pPr>
        <w:jc w:val="both"/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Ofiary wypadków</w:t>
      </w:r>
    </w:p>
    <w:p w:rsidR="00EC33A8" w:rsidRDefault="00EC33A8" w:rsidP="00955672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2"/>
        <w:gridCol w:w="799"/>
        <w:gridCol w:w="700"/>
        <w:gridCol w:w="696"/>
        <w:gridCol w:w="844"/>
        <w:gridCol w:w="615"/>
        <w:gridCol w:w="734"/>
        <w:gridCol w:w="788"/>
        <w:gridCol w:w="711"/>
        <w:gridCol w:w="691"/>
      </w:tblGrid>
      <w:tr w:rsidR="00EC33A8" w:rsidTr="00955672">
        <w:trPr>
          <w:trHeight w:hRule="exact" w:val="397"/>
        </w:trPr>
        <w:tc>
          <w:tcPr>
            <w:tcW w:w="1362" w:type="pct"/>
            <w:vMerge w:val="restart"/>
            <w:vAlign w:val="center"/>
          </w:tcPr>
          <w:p w:rsidR="00EC33A8" w:rsidRPr="0072039B" w:rsidRDefault="00EC33A8" w:rsidP="002D039F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sz w:val="18"/>
                <w:szCs w:val="18"/>
              </w:rPr>
              <w:br w:type="page"/>
              <w:t>Ofiary 18-24 lata</w:t>
            </w:r>
          </w:p>
        </w:tc>
        <w:tc>
          <w:tcPr>
            <w:tcW w:w="1214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OFIARY</w:t>
            </w:r>
          </w:p>
        </w:tc>
        <w:tc>
          <w:tcPr>
            <w:tcW w:w="1213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211" w:type="pct"/>
            <w:gridSpan w:val="3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EC33A8" w:rsidTr="00D040C3">
        <w:trPr>
          <w:trHeight w:hRule="exact" w:val="539"/>
        </w:trPr>
        <w:tc>
          <w:tcPr>
            <w:tcW w:w="1362" w:type="pct"/>
            <w:vMerge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87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385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26085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B863F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67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40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%</w:t>
            </w:r>
          </w:p>
        </w:tc>
        <w:tc>
          <w:tcPr>
            <w:tcW w:w="406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26085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B863F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36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93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%</w:t>
            </w:r>
          </w:p>
        </w:tc>
        <w:tc>
          <w:tcPr>
            <w:tcW w:w="382" w:type="pct"/>
            <w:vAlign w:val="center"/>
          </w:tcPr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26085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B863F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EC33A8" w:rsidRPr="0072039B" w:rsidRDefault="00EC33A8" w:rsidP="00F825A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</w:tr>
      <w:tr w:rsidR="00E0082A" w:rsidTr="000F1F32">
        <w:trPr>
          <w:trHeight w:hRule="exact" w:val="454"/>
        </w:trPr>
        <w:tc>
          <w:tcPr>
            <w:tcW w:w="1362" w:type="pct"/>
            <w:vAlign w:val="center"/>
          </w:tcPr>
          <w:p w:rsidR="00E0082A" w:rsidRPr="0072039B" w:rsidRDefault="00E0082A" w:rsidP="00E0082A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039B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72,5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92,3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0082A" w:rsidRPr="00A33925" w:rsidRDefault="00E0082A" w:rsidP="00E008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25">
              <w:rPr>
                <w:rFonts w:ascii="Arial" w:hAnsi="Arial" w:cs="Arial"/>
                <w:b/>
                <w:sz w:val="18"/>
                <w:szCs w:val="18"/>
              </w:rPr>
              <w:t>70,1</w:t>
            </w:r>
          </w:p>
        </w:tc>
      </w:tr>
      <w:tr w:rsidR="00A33925" w:rsidTr="00A33925">
        <w:trPr>
          <w:trHeight w:hRule="exact" w:val="454"/>
        </w:trPr>
        <w:tc>
          <w:tcPr>
            <w:tcW w:w="1362" w:type="pct"/>
            <w:shd w:val="clear" w:color="auto" w:fill="BFBFBF" w:themeFill="background1" w:themeFillShade="BF"/>
            <w:vAlign w:val="center"/>
          </w:tcPr>
          <w:p w:rsidR="000F1F32" w:rsidRPr="0072039B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Piesi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133,3</w:t>
            </w:r>
          </w:p>
        </w:tc>
      </w:tr>
      <w:tr w:rsidR="000F1F32" w:rsidTr="00A33925">
        <w:trPr>
          <w:trHeight w:hRule="exact" w:val="454"/>
        </w:trPr>
        <w:tc>
          <w:tcPr>
            <w:tcW w:w="1362" w:type="pct"/>
            <w:vAlign w:val="center"/>
          </w:tcPr>
          <w:p w:rsidR="000F1F32" w:rsidRPr="0072039B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Rowerzyści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A33925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A33925" w:rsidTr="00A33925">
        <w:trPr>
          <w:trHeight w:hRule="exact" w:val="454"/>
        </w:trPr>
        <w:tc>
          <w:tcPr>
            <w:tcW w:w="1362" w:type="pct"/>
            <w:shd w:val="clear" w:color="auto" w:fill="BFBFBF" w:themeFill="background1" w:themeFillShade="BF"/>
            <w:vAlign w:val="center"/>
          </w:tcPr>
          <w:p w:rsidR="000F1F32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Użytkownicy motocykli</w:t>
            </w:r>
          </w:p>
          <w:p w:rsidR="000F1F32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77,8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0F1F32" w:rsidTr="00A33925">
        <w:trPr>
          <w:trHeight w:hRule="exact" w:val="454"/>
        </w:trPr>
        <w:tc>
          <w:tcPr>
            <w:tcW w:w="1362" w:type="pct"/>
            <w:vAlign w:val="center"/>
          </w:tcPr>
          <w:p w:rsidR="000F1F32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Użytkownicy motorowerów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A33925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A33925" w:rsidTr="00A33925">
        <w:trPr>
          <w:trHeight w:hRule="exact" w:val="454"/>
        </w:trPr>
        <w:tc>
          <w:tcPr>
            <w:tcW w:w="1362" w:type="pct"/>
            <w:shd w:val="clear" w:color="auto" w:fill="BFBFBF" w:themeFill="background1" w:themeFillShade="BF"/>
            <w:vAlign w:val="center"/>
          </w:tcPr>
          <w:p w:rsidR="000F1F32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Użytkownicy samochodów ciężarowych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A33925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0F1F32" w:rsidTr="00A33925">
        <w:trPr>
          <w:trHeight w:hRule="exact" w:val="454"/>
        </w:trPr>
        <w:tc>
          <w:tcPr>
            <w:tcW w:w="1362" w:type="pct"/>
            <w:vAlign w:val="center"/>
          </w:tcPr>
          <w:p w:rsidR="000F1F32" w:rsidRDefault="000F1F32" w:rsidP="000F1F3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Użytkownicy samochodów osobowych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70,1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72,7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32" w:rsidRPr="00A33925" w:rsidRDefault="000F1F32" w:rsidP="000F1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68,2</w:t>
            </w:r>
          </w:p>
        </w:tc>
      </w:tr>
      <w:tr w:rsidR="00A33925" w:rsidTr="00A33925">
        <w:trPr>
          <w:trHeight w:hRule="exact" w:val="454"/>
        </w:trPr>
        <w:tc>
          <w:tcPr>
            <w:tcW w:w="1362" w:type="pct"/>
            <w:shd w:val="clear" w:color="auto" w:fill="BFBFBF" w:themeFill="background1" w:themeFillShade="BF"/>
            <w:vAlign w:val="center"/>
          </w:tcPr>
          <w:p w:rsidR="00A33925" w:rsidRDefault="00A33925" w:rsidP="00A3392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Użytkownicy hulajnóg elektrycznych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925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925" w:rsidRPr="00A33925" w:rsidRDefault="00A33925" w:rsidP="00A33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925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</w:tr>
    </w:tbl>
    <w:p w:rsidR="006D6459" w:rsidRDefault="006D6459" w:rsidP="00EC33A8">
      <w:pPr>
        <w:jc w:val="both"/>
        <w:rPr>
          <w:rFonts w:ascii="Arial" w:hAnsi="Arial" w:cs="Arial"/>
          <w:b/>
          <w:bCs/>
          <w:sz w:val="20"/>
        </w:rPr>
      </w:pPr>
    </w:p>
    <w:p w:rsidR="00FF1B46" w:rsidRPr="00FC5E55" w:rsidRDefault="005E76FC" w:rsidP="00EC33A8">
      <w:pPr>
        <w:jc w:val="both"/>
        <w:rPr>
          <w:rFonts w:ascii="Arial" w:hAnsi="Arial" w:cs="Arial"/>
          <w:b/>
          <w:bCs/>
          <w:sz w:val="20"/>
        </w:rPr>
      </w:pPr>
      <w:bookmarkStart w:id="1" w:name="_Hlk116482282"/>
      <w:r>
        <w:rPr>
          <w:rFonts w:ascii="Arial" w:hAnsi="Arial" w:cs="Arial"/>
          <w:b/>
          <w:bCs/>
          <w:sz w:val="20"/>
        </w:rPr>
        <w:t xml:space="preserve">II.7.3 </w:t>
      </w:r>
      <w:r w:rsidR="00FF1B46" w:rsidRPr="00FC5E55">
        <w:rPr>
          <w:rFonts w:ascii="Arial" w:hAnsi="Arial" w:cs="Arial"/>
          <w:b/>
          <w:bCs/>
          <w:sz w:val="20"/>
        </w:rPr>
        <w:t>Rowerzyści</w:t>
      </w:r>
    </w:p>
    <w:p w:rsidR="00FF1B46" w:rsidRDefault="00FF1B46" w:rsidP="005720AC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FF1B46" w:rsidRDefault="00E2069F" w:rsidP="00FF1B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</w:t>
      </w:r>
      <w:r w:rsidR="008E3A13">
        <w:rPr>
          <w:rFonts w:ascii="Arial" w:hAnsi="Arial" w:cs="Arial"/>
          <w:bCs/>
          <w:sz w:val="20"/>
        </w:rPr>
        <w:t>owerzyści</w:t>
      </w:r>
      <w:r w:rsidR="00FF1B46">
        <w:rPr>
          <w:rFonts w:ascii="Arial" w:hAnsi="Arial" w:cs="Arial"/>
          <w:bCs/>
          <w:sz w:val="20"/>
        </w:rPr>
        <w:t xml:space="preserve"> uczestniczyli </w:t>
      </w:r>
      <w:r>
        <w:rPr>
          <w:rFonts w:ascii="Arial" w:hAnsi="Arial" w:cs="Arial"/>
          <w:bCs/>
          <w:sz w:val="20"/>
        </w:rPr>
        <w:t>w 145</w:t>
      </w:r>
      <w:r w:rsidR="00FF1B46">
        <w:rPr>
          <w:rFonts w:ascii="Arial" w:hAnsi="Arial" w:cs="Arial"/>
          <w:bCs/>
          <w:sz w:val="20"/>
        </w:rPr>
        <w:t xml:space="preserve"> wypadkach drogowych, w wyniku których</w:t>
      </w:r>
      <w:r>
        <w:rPr>
          <w:rFonts w:ascii="Arial" w:hAnsi="Arial" w:cs="Arial"/>
          <w:bCs/>
          <w:sz w:val="20"/>
        </w:rPr>
        <w:t xml:space="preserve"> 10</w:t>
      </w:r>
      <w:r w:rsidR="00FF1B46">
        <w:rPr>
          <w:rFonts w:ascii="Arial" w:hAnsi="Arial" w:cs="Arial"/>
          <w:bCs/>
          <w:sz w:val="20"/>
        </w:rPr>
        <w:t xml:space="preserve"> </w:t>
      </w:r>
      <w:r w:rsidR="008E3A13">
        <w:rPr>
          <w:rFonts w:ascii="Arial" w:hAnsi="Arial" w:cs="Arial"/>
          <w:bCs/>
          <w:sz w:val="20"/>
        </w:rPr>
        <w:t xml:space="preserve">rowerzystów </w:t>
      </w:r>
      <w:r w:rsidR="00FF1B46">
        <w:rPr>
          <w:rFonts w:ascii="Arial" w:hAnsi="Arial" w:cs="Arial"/>
          <w:bCs/>
          <w:sz w:val="20"/>
        </w:rPr>
        <w:t xml:space="preserve">poniosło śmierć, </w:t>
      </w:r>
      <w:r w:rsidR="008E3A13">
        <w:rPr>
          <w:rFonts w:ascii="Arial" w:hAnsi="Arial" w:cs="Arial"/>
          <w:bCs/>
          <w:sz w:val="20"/>
        </w:rPr>
        <w:t xml:space="preserve">a </w:t>
      </w:r>
      <w:r w:rsidR="009E222B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>29</w:t>
      </w:r>
      <w:r w:rsidR="00FF1B46">
        <w:rPr>
          <w:rFonts w:ascii="Arial" w:hAnsi="Arial" w:cs="Arial"/>
          <w:bCs/>
          <w:sz w:val="20"/>
        </w:rPr>
        <w:t xml:space="preserve"> doznało obrażeń. W odniesieniu do roku ubiegłego odnotowano:</w:t>
      </w:r>
    </w:p>
    <w:p w:rsidR="00FF1B46" w:rsidRDefault="00FF1B46" w:rsidP="00FF1B46">
      <w:pPr>
        <w:jc w:val="both"/>
        <w:rPr>
          <w:rFonts w:ascii="Arial" w:hAnsi="Arial" w:cs="Arial"/>
          <w:bCs/>
          <w:sz w:val="20"/>
        </w:rPr>
      </w:pPr>
    </w:p>
    <w:p w:rsidR="00FF1B46" w:rsidRPr="00753227" w:rsidRDefault="008E3A13" w:rsidP="00B53DF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wzrost</w:t>
      </w:r>
      <w:r w:rsidR="00FF1B46" w:rsidRPr="00753227">
        <w:rPr>
          <w:rFonts w:ascii="Arial" w:hAnsi="Arial" w:cs="Arial"/>
          <w:bCs/>
          <w:sz w:val="20"/>
        </w:rPr>
        <w:t xml:space="preserve"> liczby wypadków</w:t>
      </w:r>
      <w:r w:rsidR="00FF1B46" w:rsidRPr="00753227">
        <w:rPr>
          <w:rFonts w:ascii="Arial" w:hAnsi="Arial" w:cs="Arial"/>
          <w:bCs/>
          <w:sz w:val="20"/>
        </w:rPr>
        <w:tab/>
        <w:t xml:space="preserve">o </w:t>
      </w:r>
      <w:r w:rsidR="00BD5C4F">
        <w:rPr>
          <w:rFonts w:ascii="Arial" w:hAnsi="Arial" w:cs="Arial"/>
          <w:bCs/>
          <w:sz w:val="20"/>
        </w:rPr>
        <w:t>34</w:t>
      </w:r>
      <w:r w:rsidR="00FF1B46" w:rsidRPr="00753227">
        <w:rPr>
          <w:rFonts w:ascii="Arial" w:hAnsi="Arial" w:cs="Arial"/>
          <w:bCs/>
          <w:sz w:val="20"/>
        </w:rPr>
        <w:t xml:space="preserve"> tj. </w:t>
      </w:r>
      <w:r>
        <w:rPr>
          <w:rFonts w:ascii="Arial" w:hAnsi="Arial" w:cs="Arial"/>
          <w:bCs/>
          <w:sz w:val="20"/>
        </w:rPr>
        <w:t xml:space="preserve"> </w:t>
      </w:r>
      <w:r w:rsidR="00BD5C4F">
        <w:rPr>
          <w:rFonts w:ascii="Arial" w:hAnsi="Arial" w:cs="Arial"/>
          <w:bCs/>
          <w:sz w:val="20"/>
        </w:rPr>
        <w:t>30,6</w:t>
      </w:r>
      <w:r w:rsidR="00FF1B46" w:rsidRPr="00753227">
        <w:rPr>
          <w:rFonts w:ascii="Arial" w:hAnsi="Arial" w:cs="Arial"/>
          <w:bCs/>
          <w:sz w:val="20"/>
        </w:rPr>
        <w:t>%</w:t>
      </w:r>
    </w:p>
    <w:p w:rsidR="009E222B" w:rsidRDefault="00E2069F" w:rsidP="0067668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wzrost liczby zabitych</w:t>
      </w:r>
      <w:r>
        <w:rPr>
          <w:rFonts w:ascii="Arial" w:hAnsi="Arial" w:cs="Arial"/>
          <w:bCs/>
          <w:sz w:val="20"/>
        </w:rPr>
        <w:tab/>
      </w:r>
      <w:r w:rsidR="009E222B" w:rsidRPr="009E222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o</w:t>
      </w:r>
      <w:r w:rsidR="00FF1B46" w:rsidRPr="009E222B">
        <w:rPr>
          <w:rFonts w:ascii="Arial" w:hAnsi="Arial" w:cs="Arial"/>
          <w:bCs/>
          <w:sz w:val="20"/>
        </w:rPr>
        <w:t xml:space="preserve"> </w:t>
      </w:r>
      <w:r w:rsidR="00BD1980">
        <w:rPr>
          <w:rFonts w:ascii="Arial" w:hAnsi="Arial" w:cs="Arial"/>
          <w:bCs/>
          <w:sz w:val="20"/>
        </w:rPr>
        <w:t xml:space="preserve">  </w:t>
      </w:r>
      <w:r w:rsidR="00BD5C4F">
        <w:rPr>
          <w:rFonts w:ascii="Arial" w:hAnsi="Arial" w:cs="Arial"/>
          <w:bCs/>
          <w:sz w:val="20"/>
        </w:rPr>
        <w:t>1 tj.  11,1%</w:t>
      </w:r>
    </w:p>
    <w:p w:rsidR="00FF1B46" w:rsidRPr="009E222B" w:rsidRDefault="008E3A13" w:rsidP="0067668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9E222B">
        <w:rPr>
          <w:rFonts w:ascii="Arial" w:hAnsi="Arial" w:cs="Arial"/>
          <w:bCs/>
          <w:sz w:val="20"/>
        </w:rPr>
        <w:t>wzrost</w:t>
      </w:r>
      <w:r w:rsidR="00FF1B46" w:rsidRPr="009E222B">
        <w:rPr>
          <w:rFonts w:ascii="Arial" w:hAnsi="Arial" w:cs="Arial"/>
          <w:bCs/>
          <w:sz w:val="20"/>
        </w:rPr>
        <w:t xml:space="preserve"> liczby osób rannych</w:t>
      </w:r>
      <w:r w:rsidR="00FF1B46" w:rsidRPr="009E222B">
        <w:rPr>
          <w:rFonts w:ascii="Arial" w:hAnsi="Arial" w:cs="Arial"/>
          <w:bCs/>
          <w:sz w:val="20"/>
        </w:rPr>
        <w:tab/>
        <w:t xml:space="preserve">o </w:t>
      </w:r>
      <w:r w:rsidR="00BD5C4F">
        <w:rPr>
          <w:rFonts w:ascii="Arial" w:hAnsi="Arial" w:cs="Arial"/>
          <w:bCs/>
          <w:sz w:val="20"/>
        </w:rPr>
        <w:t>28</w:t>
      </w:r>
      <w:r w:rsidR="00FF1B46" w:rsidRPr="009E222B">
        <w:rPr>
          <w:rFonts w:ascii="Arial" w:hAnsi="Arial" w:cs="Arial"/>
          <w:bCs/>
          <w:sz w:val="20"/>
        </w:rPr>
        <w:t xml:space="preserve"> tj. </w:t>
      </w:r>
      <w:r w:rsidR="00807430" w:rsidRPr="009E222B">
        <w:rPr>
          <w:rFonts w:ascii="Arial" w:hAnsi="Arial" w:cs="Arial"/>
          <w:bCs/>
          <w:sz w:val="20"/>
        </w:rPr>
        <w:t xml:space="preserve"> </w:t>
      </w:r>
      <w:r w:rsidR="00BD5C4F">
        <w:rPr>
          <w:rFonts w:ascii="Arial" w:hAnsi="Arial" w:cs="Arial"/>
          <w:bCs/>
          <w:sz w:val="20"/>
        </w:rPr>
        <w:t>27,7</w:t>
      </w:r>
      <w:r w:rsidR="00FF1B46" w:rsidRPr="009E222B">
        <w:rPr>
          <w:rFonts w:ascii="Arial" w:hAnsi="Arial" w:cs="Arial"/>
          <w:bCs/>
          <w:sz w:val="20"/>
        </w:rPr>
        <w:t>%</w:t>
      </w:r>
    </w:p>
    <w:p w:rsidR="00FF1B46" w:rsidRDefault="00FF1B46" w:rsidP="00FF1B46">
      <w:pPr>
        <w:jc w:val="both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01"/>
        <w:gridCol w:w="1206"/>
        <w:gridCol w:w="1231"/>
        <w:gridCol w:w="1142"/>
        <w:gridCol w:w="902"/>
        <w:gridCol w:w="1206"/>
        <w:gridCol w:w="1231"/>
      </w:tblGrid>
      <w:tr w:rsidR="00FF1B46" w:rsidTr="00AB7A5B">
        <w:trPr>
          <w:trHeight w:val="525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FF1B46" w:rsidRPr="006427E6" w:rsidRDefault="00FF1B46" w:rsidP="008E3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AC6A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947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FF1B46" w:rsidRPr="006427E6" w:rsidRDefault="00FF1B46" w:rsidP="008E3A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FF1B46" w:rsidRPr="006427E6" w:rsidRDefault="00FF1B46" w:rsidP="00707B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Uczestnicy </w:t>
            </w:r>
            <w:r w:rsidR="00707B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rowerzyści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F1B46" w:rsidRPr="006427E6" w:rsidRDefault="00FF1B46" w:rsidP="00707B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udział </w:t>
            </w:r>
            <w:r w:rsidR="00707B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rowerzystów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FF1B46" w:rsidRPr="006427E6" w:rsidRDefault="00FF1B46" w:rsidP="008E3A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AC6A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947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FF1B46" w:rsidRPr="006427E6" w:rsidRDefault="00FF1B46" w:rsidP="008E3A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FF1B46" w:rsidRPr="006427E6" w:rsidRDefault="00FF1B46" w:rsidP="00707B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Uczestnicy </w:t>
            </w:r>
            <w:r w:rsidR="00707B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rowerzyści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F1B46" w:rsidRPr="006427E6" w:rsidRDefault="00FF1B46" w:rsidP="00707B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udział </w:t>
            </w:r>
            <w:r w:rsidR="00707B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rowerzystów</w:t>
            </w:r>
          </w:p>
        </w:tc>
      </w:tr>
      <w:tr w:rsidR="00E2069F" w:rsidTr="00E2069F">
        <w:trPr>
          <w:trHeight w:hRule="exact" w:val="397"/>
        </w:trPr>
        <w:tc>
          <w:tcPr>
            <w:tcW w:w="668" w:type="pct"/>
            <w:shd w:val="clear" w:color="auto" w:fill="auto"/>
            <w:vAlign w:val="center"/>
            <w:hideMark/>
          </w:tcPr>
          <w:p w:rsidR="00E2069F" w:rsidRPr="006427E6" w:rsidRDefault="00E2069F" w:rsidP="00E206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E2069F" w:rsidRPr="006427E6" w:rsidRDefault="00E2069F" w:rsidP="00E206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</w:tr>
      <w:tr w:rsidR="00E2069F" w:rsidTr="00E2069F">
        <w:trPr>
          <w:trHeight w:hRule="exact" w:val="397"/>
        </w:trPr>
        <w:tc>
          <w:tcPr>
            <w:tcW w:w="668" w:type="pct"/>
            <w:shd w:val="clear" w:color="auto" w:fill="BFBFBF" w:themeFill="background1" w:themeFillShade="BF"/>
            <w:vAlign w:val="center"/>
            <w:hideMark/>
          </w:tcPr>
          <w:p w:rsidR="00E2069F" w:rsidRPr="006427E6" w:rsidRDefault="00E2069F" w:rsidP="00E206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499" w:type="pct"/>
            <w:shd w:val="clear" w:color="auto" w:fill="BFBFBF" w:themeFill="background1" w:themeFillShade="BF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633" w:type="pct"/>
            <w:shd w:val="clear" w:color="auto" w:fill="BFBFBF" w:themeFill="background1" w:themeFillShade="BF"/>
            <w:vAlign w:val="center"/>
          </w:tcPr>
          <w:p w:rsidR="00E2069F" w:rsidRPr="006427E6" w:rsidRDefault="00E2069F" w:rsidP="00E206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500" w:type="pct"/>
            <w:shd w:val="clear" w:color="auto" w:fill="BFBFBF" w:themeFill="background1" w:themeFillShade="BF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</w:tr>
      <w:tr w:rsidR="00E2069F" w:rsidTr="00E2069F">
        <w:trPr>
          <w:trHeight w:hRule="exact" w:val="397"/>
        </w:trPr>
        <w:tc>
          <w:tcPr>
            <w:tcW w:w="668" w:type="pct"/>
            <w:shd w:val="clear" w:color="auto" w:fill="auto"/>
            <w:vAlign w:val="center"/>
            <w:hideMark/>
          </w:tcPr>
          <w:p w:rsidR="00E2069F" w:rsidRPr="006427E6" w:rsidRDefault="00E2069F" w:rsidP="00E206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E2069F" w:rsidRPr="006427E6" w:rsidRDefault="00E2069F" w:rsidP="00E206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2069F" w:rsidRDefault="00E2069F" w:rsidP="00E206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</w:tr>
    </w:tbl>
    <w:p w:rsidR="00FF1B46" w:rsidRPr="00270D5F" w:rsidRDefault="00FF1B46" w:rsidP="005720AC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FF1B46" w:rsidRPr="00DA6C54" w:rsidRDefault="00FF1B46" w:rsidP="00FF1B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Sami </w:t>
      </w:r>
      <w:r w:rsidR="00131364">
        <w:rPr>
          <w:rFonts w:ascii="Arial" w:hAnsi="Arial" w:cs="Arial"/>
          <w:bCs/>
          <w:sz w:val="20"/>
        </w:rPr>
        <w:t>rowerzyści</w:t>
      </w:r>
      <w:r w:rsidRPr="00DA6C54">
        <w:rPr>
          <w:rFonts w:ascii="Arial" w:hAnsi="Arial" w:cs="Arial"/>
          <w:bCs/>
          <w:sz w:val="20"/>
        </w:rPr>
        <w:t xml:space="preserve"> byli sprawcami </w:t>
      </w:r>
      <w:r w:rsidR="00597431">
        <w:rPr>
          <w:rFonts w:ascii="Arial" w:hAnsi="Arial" w:cs="Arial"/>
          <w:bCs/>
          <w:sz w:val="20"/>
        </w:rPr>
        <w:t>62</w:t>
      </w:r>
      <w:r w:rsidRPr="00DA6C54">
        <w:rPr>
          <w:rFonts w:ascii="Arial" w:hAnsi="Arial" w:cs="Arial"/>
          <w:bCs/>
          <w:sz w:val="20"/>
        </w:rPr>
        <w:t xml:space="preserve"> wypadków</w:t>
      </w:r>
      <w:r w:rsidR="00597431">
        <w:rPr>
          <w:rFonts w:ascii="Arial" w:hAnsi="Arial" w:cs="Arial"/>
          <w:bCs/>
          <w:sz w:val="20"/>
        </w:rPr>
        <w:t>.</w:t>
      </w:r>
      <w:r w:rsidRPr="00DA6C54">
        <w:rPr>
          <w:rFonts w:ascii="Arial" w:hAnsi="Arial" w:cs="Arial"/>
          <w:bCs/>
          <w:sz w:val="20"/>
        </w:rPr>
        <w:t xml:space="preserve"> </w:t>
      </w:r>
    </w:p>
    <w:p w:rsidR="00FF1B46" w:rsidRDefault="00FF1B46" w:rsidP="00EC33A8">
      <w:pPr>
        <w:jc w:val="both"/>
        <w:rPr>
          <w:rFonts w:ascii="Arial" w:hAnsi="Arial" w:cs="Arial"/>
          <w:b/>
          <w:bCs/>
          <w:sz w:val="20"/>
        </w:rPr>
      </w:pPr>
    </w:p>
    <w:bookmarkEnd w:id="1"/>
    <w:p w:rsidR="00D03323" w:rsidRPr="00FC5E55" w:rsidRDefault="00D03323" w:rsidP="00D0332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II.7.4 Motorowerzyści</w:t>
      </w:r>
    </w:p>
    <w:p w:rsidR="00D03323" w:rsidRDefault="00D03323" w:rsidP="005720AC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D03323" w:rsidRDefault="00D03323" w:rsidP="00D0332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Motorowerzyści uczestniczyli w </w:t>
      </w:r>
      <w:r w:rsidR="000F4CAA">
        <w:rPr>
          <w:rFonts w:ascii="Arial" w:hAnsi="Arial" w:cs="Arial"/>
          <w:bCs/>
          <w:sz w:val="20"/>
        </w:rPr>
        <w:t>29</w:t>
      </w:r>
      <w:r>
        <w:rPr>
          <w:rFonts w:ascii="Arial" w:hAnsi="Arial" w:cs="Arial"/>
          <w:bCs/>
          <w:sz w:val="20"/>
        </w:rPr>
        <w:t xml:space="preserve"> wypadkach drogowych, w wyniku których </w:t>
      </w:r>
      <w:r w:rsidR="000F4CAA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 xml:space="preserve"> </w:t>
      </w:r>
      <w:r w:rsidR="000F4CAA">
        <w:rPr>
          <w:rFonts w:ascii="Arial" w:hAnsi="Arial" w:cs="Arial"/>
          <w:bCs/>
          <w:sz w:val="20"/>
        </w:rPr>
        <w:t>moto</w:t>
      </w:r>
      <w:r>
        <w:rPr>
          <w:rFonts w:ascii="Arial" w:hAnsi="Arial" w:cs="Arial"/>
          <w:bCs/>
          <w:sz w:val="20"/>
        </w:rPr>
        <w:t xml:space="preserve">rowerzystów poniosło śmierć, a </w:t>
      </w:r>
      <w:r w:rsidR="000F4CAA">
        <w:rPr>
          <w:rFonts w:ascii="Arial" w:hAnsi="Arial" w:cs="Arial"/>
          <w:bCs/>
          <w:sz w:val="20"/>
        </w:rPr>
        <w:t>24</w:t>
      </w:r>
      <w:r>
        <w:rPr>
          <w:rFonts w:ascii="Arial" w:hAnsi="Arial" w:cs="Arial"/>
          <w:bCs/>
          <w:sz w:val="20"/>
        </w:rPr>
        <w:t xml:space="preserve"> doznało obrażeń. W odniesieniu do roku ubiegłego odnotowano:</w:t>
      </w:r>
    </w:p>
    <w:p w:rsidR="00D03323" w:rsidRDefault="00D03323" w:rsidP="00D03323">
      <w:pPr>
        <w:jc w:val="both"/>
        <w:rPr>
          <w:rFonts w:ascii="Arial" w:hAnsi="Arial" w:cs="Arial"/>
          <w:bCs/>
          <w:sz w:val="20"/>
        </w:rPr>
      </w:pPr>
    </w:p>
    <w:p w:rsidR="00D03323" w:rsidRPr="00753227" w:rsidRDefault="000F4CAA" w:rsidP="00D033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spadek</w:t>
      </w:r>
      <w:r w:rsidR="00D03323" w:rsidRPr="00753227">
        <w:rPr>
          <w:rFonts w:ascii="Arial" w:hAnsi="Arial" w:cs="Arial"/>
          <w:bCs/>
          <w:sz w:val="20"/>
        </w:rPr>
        <w:t xml:space="preserve"> liczby wypadków</w:t>
      </w:r>
      <w:r w:rsidR="00D03323" w:rsidRPr="00753227">
        <w:rPr>
          <w:rFonts w:ascii="Arial" w:hAnsi="Arial" w:cs="Arial"/>
          <w:bCs/>
          <w:sz w:val="20"/>
        </w:rPr>
        <w:tab/>
        <w:t xml:space="preserve">o </w:t>
      </w:r>
      <w:r w:rsidR="00FB3CC6">
        <w:rPr>
          <w:rFonts w:ascii="Arial" w:hAnsi="Arial" w:cs="Arial"/>
          <w:bCs/>
          <w:sz w:val="20"/>
        </w:rPr>
        <w:t>1</w:t>
      </w:r>
      <w:r w:rsidR="00D03323" w:rsidRPr="00753227">
        <w:rPr>
          <w:rFonts w:ascii="Arial" w:hAnsi="Arial" w:cs="Arial"/>
          <w:bCs/>
          <w:sz w:val="20"/>
        </w:rPr>
        <w:t xml:space="preserve"> tj. </w:t>
      </w:r>
      <w:r w:rsidR="00D03323">
        <w:rPr>
          <w:rFonts w:ascii="Arial" w:hAnsi="Arial" w:cs="Arial"/>
          <w:bCs/>
          <w:sz w:val="20"/>
        </w:rPr>
        <w:t xml:space="preserve"> </w:t>
      </w:r>
      <w:r w:rsidR="00FB3CC6">
        <w:rPr>
          <w:rFonts w:ascii="Arial" w:hAnsi="Arial" w:cs="Arial"/>
          <w:bCs/>
          <w:sz w:val="20"/>
        </w:rPr>
        <w:t xml:space="preserve">  </w:t>
      </w:r>
      <w:r w:rsidR="00D03323">
        <w:rPr>
          <w:rFonts w:ascii="Arial" w:hAnsi="Arial" w:cs="Arial"/>
          <w:bCs/>
          <w:sz w:val="20"/>
        </w:rPr>
        <w:t>3,</w:t>
      </w:r>
      <w:r w:rsidR="00FB3CC6">
        <w:rPr>
          <w:rFonts w:ascii="Arial" w:hAnsi="Arial" w:cs="Arial"/>
          <w:bCs/>
          <w:sz w:val="20"/>
        </w:rPr>
        <w:t>3</w:t>
      </w:r>
      <w:r w:rsidR="00D03323" w:rsidRPr="00753227">
        <w:rPr>
          <w:rFonts w:ascii="Arial" w:hAnsi="Arial" w:cs="Arial"/>
          <w:bCs/>
          <w:sz w:val="20"/>
        </w:rPr>
        <w:t>%</w:t>
      </w:r>
    </w:p>
    <w:p w:rsidR="00D03323" w:rsidRDefault="00D03323" w:rsidP="00D033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wzrost liczby zabitych</w:t>
      </w:r>
      <w:r>
        <w:rPr>
          <w:rFonts w:ascii="Arial" w:hAnsi="Arial" w:cs="Arial"/>
          <w:bCs/>
          <w:sz w:val="20"/>
        </w:rPr>
        <w:tab/>
      </w:r>
      <w:r w:rsidRPr="009E222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o</w:t>
      </w:r>
      <w:r w:rsidRPr="009E222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1</w:t>
      </w:r>
      <w:r w:rsidRPr="009E222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tj.  </w:t>
      </w:r>
      <w:r w:rsidR="00FB3CC6">
        <w:rPr>
          <w:rFonts w:ascii="Arial" w:hAnsi="Arial" w:cs="Arial"/>
          <w:bCs/>
          <w:sz w:val="20"/>
        </w:rPr>
        <w:t>50</w:t>
      </w:r>
      <w:r>
        <w:rPr>
          <w:rFonts w:ascii="Arial" w:hAnsi="Arial" w:cs="Arial"/>
          <w:bCs/>
          <w:sz w:val="20"/>
        </w:rPr>
        <w:t>,</w:t>
      </w:r>
      <w:r w:rsidR="00FB3CC6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>%</w:t>
      </w:r>
    </w:p>
    <w:p w:rsidR="00D03323" w:rsidRPr="009E222B" w:rsidRDefault="00FB3CC6" w:rsidP="00D033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spadek</w:t>
      </w:r>
      <w:r w:rsidR="00D03323" w:rsidRPr="009E222B">
        <w:rPr>
          <w:rFonts w:ascii="Arial" w:hAnsi="Arial" w:cs="Arial"/>
          <w:bCs/>
          <w:sz w:val="20"/>
        </w:rPr>
        <w:t xml:space="preserve"> liczby osób rannych</w:t>
      </w:r>
      <w:r w:rsidR="00D03323" w:rsidRPr="009E222B">
        <w:rPr>
          <w:rFonts w:ascii="Arial" w:hAnsi="Arial" w:cs="Arial"/>
          <w:bCs/>
          <w:sz w:val="20"/>
        </w:rPr>
        <w:tab/>
        <w:t xml:space="preserve">o </w:t>
      </w:r>
      <w:r>
        <w:rPr>
          <w:rFonts w:ascii="Arial" w:hAnsi="Arial" w:cs="Arial"/>
          <w:bCs/>
          <w:sz w:val="20"/>
        </w:rPr>
        <w:t>2</w:t>
      </w:r>
      <w:r w:rsidR="00D03323" w:rsidRPr="009E222B">
        <w:rPr>
          <w:rFonts w:ascii="Arial" w:hAnsi="Arial" w:cs="Arial"/>
          <w:bCs/>
          <w:sz w:val="20"/>
        </w:rPr>
        <w:t xml:space="preserve"> tj.  </w:t>
      </w:r>
      <w:r>
        <w:rPr>
          <w:rFonts w:ascii="Arial" w:hAnsi="Arial" w:cs="Arial"/>
          <w:bCs/>
          <w:sz w:val="20"/>
        </w:rPr>
        <w:t xml:space="preserve">  </w:t>
      </w:r>
      <w:r w:rsidR="00D03323">
        <w:rPr>
          <w:rFonts w:ascii="Arial" w:hAnsi="Arial" w:cs="Arial"/>
          <w:bCs/>
          <w:sz w:val="20"/>
        </w:rPr>
        <w:t>7,7</w:t>
      </w:r>
      <w:r w:rsidR="00D03323" w:rsidRPr="009E222B">
        <w:rPr>
          <w:rFonts w:ascii="Arial" w:hAnsi="Arial" w:cs="Arial"/>
          <w:bCs/>
          <w:sz w:val="20"/>
        </w:rPr>
        <w:t>%</w:t>
      </w:r>
    </w:p>
    <w:p w:rsidR="00D03323" w:rsidRDefault="00D03323" w:rsidP="00D03323">
      <w:pPr>
        <w:jc w:val="both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117"/>
        <w:gridCol w:w="1117"/>
        <w:gridCol w:w="1117"/>
        <w:gridCol w:w="1117"/>
        <w:gridCol w:w="1117"/>
        <w:gridCol w:w="1117"/>
        <w:gridCol w:w="1115"/>
      </w:tblGrid>
      <w:tr w:rsidR="00851026" w:rsidTr="00851026">
        <w:trPr>
          <w:trHeight w:val="525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D03323" w:rsidRPr="006427E6" w:rsidRDefault="00D03323" w:rsidP="00E329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85102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Uczestnicy </w:t>
            </w:r>
            <w:proofErr w:type="spellStart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motoro</w:t>
            </w:r>
            <w:proofErr w:type="spellEnd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D03323" w:rsidRPr="006427E6" w:rsidRDefault="00851026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werzyści</w:t>
            </w:r>
            <w:proofErr w:type="spellEnd"/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85102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udział </w:t>
            </w:r>
            <w:proofErr w:type="spellStart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</w:t>
            </w:r>
            <w:proofErr w:type="spellEnd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werzystów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D03323" w:rsidRPr="006427E6" w:rsidRDefault="00D03323" w:rsidP="00E329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Uczestnicy </w:t>
            </w:r>
            <w:proofErr w:type="spellStart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</w:t>
            </w:r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werzyści</w:t>
            </w:r>
            <w:proofErr w:type="spellEnd"/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85102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udział </w:t>
            </w:r>
            <w:proofErr w:type="spellStart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</w:t>
            </w:r>
            <w:proofErr w:type="spellEnd"/>
            <w:r w:rsidR="00851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werzystów</w:t>
            </w:r>
            <w:proofErr w:type="spellEnd"/>
          </w:p>
        </w:tc>
      </w:tr>
      <w:tr w:rsidR="00851026" w:rsidTr="00851026">
        <w:trPr>
          <w:trHeight w:hRule="exact" w:val="397"/>
        </w:trPr>
        <w:tc>
          <w:tcPr>
            <w:tcW w:w="668" w:type="pct"/>
            <w:shd w:val="clear" w:color="auto" w:fill="auto"/>
            <w:vAlign w:val="center"/>
            <w:hideMark/>
          </w:tcPr>
          <w:p w:rsidR="000F4CAA" w:rsidRPr="006427E6" w:rsidRDefault="000F4CAA" w:rsidP="000F4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Pr="006427E6" w:rsidRDefault="000F4CAA" w:rsidP="000F4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851026" w:rsidTr="00851026">
        <w:trPr>
          <w:trHeight w:hRule="exact" w:val="397"/>
        </w:trPr>
        <w:tc>
          <w:tcPr>
            <w:tcW w:w="668" w:type="pct"/>
            <w:shd w:val="clear" w:color="auto" w:fill="BFBFBF" w:themeFill="background1" w:themeFillShade="BF"/>
            <w:vAlign w:val="center"/>
            <w:hideMark/>
          </w:tcPr>
          <w:p w:rsidR="000F4CAA" w:rsidRPr="006427E6" w:rsidRDefault="000F4CAA" w:rsidP="000F4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Pr="006427E6" w:rsidRDefault="000F4CAA" w:rsidP="000F4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</w:tr>
      <w:tr w:rsidR="00851026" w:rsidTr="00851026">
        <w:trPr>
          <w:trHeight w:hRule="exact" w:val="397"/>
        </w:trPr>
        <w:tc>
          <w:tcPr>
            <w:tcW w:w="668" w:type="pct"/>
            <w:shd w:val="clear" w:color="auto" w:fill="auto"/>
            <w:vAlign w:val="center"/>
            <w:hideMark/>
          </w:tcPr>
          <w:p w:rsidR="000F4CAA" w:rsidRPr="006427E6" w:rsidRDefault="000F4CAA" w:rsidP="000F4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Pr="006427E6" w:rsidRDefault="000F4CAA" w:rsidP="000F4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F4CAA" w:rsidRDefault="000F4CAA" w:rsidP="000F4C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</w:tbl>
    <w:p w:rsidR="00D03323" w:rsidRPr="00270D5F" w:rsidRDefault="00D03323" w:rsidP="00D03323">
      <w:pPr>
        <w:jc w:val="both"/>
        <w:rPr>
          <w:rFonts w:ascii="Arial" w:hAnsi="Arial" w:cs="Arial"/>
          <w:b/>
          <w:bCs/>
          <w:sz w:val="20"/>
        </w:rPr>
      </w:pPr>
    </w:p>
    <w:p w:rsidR="00D03323" w:rsidRPr="00DA6C54" w:rsidRDefault="00D03323" w:rsidP="00D0332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Sami motorowerzyści</w:t>
      </w:r>
      <w:r w:rsidRPr="00DA6C54">
        <w:rPr>
          <w:rFonts w:ascii="Arial" w:hAnsi="Arial" w:cs="Arial"/>
          <w:bCs/>
          <w:sz w:val="20"/>
        </w:rPr>
        <w:t xml:space="preserve"> byli sprawcami </w:t>
      </w:r>
      <w:r>
        <w:rPr>
          <w:rFonts w:ascii="Arial" w:hAnsi="Arial" w:cs="Arial"/>
          <w:bCs/>
          <w:sz w:val="20"/>
        </w:rPr>
        <w:t>19</w:t>
      </w:r>
      <w:r w:rsidRPr="00DA6C54">
        <w:rPr>
          <w:rFonts w:ascii="Arial" w:hAnsi="Arial" w:cs="Arial"/>
          <w:bCs/>
          <w:sz w:val="20"/>
        </w:rPr>
        <w:t xml:space="preserve"> wypadków</w:t>
      </w:r>
      <w:r>
        <w:rPr>
          <w:rFonts w:ascii="Arial" w:hAnsi="Arial" w:cs="Arial"/>
          <w:bCs/>
          <w:sz w:val="20"/>
        </w:rPr>
        <w:t>.</w:t>
      </w:r>
      <w:r w:rsidRPr="00DA6C54">
        <w:rPr>
          <w:rFonts w:ascii="Arial" w:hAnsi="Arial" w:cs="Arial"/>
          <w:bCs/>
          <w:sz w:val="20"/>
        </w:rPr>
        <w:t xml:space="preserve"> </w:t>
      </w:r>
    </w:p>
    <w:p w:rsidR="00D03323" w:rsidRPr="00FC5E55" w:rsidRDefault="00D03323" w:rsidP="00D0332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II.7.5 Motocykliści</w:t>
      </w:r>
    </w:p>
    <w:p w:rsidR="00D03323" w:rsidRDefault="00D03323" w:rsidP="00A166D7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D03323" w:rsidRDefault="008900D1" w:rsidP="00D0332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Motocykliści</w:t>
      </w:r>
      <w:r w:rsidR="00D03323">
        <w:rPr>
          <w:rFonts w:ascii="Arial" w:hAnsi="Arial" w:cs="Arial"/>
          <w:bCs/>
          <w:sz w:val="20"/>
        </w:rPr>
        <w:t xml:space="preserve"> uczestniczyli w </w:t>
      </w:r>
      <w:r w:rsidR="00575E19">
        <w:rPr>
          <w:rFonts w:ascii="Arial" w:hAnsi="Arial" w:cs="Arial"/>
          <w:bCs/>
          <w:sz w:val="20"/>
        </w:rPr>
        <w:t>68</w:t>
      </w:r>
      <w:r w:rsidR="00D03323">
        <w:rPr>
          <w:rFonts w:ascii="Arial" w:hAnsi="Arial" w:cs="Arial"/>
          <w:bCs/>
          <w:sz w:val="20"/>
        </w:rPr>
        <w:t xml:space="preserve"> wypadkach drogowych, w wyniku których </w:t>
      </w:r>
      <w:r w:rsidR="00575E19">
        <w:rPr>
          <w:rFonts w:ascii="Arial" w:hAnsi="Arial" w:cs="Arial"/>
          <w:bCs/>
          <w:sz w:val="20"/>
        </w:rPr>
        <w:t>8</w:t>
      </w:r>
      <w:r w:rsidR="00D03323">
        <w:rPr>
          <w:rFonts w:ascii="Arial" w:hAnsi="Arial" w:cs="Arial"/>
          <w:bCs/>
          <w:sz w:val="20"/>
        </w:rPr>
        <w:t xml:space="preserve"> </w:t>
      </w:r>
      <w:r w:rsidR="00575E19">
        <w:rPr>
          <w:rFonts w:ascii="Arial" w:hAnsi="Arial" w:cs="Arial"/>
          <w:bCs/>
          <w:sz w:val="20"/>
        </w:rPr>
        <w:t>motocyklistów</w:t>
      </w:r>
      <w:r w:rsidR="00D03323">
        <w:rPr>
          <w:rFonts w:ascii="Arial" w:hAnsi="Arial" w:cs="Arial"/>
          <w:bCs/>
          <w:sz w:val="20"/>
        </w:rPr>
        <w:t xml:space="preserve"> poniosło śmierć, a </w:t>
      </w:r>
      <w:r w:rsidR="00575E19">
        <w:rPr>
          <w:rFonts w:ascii="Arial" w:hAnsi="Arial" w:cs="Arial"/>
          <w:bCs/>
          <w:sz w:val="20"/>
        </w:rPr>
        <w:t>58</w:t>
      </w:r>
      <w:r w:rsidR="00D03323">
        <w:rPr>
          <w:rFonts w:ascii="Arial" w:hAnsi="Arial" w:cs="Arial"/>
          <w:bCs/>
          <w:sz w:val="20"/>
        </w:rPr>
        <w:t xml:space="preserve"> doznało obrażeń. W odniesieniu do roku ubiegłego odnotowano:</w:t>
      </w:r>
    </w:p>
    <w:p w:rsidR="00D03323" w:rsidRDefault="00D03323" w:rsidP="00D03323">
      <w:pPr>
        <w:jc w:val="both"/>
        <w:rPr>
          <w:rFonts w:ascii="Arial" w:hAnsi="Arial" w:cs="Arial"/>
          <w:bCs/>
          <w:sz w:val="20"/>
        </w:rPr>
      </w:pPr>
    </w:p>
    <w:p w:rsidR="00D03323" w:rsidRPr="00753227" w:rsidRDefault="00D03323" w:rsidP="00D033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wzrost</w:t>
      </w:r>
      <w:r w:rsidRPr="00753227">
        <w:rPr>
          <w:rFonts w:ascii="Arial" w:hAnsi="Arial" w:cs="Arial"/>
          <w:bCs/>
          <w:sz w:val="20"/>
        </w:rPr>
        <w:t xml:space="preserve"> liczby wypadków</w:t>
      </w:r>
      <w:r w:rsidRPr="00753227">
        <w:rPr>
          <w:rFonts w:ascii="Arial" w:hAnsi="Arial" w:cs="Arial"/>
          <w:bCs/>
          <w:sz w:val="20"/>
        </w:rPr>
        <w:tab/>
        <w:t xml:space="preserve">o </w:t>
      </w:r>
      <w:r w:rsidR="00124529">
        <w:rPr>
          <w:rFonts w:ascii="Arial" w:hAnsi="Arial" w:cs="Arial"/>
          <w:bCs/>
          <w:sz w:val="20"/>
        </w:rPr>
        <w:t>1</w:t>
      </w:r>
      <w:r w:rsidRPr="00753227">
        <w:rPr>
          <w:rFonts w:ascii="Arial" w:hAnsi="Arial" w:cs="Arial"/>
          <w:bCs/>
          <w:sz w:val="20"/>
        </w:rPr>
        <w:t xml:space="preserve"> tj. </w:t>
      </w:r>
      <w:r>
        <w:rPr>
          <w:rFonts w:ascii="Arial" w:hAnsi="Arial" w:cs="Arial"/>
          <w:bCs/>
          <w:sz w:val="20"/>
        </w:rPr>
        <w:t xml:space="preserve"> </w:t>
      </w:r>
      <w:r w:rsidR="00124529">
        <w:rPr>
          <w:rFonts w:ascii="Arial" w:hAnsi="Arial" w:cs="Arial"/>
          <w:bCs/>
          <w:sz w:val="20"/>
        </w:rPr>
        <w:t xml:space="preserve"> 1,5</w:t>
      </w:r>
      <w:r w:rsidRPr="00753227">
        <w:rPr>
          <w:rFonts w:ascii="Arial" w:hAnsi="Arial" w:cs="Arial"/>
          <w:bCs/>
          <w:sz w:val="20"/>
        </w:rPr>
        <w:t>%</w:t>
      </w:r>
    </w:p>
    <w:p w:rsidR="00D03323" w:rsidRDefault="00D03323" w:rsidP="00D033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wzrost liczby zabitych</w:t>
      </w:r>
      <w:r>
        <w:rPr>
          <w:rFonts w:ascii="Arial" w:hAnsi="Arial" w:cs="Arial"/>
          <w:bCs/>
          <w:sz w:val="20"/>
        </w:rPr>
        <w:tab/>
      </w:r>
      <w:r w:rsidRPr="009E222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o</w:t>
      </w:r>
      <w:r w:rsidRPr="009E222B">
        <w:rPr>
          <w:rFonts w:ascii="Arial" w:hAnsi="Arial" w:cs="Arial"/>
          <w:bCs/>
          <w:sz w:val="20"/>
        </w:rPr>
        <w:t xml:space="preserve"> </w:t>
      </w:r>
      <w:r w:rsidR="00124529">
        <w:rPr>
          <w:rFonts w:ascii="Arial" w:hAnsi="Arial" w:cs="Arial"/>
          <w:bCs/>
          <w:sz w:val="20"/>
        </w:rPr>
        <w:t>2</w:t>
      </w:r>
      <w:r w:rsidRPr="009E222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tj.  </w:t>
      </w:r>
      <w:r w:rsidR="00124529">
        <w:rPr>
          <w:rFonts w:ascii="Arial" w:hAnsi="Arial" w:cs="Arial"/>
          <w:bCs/>
          <w:sz w:val="20"/>
        </w:rPr>
        <w:t>33,3</w:t>
      </w:r>
      <w:r>
        <w:rPr>
          <w:rFonts w:ascii="Arial" w:hAnsi="Arial" w:cs="Arial"/>
          <w:bCs/>
          <w:sz w:val="20"/>
        </w:rPr>
        <w:t>%</w:t>
      </w:r>
    </w:p>
    <w:p w:rsidR="00D03323" w:rsidRPr="009E222B" w:rsidRDefault="00124529" w:rsidP="00D033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spadek</w:t>
      </w:r>
      <w:r w:rsidR="00D03323" w:rsidRPr="009E222B">
        <w:rPr>
          <w:rFonts w:ascii="Arial" w:hAnsi="Arial" w:cs="Arial"/>
          <w:bCs/>
          <w:sz w:val="20"/>
        </w:rPr>
        <w:t xml:space="preserve"> liczby osób rannych</w:t>
      </w:r>
      <w:r w:rsidR="00D03323" w:rsidRPr="009E222B">
        <w:rPr>
          <w:rFonts w:ascii="Arial" w:hAnsi="Arial" w:cs="Arial"/>
          <w:bCs/>
          <w:sz w:val="20"/>
        </w:rPr>
        <w:tab/>
        <w:t xml:space="preserve">o </w:t>
      </w:r>
      <w:r w:rsidR="00B30792">
        <w:rPr>
          <w:rFonts w:ascii="Arial" w:hAnsi="Arial" w:cs="Arial"/>
          <w:bCs/>
          <w:sz w:val="20"/>
        </w:rPr>
        <w:t>1</w:t>
      </w:r>
      <w:r w:rsidR="00D03323" w:rsidRPr="009E222B">
        <w:rPr>
          <w:rFonts w:ascii="Arial" w:hAnsi="Arial" w:cs="Arial"/>
          <w:bCs/>
          <w:sz w:val="20"/>
        </w:rPr>
        <w:t xml:space="preserve"> tj.  </w:t>
      </w:r>
      <w:r w:rsidR="00B30792">
        <w:rPr>
          <w:rFonts w:ascii="Arial" w:hAnsi="Arial" w:cs="Arial"/>
          <w:bCs/>
          <w:sz w:val="20"/>
        </w:rPr>
        <w:t xml:space="preserve">  1,</w:t>
      </w:r>
      <w:r w:rsidR="00D03323">
        <w:rPr>
          <w:rFonts w:ascii="Arial" w:hAnsi="Arial" w:cs="Arial"/>
          <w:bCs/>
          <w:sz w:val="20"/>
        </w:rPr>
        <w:t>7</w:t>
      </w:r>
      <w:r w:rsidR="00D03323" w:rsidRPr="009E222B">
        <w:rPr>
          <w:rFonts w:ascii="Arial" w:hAnsi="Arial" w:cs="Arial"/>
          <w:bCs/>
          <w:sz w:val="20"/>
        </w:rPr>
        <w:t>%</w:t>
      </w:r>
    </w:p>
    <w:p w:rsidR="00D03323" w:rsidRDefault="00D03323" w:rsidP="00A166D7">
      <w:pPr>
        <w:spacing w:line="120" w:lineRule="auto"/>
        <w:jc w:val="both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811"/>
        <w:gridCol w:w="1231"/>
        <w:gridCol w:w="1391"/>
        <w:gridCol w:w="1046"/>
        <w:gridCol w:w="811"/>
        <w:gridCol w:w="1231"/>
        <w:gridCol w:w="1391"/>
      </w:tblGrid>
      <w:tr w:rsidR="00D03323" w:rsidTr="00E329B1">
        <w:trPr>
          <w:trHeight w:val="525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D03323" w:rsidRPr="006427E6" w:rsidRDefault="00D03323" w:rsidP="00E329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Uczestnicy </w:t>
            </w:r>
            <w:r w:rsidR="00890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motocykliści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udział </w:t>
            </w:r>
            <w:r w:rsidR="00890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motocyklistów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D03323" w:rsidRPr="006427E6" w:rsidRDefault="00D03323" w:rsidP="00E329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Uczestnicy </w:t>
            </w:r>
            <w:r w:rsidR="00890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motocykliści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D03323" w:rsidRPr="006427E6" w:rsidRDefault="00D03323" w:rsidP="00E329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udział </w:t>
            </w:r>
            <w:r w:rsidR="00890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motocyklistów</w:t>
            </w:r>
          </w:p>
        </w:tc>
      </w:tr>
      <w:tr w:rsidR="008900D1" w:rsidTr="008900D1">
        <w:trPr>
          <w:trHeight w:hRule="exact" w:val="397"/>
        </w:trPr>
        <w:tc>
          <w:tcPr>
            <w:tcW w:w="668" w:type="pct"/>
            <w:shd w:val="clear" w:color="auto" w:fill="auto"/>
            <w:vAlign w:val="center"/>
            <w:hideMark/>
          </w:tcPr>
          <w:p w:rsidR="008900D1" w:rsidRPr="006427E6" w:rsidRDefault="008900D1" w:rsidP="00890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8900D1" w:rsidRPr="006427E6" w:rsidRDefault="008900D1" w:rsidP="00890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</w:tr>
      <w:tr w:rsidR="008900D1" w:rsidTr="008900D1">
        <w:trPr>
          <w:trHeight w:hRule="exact" w:val="397"/>
        </w:trPr>
        <w:tc>
          <w:tcPr>
            <w:tcW w:w="668" w:type="pct"/>
            <w:shd w:val="clear" w:color="auto" w:fill="BFBFBF" w:themeFill="background1" w:themeFillShade="BF"/>
            <w:vAlign w:val="center"/>
            <w:hideMark/>
          </w:tcPr>
          <w:p w:rsidR="008900D1" w:rsidRPr="006427E6" w:rsidRDefault="008900D1" w:rsidP="00890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499" w:type="pct"/>
            <w:shd w:val="clear" w:color="auto" w:fill="BFBFBF" w:themeFill="background1" w:themeFillShade="BF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33" w:type="pct"/>
            <w:shd w:val="clear" w:color="auto" w:fill="BFBFBF" w:themeFill="background1" w:themeFillShade="BF"/>
            <w:vAlign w:val="center"/>
          </w:tcPr>
          <w:p w:rsidR="008900D1" w:rsidRPr="006427E6" w:rsidRDefault="008900D1" w:rsidP="00890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500" w:type="pct"/>
            <w:shd w:val="clear" w:color="auto" w:fill="BFBFBF" w:themeFill="background1" w:themeFillShade="BF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68" w:type="pct"/>
            <w:shd w:val="clear" w:color="auto" w:fill="BFBFBF" w:themeFill="background1" w:themeFillShade="BF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  <w:tr w:rsidR="008900D1" w:rsidTr="008900D1">
        <w:trPr>
          <w:trHeight w:hRule="exact" w:val="397"/>
        </w:trPr>
        <w:tc>
          <w:tcPr>
            <w:tcW w:w="668" w:type="pct"/>
            <w:shd w:val="clear" w:color="auto" w:fill="auto"/>
            <w:vAlign w:val="center"/>
            <w:hideMark/>
          </w:tcPr>
          <w:p w:rsidR="008900D1" w:rsidRPr="006427E6" w:rsidRDefault="008900D1" w:rsidP="00890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8900D1" w:rsidRPr="006427E6" w:rsidRDefault="008900D1" w:rsidP="008900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7E6">
              <w:rPr>
                <w:rFonts w:ascii="Arial" w:hAnsi="Arial" w:cs="Arial"/>
                <w:color w:val="000000"/>
                <w:sz w:val="18"/>
                <w:szCs w:val="18"/>
              </w:rPr>
              <w:t>Ranni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900D1" w:rsidRDefault="008900D1" w:rsidP="00890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</w:tbl>
    <w:p w:rsidR="00D03323" w:rsidRPr="00270D5F" w:rsidRDefault="00D03323" w:rsidP="00A166D7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D03323" w:rsidRPr="00DA6C54" w:rsidRDefault="00D03323" w:rsidP="00D0332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Sami motocykliści</w:t>
      </w:r>
      <w:r w:rsidRPr="00DA6C54">
        <w:rPr>
          <w:rFonts w:ascii="Arial" w:hAnsi="Arial" w:cs="Arial"/>
          <w:bCs/>
          <w:sz w:val="20"/>
        </w:rPr>
        <w:t xml:space="preserve"> byli sprawcami </w:t>
      </w:r>
      <w:r>
        <w:rPr>
          <w:rFonts w:ascii="Arial" w:hAnsi="Arial" w:cs="Arial"/>
          <w:bCs/>
          <w:sz w:val="20"/>
        </w:rPr>
        <w:t>29</w:t>
      </w:r>
      <w:r w:rsidRPr="00DA6C54">
        <w:rPr>
          <w:rFonts w:ascii="Arial" w:hAnsi="Arial" w:cs="Arial"/>
          <w:bCs/>
          <w:sz w:val="20"/>
        </w:rPr>
        <w:t xml:space="preserve"> wypadków</w:t>
      </w:r>
      <w:r>
        <w:rPr>
          <w:rFonts w:ascii="Arial" w:hAnsi="Arial" w:cs="Arial"/>
          <w:bCs/>
          <w:sz w:val="20"/>
        </w:rPr>
        <w:t>.</w:t>
      </w:r>
      <w:r w:rsidRPr="00DA6C54">
        <w:rPr>
          <w:rFonts w:ascii="Arial" w:hAnsi="Arial" w:cs="Arial"/>
          <w:bCs/>
          <w:sz w:val="20"/>
        </w:rPr>
        <w:t xml:space="preserve"> </w:t>
      </w:r>
    </w:p>
    <w:p w:rsidR="00D03323" w:rsidRDefault="00D03323" w:rsidP="00A166D7">
      <w:pPr>
        <w:spacing w:line="120" w:lineRule="auto"/>
        <w:jc w:val="both"/>
        <w:rPr>
          <w:rFonts w:ascii="Arial" w:hAnsi="Arial" w:cs="Arial"/>
          <w:b/>
          <w:bCs/>
          <w:sz w:val="20"/>
        </w:rPr>
      </w:pPr>
    </w:p>
    <w:p w:rsidR="00EC33A8" w:rsidRPr="00245B7A" w:rsidRDefault="00D24D8E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EC33A8" w:rsidRPr="00245B7A">
        <w:rPr>
          <w:rFonts w:ascii="Arial" w:hAnsi="Arial" w:cs="Arial"/>
          <w:b/>
          <w:bCs/>
          <w:sz w:val="20"/>
        </w:rPr>
        <w:t>I.7.</w:t>
      </w:r>
      <w:r w:rsidR="00513BFE">
        <w:rPr>
          <w:rFonts w:ascii="Arial" w:hAnsi="Arial" w:cs="Arial"/>
          <w:b/>
          <w:bCs/>
          <w:sz w:val="20"/>
        </w:rPr>
        <w:t>6</w:t>
      </w:r>
      <w:r w:rsidR="00EC33A8" w:rsidRPr="00245B7A">
        <w:rPr>
          <w:rFonts w:ascii="Arial" w:hAnsi="Arial" w:cs="Arial"/>
          <w:b/>
          <w:bCs/>
          <w:sz w:val="20"/>
        </w:rPr>
        <w:t xml:space="preserve"> Sprawcy zdarzeń pod </w:t>
      </w:r>
      <w:r w:rsidR="006475A6">
        <w:rPr>
          <w:rFonts w:ascii="Arial" w:hAnsi="Arial" w:cs="Arial"/>
          <w:b/>
          <w:bCs/>
          <w:sz w:val="20"/>
        </w:rPr>
        <w:t>działaniem</w:t>
      </w:r>
      <w:r w:rsidR="00EC33A8" w:rsidRPr="00245B7A">
        <w:rPr>
          <w:rFonts w:ascii="Arial" w:hAnsi="Arial" w:cs="Arial"/>
          <w:b/>
          <w:bCs/>
          <w:sz w:val="20"/>
        </w:rPr>
        <w:t xml:space="preserve"> alkoholu</w:t>
      </w:r>
    </w:p>
    <w:p w:rsidR="00EC33A8" w:rsidRPr="00E64B72" w:rsidRDefault="00EC33A8" w:rsidP="00A166D7">
      <w:pPr>
        <w:spacing w:line="120" w:lineRule="auto"/>
        <w:jc w:val="both"/>
        <w:rPr>
          <w:rFonts w:ascii="Arial" w:hAnsi="Arial" w:cs="Arial"/>
          <w:i/>
          <w:sz w:val="20"/>
        </w:rPr>
      </w:pPr>
    </w:p>
    <w:p w:rsidR="00C12FA6" w:rsidRDefault="00EC33A8" w:rsidP="00EC33A8">
      <w:pPr>
        <w:pStyle w:val="Tekstpodstawowywcity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Według wstępnych danych, na drogach województwa, odnotowano </w:t>
      </w:r>
      <w:r w:rsidR="00A40CC3">
        <w:rPr>
          <w:rFonts w:ascii="Arial" w:hAnsi="Arial" w:cs="Arial"/>
          <w:sz w:val="20"/>
        </w:rPr>
        <w:t>74</w:t>
      </w:r>
      <w:r>
        <w:rPr>
          <w:rFonts w:ascii="Arial" w:hAnsi="Arial" w:cs="Arial"/>
          <w:sz w:val="20"/>
        </w:rPr>
        <w:t xml:space="preserve"> wypadk</w:t>
      </w:r>
      <w:r w:rsidR="00A40CC3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spowodowan</w:t>
      </w:r>
      <w:r w:rsidR="00B21B3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przez </w:t>
      </w:r>
      <w:r w:rsidR="00334882">
        <w:rPr>
          <w:rFonts w:ascii="Arial" w:hAnsi="Arial" w:cs="Arial"/>
          <w:sz w:val="20"/>
        </w:rPr>
        <w:t>uczestników ruchu drogowego</w:t>
      </w:r>
      <w:r>
        <w:rPr>
          <w:rFonts w:ascii="Arial" w:hAnsi="Arial" w:cs="Arial"/>
          <w:sz w:val="20"/>
        </w:rPr>
        <w:t xml:space="preserve"> będących pod </w:t>
      </w:r>
      <w:r w:rsidR="00B6341D">
        <w:rPr>
          <w:rFonts w:ascii="Arial" w:hAnsi="Arial" w:cs="Arial"/>
          <w:sz w:val="20"/>
        </w:rPr>
        <w:t>działaniem</w:t>
      </w:r>
      <w:r>
        <w:rPr>
          <w:rFonts w:ascii="Arial" w:hAnsi="Arial" w:cs="Arial"/>
          <w:sz w:val="20"/>
        </w:rPr>
        <w:t xml:space="preserve"> alkoholu. W porównaniu do roku ubiegłego oznacza to </w:t>
      </w:r>
      <w:r w:rsidR="005424F2">
        <w:rPr>
          <w:rFonts w:ascii="Arial" w:hAnsi="Arial" w:cs="Arial"/>
          <w:sz w:val="20"/>
        </w:rPr>
        <w:t>spadek</w:t>
      </w:r>
      <w:r>
        <w:rPr>
          <w:rFonts w:ascii="Arial" w:hAnsi="Arial" w:cs="Arial"/>
          <w:sz w:val="20"/>
        </w:rPr>
        <w:t xml:space="preserve"> o </w:t>
      </w:r>
      <w:r w:rsidR="00A40CC3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 xml:space="preserve"> tj. </w:t>
      </w:r>
      <w:r w:rsidR="00A40CC3">
        <w:rPr>
          <w:rFonts w:ascii="Arial" w:hAnsi="Arial" w:cs="Arial"/>
          <w:sz w:val="20"/>
        </w:rPr>
        <w:t>12,9</w:t>
      </w:r>
      <w:r>
        <w:rPr>
          <w:rFonts w:ascii="Arial" w:hAnsi="Arial" w:cs="Arial"/>
          <w:sz w:val="20"/>
        </w:rPr>
        <w:t xml:space="preserve">%. </w:t>
      </w:r>
    </w:p>
    <w:p w:rsidR="00334882" w:rsidRDefault="00EC33A8" w:rsidP="00C12FA6">
      <w:pPr>
        <w:pStyle w:val="Tekstpodstawowywcity"/>
        <w:ind w:firstLine="0"/>
        <w:rPr>
          <w:rFonts w:ascii="Arial" w:hAnsi="Arial" w:cs="Arial"/>
          <w:sz w:val="20"/>
          <w:szCs w:val="20"/>
        </w:rPr>
      </w:pPr>
      <w:r w:rsidRPr="00463A6A">
        <w:rPr>
          <w:rFonts w:ascii="Arial" w:hAnsi="Arial" w:cs="Arial"/>
          <w:sz w:val="20"/>
          <w:szCs w:val="20"/>
        </w:rPr>
        <w:t>W odniesieniu do ogólnej liczby zdarzeń</w:t>
      </w:r>
      <w:r>
        <w:rPr>
          <w:rFonts w:ascii="Arial" w:hAnsi="Arial" w:cs="Arial"/>
          <w:sz w:val="20"/>
          <w:szCs w:val="20"/>
        </w:rPr>
        <w:t xml:space="preserve"> z ofiarami w ludziach</w:t>
      </w:r>
      <w:r w:rsidRPr="00463A6A">
        <w:rPr>
          <w:rFonts w:ascii="Arial" w:hAnsi="Arial" w:cs="Arial"/>
          <w:sz w:val="20"/>
          <w:szCs w:val="20"/>
        </w:rPr>
        <w:t xml:space="preserve">, wskaźnik sprawców wypadków </w:t>
      </w:r>
      <w:r w:rsidR="00C12FA6">
        <w:rPr>
          <w:rFonts w:ascii="Arial" w:hAnsi="Arial" w:cs="Arial"/>
          <w:sz w:val="20"/>
          <w:szCs w:val="20"/>
        </w:rPr>
        <w:t>–</w:t>
      </w:r>
      <w:r w:rsidRPr="00463A6A">
        <w:rPr>
          <w:rFonts w:ascii="Arial" w:hAnsi="Arial" w:cs="Arial"/>
          <w:sz w:val="20"/>
          <w:szCs w:val="20"/>
        </w:rPr>
        <w:t xml:space="preserve"> </w:t>
      </w:r>
      <w:r w:rsidR="00C12FA6">
        <w:rPr>
          <w:rFonts w:ascii="Arial" w:hAnsi="Arial" w:cs="Arial"/>
          <w:sz w:val="20"/>
          <w:szCs w:val="20"/>
        </w:rPr>
        <w:t xml:space="preserve">                         </w:t>
      </w:r>
      <w:r w:rsidRPr="00463A6A">
        <w:rPr>
          <w:rFonts w:ascii="Arial" w:hAnsi="Arial" w:cs="Arial"/>
          <w:sz w:val="20"/>
          <w:szCs w:val="20"/>
        </w:rPr>
        <w:t xml:space="preserve">po alkoholu </w:t>
      </w:r>
      <w:r>
        <w:rPr>
          <w:rFonts w:ascii="Arial" w:hAnsi="Arial" w:cs="Arial"/>
          <w:sz w:val="20"/>
          <w:szCs w:val="20"/>
        </w:rPr>
        <w:t>wyniósł –</w:t>
      </w:r>
      <w:r w:rsidRPr="00463A6A">
        <w:rPr>
          <w:rFonts w:ascii="Arial" w:hAnsi="Arial" w:cs="Arial"/>
          <w:sz w:val="20"/>
          <w:szCs w:val="20"/>
        </w:rPr>
        <w:t xml:space="preserve"> </w:t>
      </w:r>
      <w:r w:rsidR="00323434">
        <w:rPr>
          <w:rFonts w:ascii="Arial" w:hAnsi="Arial" w:cs="Arial"/>
          <w:sz w:val="20"/>
          <w:szCs w:val="20"/>
        </w:rPr>
        <w:t>11,4</w:t>
      </w:r>
      <w:r>
        <w:rPr>
          <w:rFonts w:ascii="Arial" w:hAnsi="Arial" w:cs="Arial"/>
          <w:sz w:val="20"/>
          <w:szCs w:val="20"/>
        </w:rPr>
        <w:t xml:space="preserve">%, w roku ubiegłym – </w:t>
      </w:r>
      <w:r w:rsidR="00323434">
        <w:rPr>
          <w:rFonts w:ascii="Arial" w:hAnsi="Arial" w:cs="Arial"/>
          <w:sz w:val="20"/>
          <w:szCs w:val="20"/>
        </w:rPr>
        <w:t>13,0</w:t>
      </w:r>
      <w:r>
        <w:rPr>
          <w:rFonts w:ascii="Arial" w:hAnsi="Arial" w:cs="Arial"/>
          <w:sz w:val="20"/>
          <w:szCs w:val="20"/>
        </w:rPr>
        <w:t xml:space="preserve">%. </w:t>
      </w:r>
    </w:p>
    <w:p w:rsidR="00EC33A8" w:rsidRDefault="00EC33A8" w:rsidP="00334882">
      <w:pPr>
        <w:pStyle w:val="Tekstpodstawowywcity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wyniku tych zdarzeń </w:t>
      </w:r>
      <w:r w:rsidR="00B66B5A">
        <w:rPr>
          <w:rFonts w:ascii="Arial" w:hAnsi="Arial" w:cs="Arial"/>
          <w:sz w:val="20"/>
          <w:szCs w:val="20"/>
        </w:rPr>
        <w:t>1</w:t>
      </w:r>
      <w:r w:rsidR="000A4FC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os</w:t>
      </w:r>
      <w:r w:rsidR="000A4FC3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b poniosł</w:t>
      </w:r>
      <w:r w:rsidR="000A4FC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śmierć, a </w:t>
      </w:r>
      <w:r w:rsidR="000A4FC3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 xml:space="preserve"> doznał</w:t>
      </w:r>
      <w:r w:rsidR="00A620C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obrażeń.</w:t>
      </w:r>
    </w:p>
    <w:p w:rsidR="006908BD" w:rsidRDefault="006908BD" w:rsidP="00EC33A8">
      <w:pPr>
        <w:pStyle w:val="Tekstpodstawowywcity"/>
        <w:ind w:firstLine="0"/>
        <w:rPr>
          <w:rFonts w:ascii="Arial" w:hAnsi="Arial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1"/>
        <w:gridCol w:w="825"/>
        <w:gridCol w:w="580"/>
        <w:gridCol w:w="982"/>
        <w:gridCol w:w="824"/>
        <w:gridCol w:w="580"/>
        <w:gridCol w:w="982"/>
        <w:gridCol w:w="824"/>
        <w:gridCol w:w="580"/>
        <w:gridCol w:w="982"/>
      </w:tblGrid>
      <w:tr w:rsidR="006908BD" w:rsidTr="006475A6">
        <w:trPr>
          <w:trHeight w:hRule="exact" w:val="397"/>
        </w:trPr>
        <w:tc>
          <w:tcPr>
            <w:tcW w:w="1040" w:type="pct"/>
            <w:vMerge w:val="restart"/>
            <w:vAlign w:val="center"/>
          </w:tcPr>
          <w:p w:rsidR="006908BD" w:rsidRPr="002C188D" w:rsidRDefault="006908BD" w:rsidP="002D039F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Przyczyny</w:t>
            </w:r>
          </w:p>
        </w:tc>
        <w:tc>
          <w:tcPr>
            <w:tcW w:w="1320" w:type="pct"/>
            <w:gridSpan w:val="3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WYPADKI</w:t>
            </w:r>
          </w:p>
        </w:tc>
        <w:tc>
          <w:tcPr>
            <w:tcW w:w="1320" w:type="pct"/>
            <w:gridSpan w:val="3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ZABICI</w:t>
            </w:r>
          </w:p>
        </w:tc>
        <w:tc>
          <w:tcPr>
            <w:tcW w:w="1320" w:type="pct"/>
            <w:gridSpan w:val="3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RANNI</w:t>
            </w:r>
          </w:p>
        </w:tc>
      </w:tr>
      <w:tr w:rsidR="00334882" w:rsidTr="006475A6">
        <w:trPr>
          <w:trHeight w:hRule="exact" w:val="510"/>
        </w:trPr>
        <w:tc>
          <w:tcPr>
            <w:tcW w:w="1040" w:type="pct"/>
            <w:vMerge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43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44784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0C5851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43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44784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42AE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</w:p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=100%</w:t>
            </w:r>
          </w:p>
        </w:tc>
        <w:tc>
          <w:tcPr>
            <w:tcW w:w="456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21" w:type="pct"/>
            <w:vAlign w:val="center"/>
          </w:tcPr>
          <w:p w:rsidR="006908BD" w:rsidRPr="002C188D" w:rsidRDefault="006908BD" w:rsidP="001936B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43" w:type="pct"/>
            <w:vAlign w:val="center"/>
          </w:tcPr>
          <w:p w:rsidR="006908BD" w:rsidRPr="002C188D" w:rsidRDefault="006908BD" w:rsidP="005632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20</w:t>
            </w:r>
            <w:r w:rsidR="0044784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C42AE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2C188D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=100%</w:t>
            </w:r>
          </w:p>
        </w:tc>
      </w:tr>
      <w:tr w:rsidR="006475A6" w:rsidTr="006475A6">
        <w:trPr>
          <w:trHeight w:hRule="exact" w:val="454"/>
        </w:trPr>
        <w:tc>
          <w:tcPr>
            <w:tcW w:w="1040" w:type="pct"/>
            <w:vAlign w:val="center"/>
          </w:tcPr>
          <w:p w:rsidR="006475A6" w:rsidRPr="002C188D" w:rsidRDefault="006475A6" w:rsidP="006475A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90,1</w:t>
            </w:r>
          </w:p>
        </w:tc>
      </w:tr>
      <w:tr w:rsidR="006475A6" w:rsidTr="00BE417B">
        <w:trPr>
          <w:trHeight w:hRule="exact" w:val="397"/>
        </w:trPr>
        <w:tc>
          <w:tcPr>
            <w:tcW w:w="1040" w:type="pct"/>
            <w:shd w:val="clear" w:color="auto" w:fill="BFBFBF" w:themeFill="background1" w:themeFillShade="BF"/>
            <w:vAlign w:val="center"/>
          </w:tcPr>
          <w:p w:rsidR="006475A6" w:rsidRPr="002C188D" w:rsidRDefault="006475A6" w:rsidP="006475A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color w:val="000000"/>
                <w:sz w:val="18"/>
                <w:szCs w:val="18"/>
              </w:rPr>
              <w:t>Z winy kierującego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21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</w:tr>
      <w:tr w:rsidR="006475A6" w:rsidTr="006475A6">
        <w:trPr>
          <w:trHeight w:hRule="exact" w:val="397"/>
        </w:trPr>
        <w:tc>
          <w:tcPr>
            <w:tcW w:w="1040" w:type="pct"/>
            <w:vAlign w:val="center"/>
          </w:tcPr>
          <w:p w:rsidR="006475A6" w:rsidRPr="002C188D" w:rsidRDefault="006475A6" w:rsidP="006475A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88D">
              <w:rPr>
                <w:rFonts w:ascii="Arial" w:hAnsi="Arial" w:cs="Arial"/>
                <w:color w:val="000000"/>
                <w:sz w:val="18"/>
                <w:szCs w:val="18"/>
              </w:rPr>
              <w:t>Z winy pieszego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6475A6" w:rsidRPr="006475A6" w:rsidRDefault="006475A6" w:rsidP="006475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5A6"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</w:tr>
    </w:tbl>
    <w:p w:rsidR="00FC403E" w:rsidRDefault="00FC403E" w:rsidP="00A166D7">
      <w:pPr>
        <w:pStyle w:val="Tekstpodstawowywcity"/>
        <w:spacing w:line="120" w:lineRule="auto"/>
        <w:ind w:firstLine="0"/>
        <w:rPr>
          <w:rFonts w:ascii="Arial" w:hAnsi="Arial" w:cs="Arial"/>
          <w:sz w:val="20"/>
        </w:rPr>
      </w:pPr>
    </w:p>
    <w:p w:rsidR="00EC33A8" w:rsidRPr="00A55D70" w:rsidRDefault="00D24D8E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EC33A8" w:rsidRPr="00A55D70">
        <w:rPr>
          <w:rFonts w:ascii="Arial" w:hAnsi="Arial" w:cs="Arial"/>
          <w:b/>
          <w:bCs/>
          <w:sz w:val="20"/>
        </w:rPr>
        <w:t>I.</w:t>
      </w:r>
      <w:r w:rsidR="00EC33A8">
        <w:rPr>
          <w:rFonts w:ascii="Arial" w:hAnsi="Arial" w:cs="Arial"/>
          <w:b/>
          <w:bCs/>
          <w:sz w:val="20"/>
        </w:rPr>
        <w:t>8</w:t>
      </w:r>
      <w:r w:rsidR="00EC33A8" w:rsidRPr="00A55D70">
        <w:rPr>
          <w:rFonts w:ascii="Arial" w:hAnsi="Arial" w:cs="Arial"/>
          <w:b/>
          <w:bCs/>
          <w:sz w:val="20"/>
        </w:rPr>
        <w:t xml:space="preserve"> Zagrożenie na drogach krajowych </w:t>
      </w:r>
    </w:p>
    <w:p w:rsidR="00EC33A8" w:rsidRDefault="00EC33A8" w:rsidP="00755A22">
      <w:pPr>
        <w:pStyle w:val="Tekstpodstawowywcity"/>
        <w:spacing w:line="120" w:lineRule="auto"/>
        <w:ind w:firstLine="0"/>
        <w:rPr>
          <w:rFonts w:ascii="Arial" w:hAnsi="Arial" w:cs="Arial"/>
          <w:sz w:val="20"/>
        </w:rPr>
      </w:pPr>
    </w:p>
    <w:p w:rsidR="00EC33A8" w:rsidRDefault="00EC33A8" w:rsidP="00EC33A8">
      <w:pPr>
        <w:pStyle w:val="Tekstpodstawowywcit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drogach krajowych województwa lubelskiego doszło do </w:t>
      </w:r>
      <w:r w:rsidR="00265779">
        <w:rPr>
          <w:rFonts w:ascii="Arial" w:hAnsi="Arial" w:cs="Arial"/>
          <w:sz w:val="20"/>
        </w:rPr>
        <w:t>135</w:t>
      </w:r>
      <w:r>
        <w:rPr>
          <w:rFonts w:ascii="Arial" w:hAnsi="Arial" w:cs="Arial"/>
          <w:sz w:val="20"/>
        </w:rPr>
        <w:t xml:space="preserve"> wypadków, w wyniku których </w:t>
      </w:r>
      <w:r w:rsidR="00265779">
        <w:rPr>
          <w:rFonts w:ascii="Arial" w:hAnsi="Arial" w:cs="Arial"/>
          <w:sz w:val="20"/>
        </w:rPr>
        <w:t>33</w:t>
      </w:r>
      <w:r>
        <w:rPr>
          <w:rFonts w:ascii="Arial" w:hAnsi="Arial" w:cs="Arial"/>
          <w:sz w:val="20"/>
        </w:rPr>
        <w:t xml:space="preserve"> os</w:t>
      </w:r>
      <w:r w:rsidR="00265779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</w:t>
      </w:r>
      <w:r w:rsidR="00265779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został</w:t>
      </w:r>
      <w:r w:rsidR="00265779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zabit</w:t>
      </w:r>
      <w:r w:rsidR="00265779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, a </w:t>
      </w:r>
      <w:r w:rsidR="00265779">
        <w:rPr>
          <w:rFonts w:ascii="Arial" w:hAnsi="Arial" w:cs="Arial"/>
          <w:sz w:val="20"/>
        </w:rPr>
        <w:t>144</w:t>
      </w:r>
      <w:r>
        <w:rPr>
          <w:rFonts w:ascii="Arial" w:hAnsi="Arial" w:cs="Arial"/>
          <w:sz w:val="20"/>
        </w:rPr>
        <w:t xml:space="preserve"> doznał</w:t>
      </w:r>
      <w:r w:rsidR="00265779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obrażeń. </w:t>
      </w: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porównaniu do roku ubiegłego odnotowano:</w:t>
      </w: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4B37A0">
        <w:rPr>
          <w:rFonts w:ascii="Arial" w:hAnsi="Arial" w:cs="Arial"/>
          <w:sz w:val="20"/>
        </w:rPr>
        <w:t>spadek</w:t>
      </w:r>
      <w:r>
        <w:rPr>
          <w:rFonts w:ascii="Arial" w:hAnsi="Arial" w:cs="Arial"/>
          <w:sz w:val="20"/>
        </w:rPr>
        <w:t xml:space="preserve"> liczby wypadków      </w:t>
      </w:r>
      <w:r>
        <w:rPr>
          <w:rFonts w:ascii="Arial" w:hAnsi="Arial" w:cs="Arial"/>
          <w:sz w:val="20"/>
        </w:rPr>
        <w:tab/>
        <w:t xml:space="preserve">o  </w:t>
      </w:r>
      <w:r w:rsidR="00D30FA4">
        <w:rPr>
          <w:rFonts w:ascii="Arial" w:hAnsi="Arial" w:cs="Arial"/>
          <w:sz w:val="20"/>
        </w:rPr>
        <w:t xml:space="preserve">  </w:t>
      </w:r>
      <w:r w:rsidR="004B37A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tj.  </w:t>
      </w:r>
      <w:r w:rsidR="007D5C92">
        <w:rPr>
          <w:rFonts w:ascii="Arial" w:hAnsi="Arial" w:cs="Arial"/>
          <w:sz w:val="20"/>
        </w:rPr>
        <w:t xml:space="preserve"> </w:t>
      </w:r>
      <w:r w:rsidR="004B37A0">
        <w:rPr>
          <w:rFonts w:ascii="Arial" w:hAnsi="Arial" w:cs="Arial"/>
          <w:sz w:val="20"/>
        </w:rPr>
        <w:t xml:space="preserve">  2,9</w:t>
      </w:r>
      <w:r>
        <w:rPr>
          <w:rFonts w:ascii="Arial" w:hAnsi="Arial" w:cs="Arial"/>
          <w:sz w:val="20"/>
        </w:rPr>
        <w:t>%</w:t>
      </w: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A94ACF">
        <w:rPr>
          <w:rFonts w:ascii="Arial" w:hAnsi="Arial" w:cs="Arial"/>
          <w:sz w:val="20"/>
        </w:rPr>
        <w:t>spadek</w:t>
      </w:r>
      <w:r w:rsidR="00B53748">
        <w:rPr>
          <w:rFonts w:ascii="Arial" w:hAnsi="Arial" w:cs="Arial"/>
          <w:sz w:val="20"/>
        </w:rPr>
        <w:t xml:space="preserve"> liczby</w:t>
      </w:r>
      <w:r>
        <w:rPr>
          <w:rFonts w:ascii="Arial" w:hAnsi="Arial" w:cs="Arial"/>
          <w:sz w:val="20"/>
        </w:rPr>
        <w:t xml:space="preserve"> osób zabitych </w:t>
      </w:r>
      <w:r w:rsidR="00B53748">
        <w:rPr>
          <w:rFonts w:ascii="Arial" w:hAnsi="Arial" w:cs="Arial"/>
          <w:sz w:val="20"/>
        </w:rPr>
        <w:tab/>
        <w:t xml:space="preserve">o </w:t>
      </w:r>
      <w:r>
        <w:rPr>
          <w:rFonts w:ascii="Arial" w:hAnsi="Arial" w:cs="Arial"/>
          <w:sz w:val="20"/>
        </w:rPr>
        <w:t xml:space="preserve"> </w:t>
      </w:r>
      <w:r w:rsidR="00355FBF">
        <w:rPr>
          <w:rFonts w:ascii="Arial" w:hAnsi="Arial" w:cs="Arial"/>
          <w:sz w:val="20"/>
        </w:rPr>
        <w:t xml:space="preserve">  </w:t>
      </w:r>
      <w:r w:rsidR="004B37A0">
        <w:rPr>
          <w:rFonts w:ascii="Arial" w:hAnsi="Arial" w:cs="Arial"/>
          <w:sz w:val="20"/>
        </w:rPr>
        <w:t>4</w:t>
      </w:r>
      <w:r w:rsidR="00B53748">
        <w:rPr>
          <w:rFonts w:ascii="Arial" w:hAnsi="Arial" w:cs="Arial"/>
          <w:sz w:val="20"/>
        </w:rPr>
        <w:t xml:space="preserve"> tj.  </w:t>
      </w:r>
      <w:r w:rsidR="00995556">
        <w:rPr>
          <w:rFonts w:ascii="Arial" w:hAnsi="Arial" w:cs="Arial"/>
          <w:sz w:val="20"/>
        </w:rPr>
        <w:t xml:space="preserve"> </w:t>
      </w:r>
      <w:r w:rsidR="004B37A0">
        <w:rPr>
          <w:rFonts w:ascii="Arial" w:hAnsi="Arial" w:cs="Arial"/>
          <w:sz w:val="20"/>
        </w:rPr>
        <w:t>10,8</w:t>
      </w:r>
      <w:r w:rsidR="00B53748">
        <w:rPr>
          <w:rFonts w:ascii="Arial" w:hAnsi="Arial" w:cs="Arial"/>
          <w:sz w:val="20"/>
        </w:rPr>
        <w:t xml:space="preserve">% </w:t>
      </w:r>
      <w:r>
        <w:rPr>
          <w:rFonts w:ascii="Arial" w:hAnsi="Arial" w:cs="Arial"/>
          <w:sz w:val="20"/>
        </w:rPr>
        <w:t xml:space="preserve"> </w:t>
      </w: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4B37A0">
        <w:rPr>
          <w:rFonts w:ascii="Arial" w:hAnsi="Arial" w:cs="Arial"/>
          <w:sz w:val="20"/>
        </w:rPr>
        <w:t>spadek</w:t>
      </w:r>
      <w:r>
        <w:rPr>
          <w:rFonts w:ascii="Arial" w:hAnsi="Arial" w:cs="Arial"/>
          <w:sz w:val="20"/>
        </w:rPr>
        <w:t xml:space="preserve"> liczby osób rannych  </w:t>
      </w:r>
      <w:r>
        <w:rPr>
          <w:rFonts w:ascii="Arial" w:hAnsi="Arial" w:cs="Arial"/>
          <w:sz w:val="20"/>
        </w:rPr>
        <w:tab/>
        <w:t xml:space="preserve">o  </w:t>
      </w:r>
      <w:r w:rsidR="004B37A0">
        <w:rPr>
          <w:rFonts w:ascii="Arial" w:hAnsi="Arial" w:cs="Arial"/>
          <w:sz w:val="20"/>
        </w:rPr>
        <w:t>27</w:t>
      </w:r>
      <w:r>
        <w:rPr>
          <w:rFonts w:ascii="Arial" w:hAnsi="Arial" w:cs="Arial"/>
          <w:sz w:val="20"/>
        </w:rPr>
        <w:t xml:space="preserve"> tj.  </w:t>
      </w:r>
      <w:r w:rsidR="007D5C92">
        <w:rPr>
          <w:rFonts w:ascii="Arial" w:hAnsi="Arial" w:cs="Arial"/>
          <w:sz w:val="20"/>
        </w:rPr>
        <w:t xml:space="preserve"> </w:t>
      </w:r>
      <w:r w:rsidR="004B37A0">
        <w:rPr>
          <w:rFonts w:ascii="Arial" w:hAnsi="Arial" w:cs="Arial"/>
          <w:sz w:val="20"/>
        </w:rPr>
        <w:t>15,8</w:t>
      </w:r>
      <w:r>
        <w:rPr>
          <w:rFonts w:ascii="Arial" w:hAnsi="Arial" w:cs="Arial"/>
          <w:sz w:val="20"/>
        </w:rPr>
        <w:t xml:space="preserve">%  </w:t>
      </w:r>
    </w:p>
    <w:p w:rsidR="007B6E9D" w:rsidRDefault="007B6E9D" w:rsidP="00A166D7">
      <w:pPr>
        <w:pStyle w:val="Tekstpodstawowywcity"/>
        <w:spacing w:line="120" w:lineRule="auto"/>
        <w:ind w:firstLine="0"/>
        <w:rPr>
          <w:rFonts w:ascii="Arial" w:hAnsi="Arial" w:cs="Arial"/>
          <w:b/>
          <w:bCs/>
          <w:sz w:val="20"/>
        </w:rPr>
      </w:pPr>
    </w:p>
    <w:p w:rsidR="00EC33A8" w:rsidRPr="002D5AF9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  <w:r w:rsidRPr="002D5AF9">
        <w:rPr>
          <w:rFonts w:ascii="Arial" w:hAnsi="Arial" w:cs="Arial"/>
          <w:b/>
          <w:bCs/>
          <w:sz w:val="20"/>
        </w:rPr>
        <w:t xml:space="preserve">Zagrożenie wypadkami na </w:t>
      </w:r>
      <w:r>
        <w:rPr>
          <w:rFonts w:ascii="Arial" w:hAnsi="Arial" w:cs="Arial"/>
          <w:b/>
          <w:bCs/>
          <w:sz w:val="20"/>
        </w:rPr>
        <w:t>poszczególnych</w:t>
      </w:r>
      <w:r w:rsidRPr="002D5AF9">
        <w:rPr>
          <w:rFonts w:ascii="Arial" w:hAnsi="Arial" w:cs="Arial"/>
          <w:b/>
          <w:bCs/>
          <w:sz w:val="20"/>
        </w:rPr>
        <w:t xml:space="preserve"> kategoriach dróg </w:t>
      </w:r>
    </w:p>
    <w:p w:rsidR="00EC33A8" w:rsidRPr="00BC219A" w:rsidRDefault="00EC33A8" w:rsidP="00A166D7">
      <w:pPr>
        <w:pStyle w:val="Tekstpodstawowywcity"/>
        <w:spacing w:line="120" w:lineRule="auto"/>
        <w:ind w:firstLine="0"/>
        <w:rPr>
          <w:rFonts w:ascii="Arial" w:hAnsi="Arial" w:cs="Arial"/>
          <w:b/>
          <w:bCs/>
          <w:i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6"/>
        <w:gridCol w:w="1031"/>
        <w:gridCol w:w="1031"/>
        <w:gridCol w:w="814"/>
        <w:gridCol w:w="788"/>
        <w:gridCol w:w="797"/>
        <w:gridCol w:w="790"/>
        <w:gridCol w:w="792"/>
        <w:gridCol w:w="801"/>
        <w:gridCol w:w="790"/>
      </w:tblGrid>
      <w:tr w:rsidR="0099222B" w:rsidRPr="00B27B22" w:rsidTr="000F4FE5">
        <w:trPr>
          <w:trHeight w:hRule="exact" w:val="567"/>
        </w:trPr>
        <w:tc>
          <w:tcPr>
            <w:tcW w:w="778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 xml:space="preserve">Kategoria </w:t>
            </w:r>
          </w:p>
          <w:p w:rsidR="0099222B" w:rsidRPr="00717425" w:rsidRDefault="0099222B" w:rsidP="009922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rogi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Wypadki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CE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19D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Wypadki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CE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19D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zr</w:t>
            </w:r>
            <w:r>
              <w:rPr>
                <w:rFonts w:ascii="Arial" w:hAnsi="Arial" w:cs="Arial"/>
                <w:b/>
                <w:sz w:val="18"/>
                <w:szCs w:val="18"/>
              </w:rPr>
              <w:t>ost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spad</w:t>
            </w:r>
            <w:r>
              <w:rPr>
                <w:rFonts w:ascii="Arial" w:hAnsi="Arial" w:cs="Arial"/>
                <w:b/>
                <w:sz w:val="18"/>
                <w:szCs w:val="18"/>
              </w:rPr>
              <w:t>ek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Zabici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CE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19D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Zabici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CE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19D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zr</w:t>
            </w:r>
            <w:r>
              <w:rPr>
                <w:rFonts w:ascii="Arial" w:hAnsi="Arial" w:cs="Arial"/>
                <w:b/>
                <w:sz w:val="18"/>
                <w:szCs w:val="18"/>
              </w:rPr>
              <w:t>ost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spad</w:t>
            </w:r>
            <w:r>
              <w:rPr>
                <w:rFonts w:ascii="Arial" w:hAnsi="Arial" w:cs="Arial"/>
                <w:b/>
                <w:sz w:val="18"/>
                <w:szCs w:val="18"/>
              </w:rPr>
              <w:t>ek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Ranni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CE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19D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Ranni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CE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19D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zr</w:t>
            </w:r>
            <w:r>
              <w:rPr>
                <w:rFonts w:ascii="Arial" w:hAnsi="Arial" w:cs="Arial"/>
                <w:b/>
                <w:sz w:val="18"/>
                <w:szCs w:val="18"/>
              </w:rPr>
              <w:t>ost</w:t>
            </w:r>
            <w:r w:rsidRPr="00717425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99222B" w:rsidRPr="00717425" w:rsidRDefault="0099222B" w:rsidP="00992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spad</w:t>
            </w:r>
            <w:r>
              <w:rPr>
                <w:rFonts w:ascii="Arial" w:hAnsi="Arial" w:cs="Arial"/>
                <w:b/>
                <w:sz w:val="18"/>
                <w:szCs w:val="18"/>
              </w:rPr>
              <w:t>ek</w:t>
            </w:r>
          </w:p>
        </w:tc>
      </w:tr>
      <w:tr w:rsidR="00AF4E76" w:rsidRPr="00B27B22" w:rsidTr="00AF4E76">
        <w:trPr>
          <w:trHeight w:hRule="exact" w:val="369"/>
        </w:trPr>
        <w:tc>
          <w:tcPr>
            <w:tcW w:w="778" w:type="pct"/>
            <w:shd w:val="clear" w:color="auto" w:fill="auto"/>
            <w:noWrap/>
            <w:vAlign w:val="center"/>
          </w:tcPr>
          <w:p w:rsidR="00AF4E76" w:rsidRPr="00717425" w:rsidRDefault="00AF4E76" w:rsidP="00AF4E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7425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-7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704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668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E76">
              <w:rPr>
                <w:rFonts w:ascii="Arial" w:hAnsi="Arial" w:cs="Arial"/>
                <w:b/>
                <w:bCs/>
                <w:sz w:val="18"/>
                <w:szCs w:val="18"/>
              </w:rPr>
              <w:t>-36</w:t>
            </w:r>
          </w:p>
        </w:tc>
      </w:tr>
      <w:tr w:rsidR="00AF4E76" w:rsidRPr="00B27B22" w:rsidTr="00AF4E76">
        <w:trPr>
          <w:trHeight w:hRule="exact" w:val="369"/>
        </w:trPr>
        <w:tc>
          <w:tcPr>
            <w:tcW w:w="778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Krajowe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436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37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438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443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437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-27</w:t>
            </w:r>
          </w:p>
        </w:tc>
      </w:tr>
      <w:tr w:rsidR="00AF4E76" w:rsidRPr="00B27B22" w:rsidTr="00AF4E76">
        <w:trPr>
          <w:trHeight w:hRule="exact" w:val="369"/>
        </w:trPr>
        <w:tc>
          <w:tcPr>
            <w:tcW w:w="778" w:type="pct"/>
            <w:shd w:val="clear" w:color="auto" w:fill="auto"/>
            <w:noWrap/>
            <w:vAlign w:val="center"/>
          </w:tcPr>
          <w:p w:rsidR="00AF4E76" w:rsidRPr="00717425" w:rsidRDefault="00AF4E76" w:rsidP="00AF4E76">
            <w:pPr>
              <w:rPr>
                <w:rFonts w:ascii="Arial" w:hAnsi="Arial" w:cs="Arial"/>
                <w:sz w:val="18"/>
                <w:szCs w:val="18"/>
              </w:rPr>
            </w:pPr>
            <w:r w:rsidRPr="00717425">
              <w:rPr>
                <w:rFonts w:ascii="Arial" w:hAnsi="Arial" w:cs="Arial"/>
                <w:sz w:val="18"/>
                <w:szCs w:val="18"/>
              </w:rPr>
              <w:t>Wojewódzkie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-16</w:t>
            </w:r>
          </w:p>
        </w:tc>
      </w:tr>
      <w:tr w:rsidR="00AF4E76" w:rsidRPr="00B27B22" w:rsidTr="00AF4E76">
        <w:trPr>
          <w:trHeight w:hRule="exact" w:val="369"/>
        </w:trPr>
        <w:tc>
          <w:tcPr>
            <w:tcW w:w="778" w:type="pct"/>
            <w:shd w:val="clear" w:color="auto" w:fill="BFBFBF" w:themeFill="background1" w:themeFillShade="BF"/>
            <w:noWrap/>
            <w:vAlign w:val="center"/>
          </w:tcPr>
          <w:p w:rsidR="00AF4E76" w:rsidRPr="00717425" w:rsidRDefault="00AF4E76" w:rsidP="00AF4E76">
            <w:pPr>
              <w:rPr>
                <w:rFonts w:ascii="Arial" w:hAnsi="Arial" w:cs="Arial"/>
                <w:sz w:val="18"/>
                <w:szCs w:val="18"/>
              </w:rPr>
            </w:pPr>
            <w:r w:rsidRPr="00717425">
              <w:rPr>
                <w:rFonts w:ascii="Arial" w:hAnsi="Arial" w:cs="Arial"/>
                <w:sz w:val="18"/>
                <w:szCs w:val="18"/>
              </w:rPr>
              <w:t>Powiatowe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6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37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438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443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437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4E76" w:rsidRPr="00B27B22" w:rsidTr="00AF4E76">
        <w:trPr>
          <w:trHeight w:hRule="exact" w:val="369"/>
        </w:trPr>
        <w:tc>
          <w:tcPr>
            <w:tcW w:w="778" w:type="pct"/>
            <w:shd w:val="clear" w:color="auto" w:fill="auto"/>
            <w:noWrap/>
            <w:vAlign w:val="center"/>
          </w:tcPr>
          <w:p w:rsidR="00AF4E76" w:rsidRPr="00717425" w:rsidRDefault="00AF4E76" w:rsidP="00AF4E76">
            <w:pPr>
              <w:rPr>
                <w:rFonts w:ascii="Arial" w:hAnsi="Arial" w:cs="Arial"/>
                <w:sz w:val="18"/>
                <w:szCs w:val="18"/>
              </w:rPr>
            </w:pPr>
            <w:r w:rsidRPr="00717425">
              <w:rPr>
                <w:rFonts w:ascii="Arial" w:hAnsi="Arial" w:cs="Arial"/>
                <w:sz w:val="18"/>
                <w:szCs w:val="18"/>
              </w:rPr>
              <w:t>Gminne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F4E76" w:rsidRPr="00B27B22" w:rsidTr="00AF4E76">
        <w:trPr>
          <w:trHeight w:hRule="exact" w:val="369"/>
        </w:trPr>
        <w:tc>
          <w:tcPr>
            <w:tcW w:w="778" w:type="pct"/>
            <w:shd w:val="clear" w:color="auto" w:fill="BFBFBF" w:themeFill="background1" w:themeFillShade="BF"/>
            <w:noWrap/>
            <w:vAlign w:val="center"/>
          </w:tcPr>
          <w:p w:rsidR="00AF4E76" w:rsidRPr="00717425" w:rsidRDefault="00AF4E76" w:rsidP="00AF4E76">
            <w:pPr>
              <w:rPr>
                <w:rFonts w:ascii="Arial" w:hAnsi="Arial" w:cs="Arial"/>
                <w:sz w:val="18"/>
                <w:szCs w:val="18"/>
              </w:rPr>
            </w:pPr>
            <w:r w:rsidRPr="00717425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0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436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3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7" w:type="pct"/>
            <w:shd w:val="clear" w:color="auto" w:fill="BFBFBF" w:themeFill="background1" w:themeFillShade="BF"/>
            <w:noWrap/>
            <w:vAlign w:val="center"/>
          </w:tcPr>
          <w:p w:rsidR="00AF4E76" w:rsidRPr="00AF4E76" w:rsidRDefault="00AF4E76" w:rsidP="00AF4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E7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</w:tr>
    </w:tbl>
    <w:p w:rsidR="00EC33A8" w:rsidRDefault="00F70545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F434206" wp14:editId="4248B659">
            <wp:extent cx="5619750" cy="3876675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93D62F79-EEA4-4F30-95B8-20D56E488F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0545" w:rsidRDefault="00F70545" w:rsidP="00932DBD">
      <w:pPr>
        <w:pStyle w:val="Tekstpodstawowywcity"/>
        <w:ind w:firstLine="0"/>
        <w:rPr>
          <w:rFonts w:ascii="Arial" w:hAnsi="Arial" w:cs="Arial"/>
          <w:sz w:val="20"/>
        </w:rPr>
      </w:pPr>
    </w:p>
    <w:p w:rsidR="00932DBD" w:rsidRPr="008126C0" w:rsidRDefault="00932DBD" w:rsidP="00932DBD">
      <w:pPr>
        <w:pStyle w:val="Tekstpodstawowywcity"/>
        <w:ind w:firstLine="0"/>
        <w:rPr>
          <w:rFonts w:ascii="Arial" w:hAnsi="Arial" w:cs="Arial"/>
          <w:b/>
          <w:sz w:val="20"/>
        </w:rPr>
      </w:pPr>
      <w:r w:rsidRPr="008126C0">
        <w:rPr>
          <w:rFonts w:ascii="Arial" w:hAnsi="Arial" w:cs="Arial"/>
          <w:sz w:val="20"/>
        </w:rPr>
        <w:t>W odniesieniu do ogółu wypadków i ich skutków na terenie województwa, procentowy udział zagrożenia na</w:t>
      </w:r>
      <w:r w:rsidRPr="008126C0">
        <w:rPr>
          <w:rFonts w:ascii="Arial" w:hAnsi="Arial" w:cs="Arial"/>
          <w:b/>
          <w:sz w:val="20"/>
        </w:rPr>
        <w:t xml:space="preserve"> drogach krajowych. </w:t>
      </w:r>
    </w:p>
    <w:p w:rsidR="00932DBD" w:rsidRPr="008126C0" w:rsidRDefault="00932DBD" w:rsidP="00932DBD">
      <w:pPr>
        <w:pStyle w:val="Tekstpodstawowywcity"/>
        <w:ind w:firstLine="0"/>
        <w:rPr>
          <w:rFonts w:ascii="Arial" w:hAnsi="Arial" w:cs="Arial"/>
          <w:b/>
          <w:sz w:val="20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4"/>
        <w:gridCol w:w="3045"/>
        <w:gridCol w:w="3025"/>
      </w:tblGrid>
      <w:tr w:rsidR="00932DBD" w:rsidRPr="001743AB" w:rsidTr="00F978FA">
        <w:trPr>
          <w:trHeight w:hRule="exact" w:val="397"/>
          <w:jc w:val="center"/>
        </w:trPr>
        <w:tc>
          <w:tcPr>
            <w:tcW w:w="1637" w:type="pct"/>
          </w:tcPr>
          <w:p w:rsidR="00932DBD" w:rsidRPr="00D35811" w:rsidRDefault="00932DBD" w:rsidP="00AA41AB">
            <w:pPr>
              <w:pStyle w:val="Tekstpodstawowywcity"/>
              <w:ind w:firstLine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687" w:type="pct"/>
            <w:vAlign w:val="center"/>
          </w:tcPr>
          <w:p w:rsidR="00932DBD" w:rsidRPr="00D35811" w:rsidRDefault="00932DBD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1676" w:type="pct"/>
            <w:vAlign w:val="center"/>
          </w:tcPr>
          <w:p w:rsidR="00932DBD" w:rsidRPr="00D35811" w:rsidRDefault="00932DBD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</w:p>
        </w:tc>
      </w:tr>
      <w:tr w:rsidR="00E329B1" w:rsidRPr="001743AB" w:rsidTr="00F978FA">
        <w:trPr>
          <w:trHeight w:hRule="exact" w:val="369"/>
          <w:jc w:val="center"/>
        </w:trPr>
        <w:tc>
          <w:tcPr>
            <w:tcW w:w="1637" w:type="pct"/>
            <w:tcBorders>
              <w:bottom w:val="single" w:sz="6" w:space="0" w:color="000000"/>
            </w:tcBorders>
            <w:vAlign w:val="center"/>
          </w:tcPr>
          <w:p w:rsidR="00E329B1" w:rsidRPr="00D35811" w:rsidRDefault="00E329B1" w:rsidP="00E329B1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Wypadki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9B1" w:rsidRPr="00B70C59" w:rsidRDefault="00E329B1" w:rsidP="00E32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21,2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29B1" w:rsidRPr="00B70C59" w:rsidRDefault="00E329B1" w:rsidP="00E32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20,8</w:t>
            </w:r>
          </w:p>
        </w:tc>
      </w:tr>
      <w:tr w:rsidR="00E329B1" w:rsidRPr="001743AB" w:rsidTr="00F978FA">
        <w:trPr>
          <w:trHeight w:hRule="exact" w:val="369"/>
          <w:jc w:val="center"/>
        </w:trPr>
        <w:tc>
          <w:tcPr>
            <w:tcW w:w="16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E329B1" w:rsidRPr="00D35811" w:rsidRDefault="00E329B1" w:rsidP="00E329B1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Zabici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</w:tcPr>
          <w:p w:rsidR="00E329B1" w:rsidRPr="00B70C59" w:rsidRDefault="00E329B1" w:rsidP="00E32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37,4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CCCCC"/>
            <w:vAlign w:val="center"/>
          </w:tcPr>
          <w:p w:rsidR="00E329B1" w:rsidRPr="00B70C59" w:rsidRDefault="00E329B1" w:rsidP="00E32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</w:tr>
      <w:tr w:rsidR="00E329B1" w:rsidRPr="001743AB" w:rsidTr="00F978FA">
        <w:trPr>
          <w:trHeight w:hRule="exact" w:val="369"/>
          <w:jc w:val="center"/>
        </w:trPr>
        <w:tc>
          <w:tcPr>
            <w:tcW w:w="1637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:rsidR="00E329B1" w:rsidRPr="00D35811" w:rsidRDefault="00E329B1" w:rsidP="00E329B1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Ranni</w:t>
            </w:r>
          </w:p>
        </w:tc>
        <w:tc>
          <w:tcPr>
            <w:tcW w:w="1687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9B1" w:rsidRPr="00B70C59" w:rsidRDefault="00E329B1" w:rsidP="00E32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24,3</w:t>
            </w:r>
          </w:p>
        </w:tc>
        <w:tc>
          <w:tcPr>
            <w:tcW w:w="167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29B1" w:rsidRPr="00B70C59" w:rsidRDefault="00E329B1" w:rsidP="00E32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21,6</w:t>
            </w:r>
          </w:p>
        </w:tc>
      </w:tr>
    </w:tbl>
    <w:p w:rsidR="00932DBD" w:rsidRDefault="00932DBD" w:rsidP="00932DBD">
      <w:pPr>
        <w:jc w:val="both"/>
        <w:rPr>
          <w:rFonts w:ascii="Arial" w:hAnsi="Arial" w:cs="Arial"/>
          <w:bCs/>
          <w:sz w:val="20"/>
        </w:rPr>
      </w:pP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</w:rPr>
      </w:pPr>
      <w:r w:rsidRPr="008126C0">
        <w:rPr>
          <w:rFonts w:ascii="Arial" w:hAnsi="Arial" w:cs="Arial"/>
          <w:sz w:val="20"/>
        </w:rPr>
        <w:t xml:space="preserve">W odniesieniu do ogółu wypadków i ich skutków na terenie województwa, procentowy udział zagrożenia na </w:t>
      </w:r>
      <w:r w:rsidRPr="008126C0">
        <w:rPr>
          <w:rFonts w:ascii="Arial" w:hAnsi="Arial" w:cs="Arial"/>
          <w:b/>
          <w:sz w:val="20"/>
        </w:rPr>
        <w:t>drogach wojewódzkich.</w:t>
      </w: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4"/>
        <w:gridCol w:w="3045"/>
        <w:gridCol w:w="3025"/>
      </w:tblGrid>
      <w:tr w:rsidR="00563270" w:rsidRPr="001743AB" w:rsidTr="00B433A1">
        <w:trPr>
          <w:trHeight w:hRule="exact" w:val="397"/>
          <w:jc w:val="center"/>
        </w:trPr>
        <w:tc>
          <w:tcPr>
            <w:tcW w:w="1637" w:type="pct"/>
          </w:tcPr>
          <w:p w:rsidR="00563270" w:rsidRPr="00D35811" w:rsidRDefault="00563270" w:rsidP="00563270">
            <w:pPr>
              <w:pStyle w:val="Tekstpodstawowywcity"/>
              <w:ind w:firstLine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687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1676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</w:p>
        </w:tc>
      </w:tr>
      <w:tr w:rsidR="00B70C59" w:rsidRPr="001743AB" w:rsidTr="00B433A1">
        <w:trPr>
          <w:trHeight w:hRule="exact" w:val="340"/>
          <w:jc w:val="center"/>
        </w:trPr>
        <w:tc>
          <w:tcPr>
            <w:tcW w:w="1637" w:type="pct"/>
            <w:tcBorders>
              <w:bottom w:val="sing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Wypadki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22,6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</w:tr>
      <w:tr w:rsidR="00B70C59" w:rsidRPr="001743AB" w:rsidTr="00D82C1B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Zabici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13,1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27,0</w:t>
            </w:r>
          </w:p>
        </w:tc>
      </w:tr>
      <w:tr w:rsidR="00B70C59" w:rsidRPr="001743AB" w:rsidTr="00B433A1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Ranni</w:t>
            </w:r>
          </w:p>
        </w:tc>
        <w:tc>
          <w:tcPr>
            <w:tcW w:w="1687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22,9</w:t>
            </w:r>
          </w:p>
        </w:tc>
        <w:tc>
          <w:tcPr>
            <w:tcW w:w="167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</w:tr>
    </w:tbl>
    <w:p w:rsidR="00EE3AF2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</w:rPr>
      </w:pPr>
      <w:r w:rsidRPr="008126C0">
        <w:rPr>
          <w:rFonts w:ascii="Arial" w:hAnsi="Arial" w:cs="Arial"/>
          <w:sz w:val="20"/>
        </w:rPr>
        <w:t xml:space="preserve">W odniesieniu do ogółu wypadków i ich skutków na terenie województwa, procentowy udział zagrożenia na </w:t>
      </w:r>
      <w:r w:rsidRPr="008126C0">
        <w:rPr>
          <w:rFonts w:ascii="Arial" w:hAnsi="Arial" w:cs="Arial"/>
          <w:b/>
          <w:sz w:val="20"/>
        </w:rPr>
        <w:t>drogach powiatowych.</w:t>
      </w: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4"/>
        <w:gridCol w:w="3045"/>
        <w:gridCol w:w="3025"/>
      </w:tblGrid>
      <w:tr w:rsidR="00563270" w:rsidRPr="001743AB" w:rsidTr="00B433A1">
        <w:trPr>
          <w:trHeight w:hRule="exact" w:val="397"/>
          <w:jc w:val="center"/>
        </w:trPr>
        <w:tc>
          <w:tcPr>
            <w:tcW w:w="1637" w:type="pct"/>
          </w:tcPr>
          <w:p w:rsidR="00563270" w:rsidRPr="00D35811" w:rsidRDefault="00563270" w:rsidP="00563270">
            <w:pPr>
              <w:pStyle w:val="Tekstpodstawowywcity"/>
              <w:ind w:firstLine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687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1676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</w:p>
        </w:tc>
      </w:tr>
      <w:tr w:rsidR="00B70C59" w:rsidRPr="001743AB" w:rsidTr="00B433A1">
        <w:trPr>
          <w:trHeight w:hRule="exact" w:val="340"/>
          <w:jc w:val="center"/>
        </w:trPr>
        <w:tc>
          <w:tcPr>
            <w:tcW w:w="1637" w:type="pct"/>
            <w:tcBorders>
              <w:bottom w:val="sing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Wypadki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41,5</w:t>
            </w:r>
          </w:p>
        </w:tc>
      </w:tr>
      <w:tr w:rsidR="00B70C59" w:rsidRPr="001743AB" w:rsidTr="00D82C1B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Zabici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41,4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</w:tr>
      <w:tr w:rsidR="00B70C59" w:rsidRPr="001743AB" w:rsidTr="00B433A1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Ranni</w:t>
            </w:r>
          </w:p>
        </w:tc>
        <w:tc>
          <w:tcPr>
            <w:tcW w:w="1687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38,1</w:t>
            </w:r>
          </w:p>
        </w:tc>
        <w:tc>
          <w:tcPr>
            <w:tcW w:w="167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41,0</w:t>
            </w:r>
          </w:p>
        </w:tc>
      </w:tr>
    </w:tbl>
    <w:p w:rsidR="00EE3AF2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</w:rPr>
      </w:pPr>
      <w:r w:rsidRPr="008126C0">
        <w:rPr>
          <w:rFonts w:ascii="Arial" w:hAnsi="Arial" w:cs="Arial"/>
          <w:sz w:val="20"/>
        </w:rPr>
        <w:lastRenderedPageBreak/>
        <w:t xml:space="preserve">W odniesieniu do ogółu wypadków i ich skutków na terenie województwa, procentowy udział zagrożenia na </w:t>
      </w:r>
      <w:r w:rsidRPr="008126C0">
        <w:rPr>
          <w:rFonts w:ascii="Arial" w:hAnsi="Arial" w:cs="Arial"/>
          <w:b/>
          <w:sz w:val="20"/>
        </w:rPr>
        <w:t>drogach gminnych.</w:t>
      </w: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4"/>
        <w:gridCol w:w="3045"/>
        <w:gridCol w:w="3025"/>
      </w:tblGrid>
      <w:tr w:rsidR="00563270" w:rsidRPr="001743AB" w:rsidTr="005D78C9">
        <w:trPr>
          <w:trHeight w:hRule="exact" w:val="397"/>
          <w:jc w:val="center"/>
        </w:trPr>
        <w:tc>
          <w:tcPr>
            <w:tcW w:w="1637" w:type="pct"/>
          </w:tcPr>
          <w:p w:rsidR="00563270" w:rsidRPr="00D35811" w:rsidRDefault="00563270" w:rsidP="00563270">
            <w:pPr>
              <w:pStyle w:val="Tekstpodstawowywcity"/>
              <w:ind w:firstLine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687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1676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</w:p>
        </w:tc>
      </w:tr>
      <w:tr w:rsidR="00B70C59" w:rsidRPr="001743AB" w:rsidTr="005D78C9">
        <w:trPr>
          <w:trHeight w:hRule="exact" w:val="340"/>
          <w:jc w:val="center"/>
        </w:trPr>
        <w:tc>
          <w:tcPr>
            <w:tcW w:w="1637" w:type="pct"/>
            <w:tcBorders>
              <w:bottom w:val="sing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Wypadki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14,7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15,7</w:t>
            </w:r>
          </w:p>
        </w:tc>
      </w:tr>
      <w:tr w:rsidR="00B70C59" w:rsidRPr="001743AB" w:rsidTr="00D82C1B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Zabici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</w:tr>
      <w:tr w:rsidR="00B70C59" w:rsidRPr="001743AB" w:rsidTr="005D78C9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Ranni</w:t>
            </w:r>
          </w:p>
        </w:tc>
        <w:tc>
          <w:tcPr>
            <w:tcW w:w="1687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14,1</w:t>
            </w:r>
          </w:p>
        </w:tc>
        <w:tc>
          <w:tcPr>
            <w:tcW w:w="167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15,3</w:t>
            </w:r>
          </w:p>
        </w:tc>
      </w:tr>
    </w:tbl>
    <w:p w:rsidR="00EE3AF2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b/>
          <w:sz w:val="20"/>
        </w:rPr>
      </w:pPr>
      <w:r w:rsidRPr="008126C0">
        <w:rPr>
          <w:rFonts w:ascii="Arial" w:hAnsi="Arial" w:cs="Arial"/>
          <w:sz w:val="20"/>
        </w:rPr>
        <w:t xml:space="preserve">W odniesieniu do ogółu wypadków i ich skutków na terenie województwa, procentowy udział zagrożenia na </w:t>
      </w:r>
      <w:r w:rsidRPr="008126C0">
        <w:rPr>
          <w:rFonts w:ascii="Arial" w:hAnsi="Arial" w:cs="Arial"/>
          <w:b/>
          <w:sz w:val="20"/>
        </w:rPr>
        <w:t>drogach innych.</w:t>
      </w:r>
    </w:p>
    <w:p w:rsidR="00EE3AF2" w:rsidRPr="008126C0" w:rsidRDefault="00EE3AF2" w:rsidP="00EE3AF2">
      <w:pPr>
        <w:pStyle w:val="Tekstpodstawowywcity"/>
        <w:ind w:firstLine="0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4"/>
        <w:gridCol w:w="3045"/>
        <w:gridCol w:w="3025"/>
      </w:tblGrid>
      <w:tr w:rsidR="00563270" w:rsidRPr="001743AB" w:rsidTr="005D78C9">
        <w:trPr>
          <w:trHeight w:hRule="exact" w:val="397"/>
          <w:jc w:val="center"/>
        </w:trPr>
        <w:tc>
          <w:tcPr>
            <w:tcW w:w="1637" w:type="pct"/>
          </w:tcPr>
          <w:p w:rsidR="00563270" w:rsidRPr="00D35811" w:rsidRDefault="00563270" w:rsidP="00563270">
            <w:pPr>
              <w:pStyle w:val="Tekstpodstawowywcity"/>
              <w:ind w:firstLine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687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1676" w:type="pct"/>
            <w:vAlign w:val="center"/>
          </w:tcPr>
          <w:p w:rsidR="00563270" w:rsidRPr="00D35811" w:rsidRDefault="00563270" w:rsidP="00563270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35811">
              <w:rPr>
                <w:rFonts w:ascii="Arial" w:hAnsi="Arial" w:cs="Arial"/>
                <w:b/>
                <w:caps/>
                <w:sz w:val="18"/>
                <w:szCs w:val="18"/>
              </w:rPr>
              <w:t>20</w:t>
            </w:r>
            <w:r w:rsidR="00D66BE2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caps/>
                <w:sz w:val="18"/>
                <w:szCs w:val="18"/>
              </w:rPr>
              <w:t>2</w:t>
            </w:r>
          </w:p>
        </w:tc>
      </w:tr>
      <w:tr w:rsidR="00B70C59" w:rsidRPr="001743AB" w:rsidTr="005D78C9">
        <w:trPr>
          <w:trHeight w:hRule="exact" w:val="340"/>
          <w:jc w:val="center"/>
        </w:trPr>
        <w:tc>
          <w:tcPr>
            <w:tcW w:w="1637" w:type="pct"/>
            <w:tcBorders>
              <w:bottom w:val="sing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Wypadki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B70C59" w:rsidRPr="001743AB" w:rsidTr="00D82C1B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Zabici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CCCCC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B70C59" w:rsidRPr="001743AB" w:rsidTr="005D78C9">
        <w:trPr>
          <w:trHeight w:hRule="exact" w:val="340"/>
          <w:jc w:val="center"/>
        </w:trPr>
        <w:tc>
          <w:tcPr>
            <w:tcW w:w="1637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:rsidR="00B70C59" w:rsidRPr="00D35811" w:rsidRDefault="00B70C59" w:rsidP="00B70C59">
            <w:pPr>
              <w:pStyle w:val="Tekstpodstawowywcity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35811">
              <w:rPr>
                <w:rFonts w:ascii="Arial" w:hAnsi="Arial" w:cs="Arial"/>
                <w:sz w:val="18"/>
                <w:szCs w:val="18"/>
              </w:rPr>
              <w:t>Ranni</w:t>
            </w:r>
          </w:p>
        </w:tc>
        <w:tc>
          <w:tcPr>
            <w:tcW w:w="1687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67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70C59" w:rsidRPr="00B70C59" w:rsidRDefault="00B70C59" w:rsidP="00B70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C5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</w:tbl>
    <w:p w:rsidR="00932DBD" w:rsidRDefault="00932DBD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193C8E" w:rsidRPr="004B48DE" w:rsidRDefault="00193C8E" w:rsidP="00193C8E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  <w:r w:rsidRPr="004B48DE">
        <w:rPr>
          <w:rFonts w:ascii="Arial" w:hAnsi="Arial" w:cs="Arial"/>
          <w:b/>
          <w:sz w:val="20"/>
          <w:szCs w:val="20"/>
        </w:rPr>
        <w:t xml:space="preserve">Drogi na których na odcinku 1 km doszło do 2 wypadków </w:t>
      </w:r>
    </w:p>
    <w:p w:rsidR="005B33BA" w:rsidRPr="008A478E" w:rsidRDefault="005B33BA" w:rsidP="00193C8E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single" w:sz="6" w:space="0" w:color="C00000"/>
          <w:insideV w:val="single" w:sz="6" w:space="0" w:color="C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2152"/>
        <w:gridCol w:w="647"/>
        <w:gridCol w:w="826"/>
        <w:gridCol w:w="950"/>
        <w:gridCol w:w="793"/>
        <w:gridCol w:w="793"/>
        <w:gridCol w:w="793"/>
        <w:gridCol w:w="791"/>
      </w:tblGrid>
      <w:tr w:rsidR="00AC522C" w:rsidTr="00661FC1">
        <w:trPr>
          <w:trHeight w:val="465"/>
        </w:trPr>
        <w:tc>
          <w:tcPr>
            <w:tcW w:w="718" w:type="pct"/>
            <w:shd w:val="clear" w:color="000000" w:fill="FFFFFF"/>
            <w:vAlign w:val="center"/>
            <w:hideMark/>
          </w:tcPr>
          <w:p w:rsidR="00AC522C" w:rsidRPr="00661FC1" w:rsidRDefault="002D10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KMP/</w:t>
            </w:r>
            <w:r w:rsidR="00AC522C"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KPP</w:t>
            </w:r>
          </w:p>
        </w:tc>
        <w:tc>
          <w:tcPr>
            <w:tcW w:w="1202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Gmina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Numer drogi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Odcinek OD - DO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Liczba wypadków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Liczba zabitych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Liczba rannych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Liczba kolizji</w:t>
            </w:r>
          </w:p>
        </w:tc>
        <w:tc>
          <w:tcPr>
            <w:tcW w:w="447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Liczba zdarzeń</w:t>
            </w:r>
          </w:p>
        </w:tc>
      </w:tr>
      <w:tr w:rsidR="00AC522C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KPP Krasnystaw</w:t>
            </w:r>
          </w:p>
        </w:tc>
        <w:tc>
          <w:tcPr>
            <w:tcW w:w="1202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Ł</w:t>
            </w:r>
            <w:r w:rsidR="00001B07" w:rsidRPr="00661FC1">
              <w:rPr>
                <w:rFonts w:ascii="Arial" w:hAnsi="Arial" w:cs="Arial"/>
                <w:color w:val="FF0000"/>
                <w:sz w:val="16"/>
                <w:szCs w:val="16"/>
              </w:rPr>
              <w:t>opiennik Górny</w:t>
            </w: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001B07" w:rsidRPr="00661FC1">
              <w:rPr>
                <w:rFonts w:ascii="Arial" w:hAnsi="Arial" w:cs="Arial"/>
                <w:color w:val="FF0000"/>
                <w:sz w:val="16"/>
                <w:szCs w:val="16"/>
              </w:rPr>
              <w:t>–</w:t>
            </w: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001B07" w:rsidRPr="00661FC1">
              <w:rPr>
                <w:rFonts w:ascii="Arial" w:hAnsi="Arial" w:cs="Arial"/>
                <w:color w:val="FF0000"/>
                <w:sz w:val="16"/>
                <w:szCs w:val="16"/>
              </w:rPr>
              <w:t>obszar wiejski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K17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133 - 134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AC522C" w:rsidRPr="00661FC1" w:rsidRDefault="00AC522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AC522C" w:rsidRPr="00661FC1" w:rsidRDefault="00001B0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7" w:type="pct"/>
            <w:shd w:val="clear" w:color="000000" w:fill="FFFFFF"/>
            <w:vAlign w:val="center"/>
            <w:hideMark/>
          </w:tcPr>
          <w:p w:rsidR="00AC522C" w:rsidRPr="00661FC1" w:rsidRDefault="00001B0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2617B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KPP Krasnystaw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9F5C0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Krasnystaw – obszar wiejski</w:t>
            </w:r>
            <w:r w:rsidR="00001B07" w:rsidRPr="00661FC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9F5C0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K17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BE24B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139-140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BE24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BE24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BE24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BE24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BE24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D767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KMP </w:t>
            </w:r>
            <w:r w:rsidR="007075F4" w:rsidRPr="00661FC1">
              <w:rPr>
                <w:rFonts w:ascii="Arial" w:hAnsi="Arial" w:cs="Arial"/>
                <w:color w:val="FF0000"/>
                <w:sz w:val="16"/>
                <w:szCs w:val="16"/>
              </w:rPr>
              <w:t>Biała Podlaska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7075F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Zalesie – obszar wiejski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K2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658-659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KPP Ryki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Ułęż – obszar wiejski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K48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172-173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KPP Janów Lub</w:t>
            </w:r>
            <w:r w:rsidR="00D76725">
              <w:rPr>
                <w:rFonts w:ascii="Arial" w:hAnsi="Arial" w:cs="Arial"/>
                <w:color w:val="FF0000"/>
                <w:sz w:val="16"/>
                <w:szCs w:val="16"/>
              </w:rPr>
              <w:t>elski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Dzwola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K74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217-218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7525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KMP Lublin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Wólka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K82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7525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14-15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2C42A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2C42A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2C42A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2C42A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2C42A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KPP Opole Lub</w:t>
            </w:r>
            <w:r w:rsidR="00D76725">
              <w:rPr>
                <w:rFonts w:ascii="Arial" w:hAnsi="Arial" w:cs="Arial"/>
                <w:color w:val="FF0000"/>
                <w:sz w:val="16"/>
                <w:szCs w:val="16"/>
              </w:rPr>
              <w:t xml:space="preserve"> Lubelskie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Karczmiska – obszar wiejski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W824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26-27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F935E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F935E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F935E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F935E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F935E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KPP Biłgoraj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Goraj – obszar wiejski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F935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W83</w:t>
            </w:r>
            <w:r w:rsidR="00E6372A" w:rsidRPr="00661FC1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E637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64-65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E637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E637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E637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E637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E637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KMP Chełm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 xml:space="preserve">Żmudź – obszar wiejski 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W844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16-17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</w:tr>
      <w:tr w:rsidR="002617B0" w:rsidTr="00661FC1">
        <w:trPr>
          <w:trHeight w:hRule="exact" w:val="397"/>
        </w:trPr>
        <w:tc>
          <w:tcPr>
            <w:tcW w:w="718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KMP Chełm</w:t>
            </w:r>
          </w:p>
        </w:tc>
        <w:tc>
          <w:tcPr>
            <w:tcW w:w="1202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Żmudź – obszar wiejski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W844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2617B0" w:rsidRPr="00661FC1" w:rsidRDefault="00500ED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19-20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617B0" w:rsidRPr="00661FC1" w:rsidRDefault="00500E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1FC1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</w:tr>
    </w:tbl>
    <w:p w:rsidR="004369FD" w:rsidRDefault="004369FD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A00761" w:rsidRDefault="00A00761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7549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9</w:t>
      </w:r>
      <w:r w:rsidRPr="0075499B">
        <w:rPr>
          <w:rFonts w:ascii="Arial" w:hAnsi="Arial" w:cs="Arial"/>
          <w:b/>
          <w:sz w:val="20"/>
          <w:szCs w:val="20"/>
        </w:rPr>
        <w:t xml:space="preserve"> Zagrożenie wypadkami </w:t>
      </w:r>
      <w:r>
        <w:rPr>
          <w:rFonts w:ascii="Arial" w:hAnsi="Arial" w:cs="Arial"/>
          <w:b/>
          <w:sz w:val="20"/>
          <w:szCs w:val="20"/>
        </w:rPr>
        <w:t>- miesiące</w:t>
      </w:r>
    </w:p>
    <w:p w:rsidR="00A00761" w:rsidRDefault="00A00761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894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3356FC" w:rsidTr="002E54C7">
        <w:trPr>
          <w:trHeight w:val="465"/>
        </w:trPr>
        <w:tc>
          <w:tcPr>
            <w:tcW w:w="537" w:type="pct"/>
            <w:vMerge w:val="restart"/>
            <w:shd w:val="clear" w:color="auto" w:fill="auto"/>
            <w:noWrap/>
            <w:vAlign w:val="center"/>
            <w:hideMark/>
          </w:tcPr>
          <w:p w:rsidR="003356FC" w:rsidRPr="003356FC" w:rsidRDefault="003356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487" w:type="pct"/>
            <w:gridSpan w:val="3"/>
            <w:shd w:val="clear" w:color="auto" w:fill="auto"/>
            <w:vAlign w:val="center"/>
            <w:hideMark/>
          </w:tcPr>
          <w:p w:rsidR="003356FC" w:rsidRPr="003356FC" w:rsidRDefault="003356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Wypadki</w:t>
            </w:r>
          </w:p>
        </w:tc>
        <w:tc>
          <w:tcPr>
            <w:tcW w:w="1488" w:type="pct"/>
            <w:gridSpan w:val="3"/>
            <w:shd w:val="clear" w:color="auto" w:fill="auto"/>
            <w:noWrap/>
            <w:vAlign w:val="center"/>
            <w:hideMark/>
          </w:tcPr>
          <w:p w:rsidR="003356FC" w:rsidRPr="003356FC" w:rsidRDefault="003356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</w:tc>
        <w:tc>
          <w:tcPr>
            <w:tcW w:w="1488" w:type="pct"/>
            <w:gridSpan w:val="3"/>
            <w:shd w:val="clear" w:color="auto" w:fill="auto"/>
            <w:noWrap/>
            <w:vAlign w:val="center"/>
            <w:hideMark/>
          </w:tcPr>
          <w:p w:rsidR="003356FC" w:rsidRPr="003356FC" w:rsidRDefault="003356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</w:tc>
      </w:tr>
      <w:tr w:rsidR="00213FCD" w:rsidTr="002E54C7">
        <w:trPr>
          <w:trHeight w:val="390"/>
        </w:trPr>
        <w:tc>
          <w:tcPr>
            <w:tcW w:w="537" w:type="pct"/>
            <w:vMerge/>
            <w:vAlign w:val="center"/>
            <w:hideMark/>
          </w:tcPr>
          <w:p w:rsidR="00213FCD" w:rsidRPr="003356FC" w:rsidRDefault="00213FCD" w:rsidP="00213F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Wzrost/</w:t>
            </w:r>
          </w:p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spadek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Wzrost/</w:t>
            </w:r>
          </w:p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spadek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571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Wzrost/</w:t>
            </w:r>
          </w:p>
          <w:p w:rsidR="00213FCD" w:rsidRPr="003356FC" w:rsidRDefault="00213FCD" w:rsidP="00213F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6FC">
              <w:rPr>
                <w:rFonts w:ascii="Arial" w:hAnsi="Arial" w:cs="Arial"/>
                <w:b/>
                <w:bCs/>
                <w:sz w:val="18"/>
                <w:szCs w:val="18"/>
              </w:rPr>
              <w:t>spadek</w:t>
            </w:r>
          </w:p>
        </w:tc>
      </w:tr>
      <w:tr w:rsidR="004E6B8E" w:rsidTr="004E6B8E">
        <w:trPr>
          <w:trHeight w:hRule="exact" w:val="369"/>
        </w:trPr>
        <w:tc>
          <w:tcPr>
            <w:tcW w:w="537" w:type="pct"/>
            <w:shd w:val="clear" w:color="auto" w:fill="auto"/>
            <w:noWrap/>
            <w:vAlign w:val="center"/>
          </w:tcPr>
          <w:p w:rsidR="007347DA" w:rsidRPr="002E54C7" w:rsidRDefault="007347DA" w:rsidP="007347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54C7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655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648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-7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704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668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7347DA" w:rsidRDefault="007347DA" w:rsidP="00734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7DA">
              <w:rPr>
                <w:rFonts w:ascii="Arial" w:hAnsi="Arial" w:cs="Arial"/>
                <w:b/>
                <w:sz w:val="18"/>
                <w:szCs w:val="18"/>
              </w:rPr>
              <w:t>-36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BFBFBF" w:themeFill="background1" w:themeFillShade="BF"/>
            <w:noWrap/>
            <w:vAlign w:val="center"/>
            <w:hideMark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 w:rsidRPr="003356FC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495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-4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auto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6" w:type="pct"/>
            <w:shd w:val="clear" w:color="000000" w:fill="FFFFF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6" w:type="pct"/>
            <w:shd w:val="clear" w:color="000000" w:fill="FFFFF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BFBFBF" w:themeFill="background1" w:themeFillShade="BF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Marzec</w:t>
            </w:r>
          </w:p>
        </w:tc>
        <w:tc>
          <w:tcPr>
            <w:tcW w:w="495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auto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496" w:type="pct"/>
            <w:shd w:val="clear" w:color="000000" w:fill="FFFFF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96" w:type="pct"/>
            <w:shd w:val="clear" w:color="000000" w:fill="FFFFF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-16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BFBFBF" w:themeFill="background1" w:themeFillShade="BF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495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7D9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BFBFBF" w:themeFill="background1" w:themeFillShade="BF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Czerwiec</w:t>
            </w:r>
          </w:p>
        </w:tc>
        <w:tc>
          <w:tcPr>
            <w:tcW w:w="495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-19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-21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auto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BFBFBF" w:themeFill="background1" w:themeFillShade="BF"/>
            <w:noWrap/>
            <w:vAlign w:val="center"/>
            <w:hideMark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Sierpień</w:t>
            </w:r>
          </w:p>
        </w:tc>
        <w:tc>
          <w:tcPr>
            <w:tcW w:w="495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496" w:type="pct"/>
            <w:shd w:val="clear" w:color="auto" w:fill="BFBFBF" w:themeFill="background1" w:themeFillShade="BF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7347DA" w:rsidTr="004E6B8E">
        <w:trPr>
          <w:trHeight w:hRule="exact" w:val="369"/>
        </w:trPr>
        <w:tc>
          <w:tcPr>
            <w:tcW w:w="537" w:type="pct"/>
            <w:shd w:val="clear" w:color="auto" w:fill="auto"/>
            <w:noWrap/>
            <w:vAlign w:val="center"/>
          </w:tcPr>
          <w:p w:rsidR="007347DA" w:rsidRPr="003356FC" w:rsidRDefault="007347DA" w:rsidP="00734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Wrzesień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347DA" w:rsidRPr="009807D9" w:rsidRDefault="007347DA" w:rsidP="00734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7D9">
              <w:rPr>
                <w:rFonts w:ascii="Arial" w:hAnsi="Arial" w:cs="Arial"/>
                <w:sz w:val="18"/>
                <w:szCs w:val="18"/>
              </w:rPr>
              <w:t>-26</w:t>
            </w:r>
          </w:p>
        </w:tc>
      </w:tr>
    </w:tbl>
    <w:p w:rsidR="003356FC" w:rsidRDefault="003356FC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4E6B8E" w:rsidRDefault="004501C6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0EA6E59" wp14:editId="4C981BFB">
            <wp:extent cx="5648325" cy="444817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1892DB35-AFA3-4D9F-BC2E-6DCE432DB2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6B8E" w:rsidRDefault="004E6B8E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EC33A8" w:rsidRDefault="00A00761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EC33A8" w:rsidRPr="007549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</w:t>
      </w:r>
      <w:r w:rsidR="00EC33A8" w:rsidRPr="0075499B">
        <w:rPr>
          <w:rFonts w:ascii="Arial" w:hAnsi="Arial" w:cs="Arial"/>
          <w:b/>
          <w:sz w:val="20"/>
          <w:szCs w:val="20"/>
        </w:rPr>
        <w:t xml:space="preserve"> Zagrożenie wypadkami na przestrzeni tygodnia</w:t>
      </w:r>
    </w:p>
    <w:p w:rsidR="00EC33A8" w:rsidRPr="0075499B" w:rsidRDefault="00EC33A8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034"/>
        <w:gridCol w:w="1032"/>
        <w:gridCol w:w="696"/>
        <w:gridCol w:w="877"/>
        <w:gridCol w:w="873"/>
        <w:gridCol w:w="727"/>
        <w:gridCol w:w="873"/>
        <w:gridCol w:w="873"/>
        <w:gridCol w:w="729"/>
      </w:tblGrid>
      <w:tr w:rsidR="00EC33A8" w:rsidRPr="00C84BF4" w:rsidTr="00234E43">
        <w:trPr>
          <w:trHeight w:hRule="exact" w:val="567"/>
        </w:trPr>
        <w:tc>
          <w:tcPr>
            <w:tcW w:w="733" w:type="pct"/>
            <w:shd w:val="clear" w:color="auto" w:fill="auto"/>
            <w:noWrap/>
            <w:vAlign w:val="center"/>
          </w:tcPr>
          <w:p w:rsidR="00EC33A8" w:rsidRPr="00C84BF4" w:rsidRDefault="00EC33A8" w:rsidP="00F82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Dzień </w:t>
            </w:r>
          </w:p>
          <w:p w:rsidR="00EC33A8" w:rsidRPr="00C84BF4" w:rsidRDefault="00EC33A8" w:rsidP="00F82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tygodnia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33A8" w:rsidRPr="00C84BF4" w:rsidRDefault="00EC33A8" w:rsidP="008521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Wypadki 20</w:t>
            </w:r>
            <w:r w:rsidR="00213F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30A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33A8" w:rsidRPr="00C84BF4" w:rsidRDefault="00EC33A8" w:rsidP="008521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Wypadki 20</w:t>
            </w:r>
            <w:r w:rsidR="00213F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30A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spad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  <w:p w:rsidR="00EC33A8" w:rsidRPr="00C84BF4" w:rsidRDefault="00EC33A8" w:rsidP="008521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213F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30A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Zabici</w:t>
            </w:r>
          </w:p>
          <w:p w:rsidR="00EC33A8" w:rsidRPr="00C84BF4" w:rsidRDefault="00EC33A8" w:rsidP="008521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213F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30A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spad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  <w:p w:rsidR="00EC33A8" w:rsidRPr="00C84BF4" w:rsidRDefault="00EC33A8" w:rsidP="008521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213F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30A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Ranni</w:t>
            </w:r>
          </w:p>
          <w:p w:rsidR="00EC33A8" w:rsidRPr="00C84BF4" w:rsidRDefault="00EC33A8" w:rsidP="008521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213F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30A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wzr</w:t>
            </w:r>
            <w:proofErr w:type="spellEnd"/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EC33A8" w:rsidRPr="00C84BF4" w:rsidRDefault="00EC33A8" w:rsidP="00F82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BF4">
              <w:rPr>
                <w:rFonts w:ascii="Arial" w:hAnsi="Arial" w:cs="Arial"/>
                <w:b/>
                <w:bCs/>
                <w:sz w:val="18"/>
                <w:szCs w:val="18"/>
              </w:rPr>
              <w:t>spad</w:t>
            </w:r>
          </w:p>
        </w:tc>
      </w:tr>
      <w:tr w:rsidR="00F80A00" w:rsidRPr="00C84BF4" w:rsidTr="00F80A00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:rsidR="001528CE" w:rsidRPr="003D594B" w:rsidRDefault="001528CE" w:rsidP="00152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94B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655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648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-7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704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668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8CE">
              <w:rPr>
                <w:rFonts w:ascii="Arial" w:hAnsi="Arial" w:cs="Arial"/>
                <w:b/>
                <w:sz w:val="18"/>
                <w:szCs w:val="18"/>
              </w:rPr>
              <w:t>-36</w:t>
            </w:r>
          </w:p>
        </w:tc>
      </w:tr>
      <w:tr w:rsidR="001528CE" w:rsidRPr="00C84BF4" w:rsidTr="00F80A00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71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3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</w:tr>
      <w:tr w:rsidR="00F80A00" w:rsidRPr="00C84BF4" w:rsidTr="00F80A00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-19</w:t>
            </w:r>
          </w:p>
        </w:tc>
      </w:tr>
      <w:tr w:rsidR="001528CE" w:rsidRPr="00C84BF4" w:rsidTr="00F80A00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1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3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F80A00" w:rsidRPr="00C84BF4" w:rsidTr="00F80A00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</w:tr>
      <w:tr w:rsidR="001528CE" w:rsidRPr="00C84BF4" w:rsidTr="00F80A00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71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3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-7</w:t>
            </w:r>
          </w:p>
        </w:tc>
      </w:tr>
      <w:tr w:rsidR="00F80A00" w:rsidRPr="00C84BF4" w:rsidTr="00F80A00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528CE" w:rsidRPr="00C84BF4" w:rsidTr="00F80A00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:rsidR="001528CE" w:rsidRPr="00C84BF4" w:rsidRDefault="001528CE" w:rsidP="001528CE">
            <w:pPr>
              <w:rPr>
                <w:rFonts w:ascii="Arial" w:hAnsi="Arial" w:cs="Arial"/>
                <w:sz w:val="18"/>
                <w:szCs w:val="18"/>
              </w:rPr>
            </w:pPr>
            <w:r w:rsidRPr="00C84BF4">
              <w:rPr>
                <w:rFonts w:ascii="Arial" w:hAnsi="Arial" w:cs="Arial"/>
                <w:sz w:val="18"/>
                <w:szCs w:val="18"/>
              </w:rPr>
              <w:t>Niedziela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71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3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:rsidR="001528CE" w:rsidRPr="001528CE" w:rsidRDefault="001528CE" w:rsidP="0015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8CE">
              <w:rPr>
                <w:rFonts w:ascii="Arial" w:hAnsi="Arial" w:cs="Arial"/>
                <w:sz w:val="18"/>
                <w:szCs w:val="18"/>
              </w:rPr>
              <w:t>-17</w:t>
            </w:r>
          </w:p>
        </w:tc>
      </w:tr>
    </w:tbl>
    <w:p w:rsidR="00EC108C" w:rsidRDefault="00EC108C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B055F4" w:rsidRDefault="00B055F4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B055F4" w:rsidRDefault="00B055F4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B055F4" w:rsidRDefault="00B055F4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EC33A8" w:rsidRPr="00E33163" w:rsidRDefault="00A00761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EC33A8" w:rsidRPr="00E33163">
        <w:rPr>
          <w:rFonts w:ascii="Arial" w:hAnsi="Arial" w:cs="Arial"/>
          <w:b/>
          <w:sz w:val="20"/>
          <w:szCs w:val="20"/>
        </w:rPr>
        <w:t>I.</w:t>
      </w:r>
      <w:r w:rsidR="00EC33A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="00EC33A8" w:rsidRPr="00E33163">
        <w:rPr>
          <w:rFonts w:ascii="Arial" w:hAnsi="Arial" w:cs="Arial"/>
          <w:b/>
          <w:sz w:val="20"/>
          <w:szCs w:val="20"/>
        </w:rPr>
        <w:t xml:space="preserve"> Zagrożenie wypadkami na przestrzeni doby </w:t>
      </w: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sz w:val="20"/>
          <w:szCs w:val="20"/>
        </w:rPr>
      </w:pPr>
    </w:p>
    <w:p w:rsidR="000B4331" w:rsidRDefault="00FD2B92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4388DDF4" wp14:editId="4495DC91">
            <wp:extent cx="5759450" cy="4062730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B4331" w:rsidRDefault="000B4331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2D32E3" w:rsidTr="002D32E3">
        <w:trPr>
          <w:trHeight w:val="270"/>
        </w:trPr>
        <w:tc>
          <w:tcPr>
            <w:tcW w:w="2151" w:type="pct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Sprawcy kierujący ob. Ukrainy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E3" w:rsidRDefault="002D32E3">
            <w:pPr>
              <w:rPr>
                <w:sz w:val="20"/>
                <w:szCs w:val="20"/>
              </w:rPr>
            </w:pPr>
          </w:p>
        </w:tc>
      </w:tr>
      <w:tr w:rsidR="002D32E3" w:rsidTr="002D32E3">
        <w:trPr>
          <w:trHeight w:val="270"/>
        </w:trPr>
        <w:tc>
          <w:tcPr>
            <w:tcW w:w="727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06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wypadków</w:t>
            </w:r>
          </w:p>
        </w:tc>
        <w:tc>
          <w:tcPr>
            <w:tcW w:w="106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zabitych</w:t>
            </w:r>
          </w:p>
        </w:tc>
        <w:tc>
          <w:tcPr>
            <w:tcW w:w="106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rannych</w:t>
            </w:r>
          </w:p>
        </w:tc>
        <w:tc>
          <w:tcPr>
            <w:tcW w:w="106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kolizji</w:t>
            </w:r>
          </w:p>
        </w:tc>
      </w:tr>
      <w:tr w:rsidR="002D32E3" w:rsidTr="002D32E3">
        <w:trPr>
          <w:trHeight w:val="255"/>
        </w:trPr>
        <w:tc>
          <w:tcPr>
            <w:tcW w:w="727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E3" w:rsidRDefault="002D32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spad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spad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spad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spad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294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Marzec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Lipiec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Sierpień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2D32E3" w:rsidTr="002D32E3">
        <w:trPr>
          <w:trHeight w:val="360"/>
        </w:trPr>
        <w:tc>
          <w:tcPr>
            <w:tcW w:w="727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Wrzesień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D32E3" w:rsidRDefault="002D3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7408A6" w:rsidRDefault="007408A6" w:rsidP="00EC33A8">
      <w:pPr>
        <w:jc w:val="both"/>
        <w:rPr>
          <w:rFonts w:ascii="Arial" w:hAnsi="Arial" w:cs="Arial"/>
          <w:b/>
          <w:bCs/>
          <w:sz w:val="20"/>
        </w:rPr>
      </w:pPr>
    </w:p>
    <w:p w:rsidR="00EC33A8" w:rsidRPr="00160721" w:rsidRDefault="002F67C4" w:rsidP="00EC33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</w:t>
      </w:r>
      <w:r w:rsidR="00FD3C0E">
        <w:rPr>
          <w:rFonts w:ascii="Arial" w:hAnsi="Arial" w:cs="Arial"/>
          <w:b/>
          <w:bCs/>
          <w:sz w:val="20"/>
        </w:rPr>
        <w:t>I</w:t>
      </w:r>
      <w:r w:rsidR="00EC33A8" w:rsidRPr="00160721">
        <w:rPr>
          <w:rFonts w:ascii="Arial" w:hAnsi="Arial" w:cs="Arial"/>
          <w:b/>
          <w:bCs/>
          <w:sz w:val="20"/>
        </w:rPr>
        <w:t>I.1</w:t>
      </w:r>
      <w:r w:rsidR="00FD3C0E">
        <w:rPr>
          <w:rFonts w:ascii="Arial" w:hAnsi="Arial" w:cs="Arial"/>
          <w:b/>
          <w:bCs/>
          <w:sz w:val="20"/>
        </w:rPr>
        <w:t>2</w:t>
      </w:r>
      <w:r w:rsidR="00EC33A8" w:rsidRPr="00160721">
        <w:rPr>
          <w:rFonts w:ascii="Arial" w:hAnsi="Arial" w:cs="Arial"/>
          <w:b/>
          <w:bCs/>
          <w:sz w:val="20"/>
        </w:rPr>
        <w:t xml:space="preserve"> Kolizje drogowe – zagrożenie w powiatach</w:t>
      </w:r>
    </w:p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p w:rsidR="00EC33A8" w:rsidRDefault="00EC33A8" w:rsidP="00EC33A8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Niezależnie od zdarzeń z ofiarami w ludziach, jednostki Policji woj. lubelskiego poinformowały o zgłoszeniu </w:t>
      </w:r>
      <w:r w:rsidR="00A56254">
        <w:rPr>
          <w:rFonts w:ascii="Arial" w:hAnsi="Arial" w:cs="Arial"/>
          <w:sz w:val="20"/>
        </w:rPr>
        <w:t>12.492</w:t>
      </w:r>
      <w:r>
        <w:rPr>
          <w:rFonts w:ascii="Arial" w:hAnsi="Arial" w:cs="Arial"/>
          <w:sz w:val="20"/>
        </w:rPr>
        <w:t xml:space="preserve"> kolizji drogowych, których liczba </w:t>
      </w:r>
      <w:r w:rsidR="00F21022">
        <w:rPr>
          <w:rFonts w:ascii="Arial" w:hAnsi="Arial" w:cs="Arial"/>
          <w:sz w:val="20"/>
        </w:rPr>
        <w:t>zmniejszyła</w:t>
      </w:r>
      <w:r>
        <w:rPr>
          <w:rFonts w:ascii="Arial" w:hAnsi="Arial" w:cs="Arial"/>
          <w:sz w:val="20"/>
        </w:rPr>
        <w:t xml:space="preserve"> się w porównaniu do roku ubiegłego     </w:t>
      </w:r>
      <w:r w:rsidR="00275454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o </w:t>
      </w:r>
      <w:r w:rsidR="00A56254">
        <w:rPr>
          <w:rFonts w:ascii="Arial" w:hAnsi="Arial" w:cs="Arial"/>
          <w:sz w:val="20"/>
        </w:rPr>
        <w:t>2140</w:t>
      </w:r>
      <w:r>
        <w:rPr>
          <w:rFonts w:ascii="Arial" w:hAnsi="Arial" w:cs="Arial"/>
          <w:sz w:val="20"/>
        </w:rPr>
        <w:t xml:space="preserve"> tj. </w:t>
      </w:r>
      <w:r w:rsidR="00F21022">
        <w:rPr>
          <w:rFonts w:ascii="Arial" w:hAnsi="Arial" w:cs="Arial"/>
          <w:sz w:val="20"/>
        </w:rPr>
        <w:t>1</w:t>
      </w:r>
      <w:r w:rsidR="00A56254">
        <w:rPr>
          <w:rFonts w:ascii="Arial" w:hAnsi="Arial" w:cs="Arial"/>
          <w:sz w:val="20"/>
        </w:rPr>
        <w:t>4</w:t>
      </w:r>
      <w:r w:rsidR="00F21022">
        <w:rPr>
          <w:rFonts w:ascii="Arial" w:hAnsi="Arial" w:cs="Arial"/>
          <w:sz w:val="20"/>
        </w:rPr>
        <w:t>,</w:t>
      </w:r>
      <w:r w:rsidR="00A5625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%.</w:t>
      </w:r>
    </w:p>
    <w:p w:rsidR="00EC33A8" w:rsidRDefault="00EC33A8" w:rsidP="00EC33A8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C33A8" w:rsidRPr="00CF7712" w:rsidRDefault="00EC33A8" w:rsidP="00EC33A8">
      <w:pPr>
        <w:jc w:val="both"/>
        <w:rPr>
          <w:rFonts w:ascii="Arial" w:hAnsi="Arial" w:cs="Arial"/>
          <w:b/>
          <w:sz w:val="20"/>
        </w:rPr>
      </w:pPr>
      <w:r w:rsidRPr="00CF7712">
        <w:rPr>
          <w:rFonts w:ascii="Arial" w:hAnsi="Arial" w:cs="Arial"/>
          <w:b/>
          <w:sz w:val="20"/>
        </w:rPr>
        <w:t>Aktualny stan zagrożenia kolizjami na terenie działania KMP/KPP.</w:t>
      </w:r>
    </w:p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050"/>
        <w:gridCol w:w="1050"/>
        <w:gridCol w:w="1076"/>
        <w:gridCol w:w="1041"/>
        <w:gridCol w:w="1043"/>
        <w:gridCol w:w="1040"/>
      </w:tblGrid>
      <w:tr w:rsidR="00C95D92" w:rsidTr="000A4A09">
        <w:trPr>
          <w:trHeight w:val="315"/>
        </w:trPr>
        <w:tc>
          <w:tcPr>
            <w:tcW w:w="1509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KOLIZJE WG. JEDNOSTEK </w:t>
            </w:r>
          </w:p>
        </w:tc>
        <w:tc>
          <w:tcPr>
            <w:tcW w:w="582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KOLIZJE 2021</w:t>
            </w:r>
          </w:p>
        </w:tc>
        <w:tc>
          <w:tcPr>
            <w:tcW w:w="582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KOLIZJE 2022</w:t>
            </w:r>
          </w:p>
        </w:tc>
        <w:tc>
          <w:tcPr>
            <w:tcW w:w="596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/spad</w:t>
            </w:r>
          </w:p>
        </w:tc>
        <w:tc>
          <w:tcPr>
            <w:tcW w:w="577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78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woj. 2021</w:t>
            </w:r>
          </w:p>
          <w:p w:rsidR="006D62E8" w:rsidRDefault="006D62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76" w:type="pct"/>
            <w:vMerge w:val="restart"/>
            <w:shd w:val="clear" w:color="000000" w:fill="FFFFFF"/>
            <w:vAlign w:val="center"/>
            <w:hideMark/>
          </w:tcPr>
          <w:p w:rsidR="00C95D92" w:rsidRDefault="00C95D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woj. 2022</w:t>
            </w:r>
          </w:p>
          <w:p w:rsidR="006D62E8" w:rsidRDefault="006D62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95D92" w:rsidTr="000A4A09">
        <w:trPr>
          <w:trHeight w:val="300"/>
        </w:trPr>
        <w:tc>
          <w:tcPr>
            <w:tcW w:w="1509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5D92" w:rsidTr="000A4A09">
        <w:trPr>
          <w:trHeight w:val="300"/>
        </w:trPr>
        <w:tc>
          <w:tcPr>
            <w:tcW w:w="1509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C95D92" w:rsidRDefault="00C95D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000000" w:fill="FFFFFF"/>
            <w:noWrap/>
            <w:vAlign w:val="center"/>
          </w:tcPr>
          <w:p w:rsidR="000A4A09" w:rsidRDefault="000A4A09" w:rsidP="000A4A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OGÓŁEM 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14632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12492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-2140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-14,6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KMP Biała Podlaska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KMP Chełm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-87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-7,1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KMP Lublin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4925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-831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-16,9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KMP Zamość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-203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-18,5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Biłgoraj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-146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-26,8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Hrubieszów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Janów Lub.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-20,5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Krasnystaw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-4,4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Kraśnik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-137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-25,5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Lubartów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-76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-13,8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Łęczna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-84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-22,8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Łuków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-116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-18,7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Opole Lubelskie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-74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-25,5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Parczew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-23,2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Puławy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-106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-14,1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Radzyń Podlaski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-83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-26,9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Ryki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-68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-18,8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Świdnik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-45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-10,2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BFBFBF" w:themeFill="background1" w:themeFillShade="BF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Tomaszów Lubelski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-15,6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0A4A09" w:rsidTr="000A4A09">
        <w:trPr>
          <w:trHeight w:hRule="exact" w:val="397"/>
        </w:trPr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0A4A09" w:rsidRDefault="000A4A09" w:rsidP="000A4A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 Włodawa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-29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-13,8</w:t>
            </w:r>
          </w:p>
        </w:tc>
        <w:tc>
          <w:tcPr>
            <w:tcW w:w="578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76" w:type="pct"/>
            <w:shd w:val="clear" w:color="000000" w:fill="FFFFFF"/>
            <w:vAlign w:val="center"/>
          </w:tcPr>
          <w:p w:rsidR="000A4A09" w:rsidRDefault="000A4A09" w:rsidP="000A4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</w:tbl>
    <w:p w:rsidR="00EC33A8" w:rsidRDefault="00EC33A8" w:rsidP="00EC33A8">
      <w:pPr>
        <w:jc w:val="both"/>
        <w:rPr>
          <w:rFonts w:ascii="Arial" w:hAnsi="Arial" w:cs="Arial"/>
          <w:sz w:val="20"/>
        </w:rPr>
      </w:pPr>
    </w:p>
    <w:p w:rsidR="00EC33A8" w:rsidRPr="00D806E4" w:rsidRDefault="00EC33A8" w:rsidP="00EC33A8">
      <w:pPr>
        <w:pStyle w:val="Tekstpodstawowywcity"/>
        <w:ind w:firstLine="0"/>
        <w:rPr>
          <w:rFonts w:ascii="Arial" w:hAnsi="Arial" w:cs="Arial"/>
          <w:bCs/>
          <w:sz w:val="20"/>
          <w:szCs w:val="20"/>
        </w:rPr>
      </w:pPr>
      <w:r w:rsidRPr="00D806E4">
        <w:rPr>
          <w:rFonts w:ascii="Arial" w:hAnsi="Arial" w:cs="Arial"/>
          <w:bCs/>
          <w:sz w:val="20"/>
          <w:szCs w:val="20"/>
        </w:rPr>
        <w:t xml:space="preserve">Według wstępnych danych uczestnicy ruchu drogowego pod wpływem alkoholu byli sprawcami </w:t>
      </w:r>
      <w:r w:rsidR="00C3451D">
        <w:rPr>
          <w:rFonts w:ascii="Arial" w:hAnsi="Arial" w:cs="Arial"/>
          <w:bCs/>
          <w:sz w:val="20"/>
          <w:szCs w:val="20"/>
        </w:rPr>
        <w:t>487</w:t>
      </w:r>
      <w:r w:rsidRPr="00D806E4">
        <w:rPr>
          <w:rFonts w:ascii="Arial" w:hAnsi="Arial" w:cs="Arial"/>
          <w:bCs/>
          <w:sz w:val="20"/>
          <w:szCs w:val="20"/>
        </w:rPr>
        <w:t xml:space="preserve"> kolizji drogowych, w tym z winy kierujących doszło do </w:t>
      </w:r>
      <w:r w:rsidR="00C3451D">
        <w:rPr>
          <w:rFonts w:ascii="Arial" w:hAnsi="Arial" w:cs="Arial"/>
          <w:bCs/>
          <w:sz w:val="20"/>
          <w:szCs w:val="20"/>
        </w:rPr>
        <w:t>471</w:t>
      </w:r>
      <w:r w:rsidRPr="00D806E4">
        <w:rPr>
          <w:rFonts w:ascii="Arial" w:hAnsi="Arial" w:cs="Arial"/>
          <w:bCs/>
          <w:sz w:val="20"/>
          <w:szCs w:val="20"/>
        </w:rPr>
        <w:t xml:space="preserve">. </w:t>
      </w:r>
    </w:p>
    <w:p w:rsidR="00EC33A8" w:rsidRPr="00514634" w:rsidRDefault="00EC33A8" w:rsidP="00EC33A8">
      <w:pPr>
        <w:jc w:val="both"/>
        <w:rPr>
          <w:rFonts w:ascii="Arial" w:hAnsi="Arial" w:cs="Arial"/>
          <w:b/>
          <w:i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C95D92" w:rsidRDefault="00C95D92" w:rsidP="00EC33A8">
      <w:pPr>
        <w:jc w:val="both"/>
        <w:rPr>
          <w:rFonts w:ascii="Arial" w:hAnsi="Arial" w:cs="Arial"/>
          <w:b/>
          <w:sz w:val="20"/>
        </w:rPr>
      </w:pPr>
    </w:p>
    <w:p w:rsidR="00C95D92" w:rsidRDefault="00C95D92" w:rsidP="00EC33A8">
      <w:pPr>
        <w:jc w:val="both"/>
        <w:rPr>
          <w:rFonts w:ascii="Arial" w:hAnsi="Arial" w:cs="Arial"/>
          <w:b/>
          <w:sz w:val="20"/>
        </w:rPr>
      </w:pPr>
    </w:p>
    <w:p w:rsidR="00C95D92" w:rsidRDefault="00C95D92" w:rsidP="00EC33A8">
      <w:pPr>
        <w:jc w:val="both"/>
        <w:rPr>
          <w:rFonts w:ascii="Arial" w:hAnsi="Arial" w:cs="Arial"/>
          <w:b/>
          <w:sz w:val="20"/>
        </w:rPr>
      </w:pPr>
    </w:p>
    <w:p w:rsidR="00361C6E" w:rsidRDefault="00361C6E" w:rsidP="00EC33A8">
      <w:pPr>
        <w:jc w:val="both"/>
        <w:rPr>
          <w:rFonts w:ascii="Arial" w:hAnsi="Arial" w:cs="Arial"/>
          <w:b/>
          <w:sz w:val="20"/>
        </w:rPr>
      </w:pPr>
    </w:p>
    <w:p w:rsidR="00EC33A8" w:rsidRPr="00A421B6" w:rsidRDefault="002F67C4" w:rsidP="00EC33A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IV</w:t>
      </w:r>
      <w:r w:rsidR="00EC33A8" w:rsidRPr="00A421B6">
        <w:rPr>
          <w:rFonts w:ascii="Arial" w:hAnsi="Arial" w:cs="Arial"/>
          <w:b/>
          <w:sz w:val="20"/>
        </w:rPr>
        <w:t xml:space="preserve">. Zagrożenie wypadkami drogowymi ze skutkiem śmiertelnym w </w:t>
      </w:r>
      <w:r w:rsidR="00A421B6">
        <w:rPr>
          <w:rFonts w:ascii="Arial" w:hAnsi="Arial" w:cs="Arial"/>
          <w:b/>
          <w:sz w:val="20"/>
        </w:rPr>
        <w:t xml:space="preserve">okresie </w:t>
      </w:r>
      <w:r w:rsidR="00AC0D36">
        <w:rPr>
          <w:rFonts w:ascii="Arial" w:hAnsi="Arial" w:cs="Arial"/>
          <w:b/>
          <w:sz w:val="20"/>
        </w:rPr>
        <w:t>9</w:t>
      </w:r>
      <w:r w:rsidR="00A421B6">
        <w:rPr>
          <w:rFonts w:ascii="Arial" w:hAnsi="Arial" w:cs="Arial"/>
          <w:b/>
          <w:sz w:val="20"/>
        </w:rPr>
        <w:t xml:space="preserve"> m-</w:t>
      </w:r>
      <w:proofErr w:type="spellStart"/>
      <w:r w:rsidR="00A421B6">
        <w:rPr>
          <w:rFonts w:ascii="Arial" w:hAnsi="Arial" w:cs="Arial"/>
          <w:b/>
          <w:sz w:val="20"/>
        </w:rPr>
        <w:t>cy</w:t>
      </w:r>
      <w:proofErr w:type="spellEnd"/>
      <w:r w:rsidR="00EC33A8" w:rsidRPr="00A421B6">
        <w:rPr>
          <w:rFonts w:ascii="Arial" w:hAnsi="Arial" w:cs="Arial"/>
          <w:b/>
          <w:sz w:val="20"/>
        </w:rPr>
        <w:t xml:space="preserve"> 20</w:t>
      </w:r>
      <w:r w:rsidR="001D4105">
        <w:rPr>
          <w:rFonts w:ascii="Arial" w:hAnsi="Arial" w:cs="Arial"/>
          <w:b/>
          <w:sz w:val="20"/>
        </w:rPr>
        <w:t>2</w:t>
      </w:r>
      <w:r w:rsidR="009C068A">
        <w:rPr>
          <w:rFonts w:ascii="Arial" w:hAnsi="Arial" w:cs="Arial"/>
          <w:b/>
          <w:sz w:val="20"/>
        </w:rPr>
        <w:t>2</w:t>
      </w:r>
      <w:r w:rsidR="00EC33A8" w:rsidRPr="00A421B6">
        <w:rPr>
          <w:rFonts w:ascii="Arial" w:hAnsi="Arial" w:cs="Arial"/>
          <w:b/>
          <w:sz w:val="20"/>
        </w:rPr>
        <w:t xml:space="preserve"> roku.</w:t>
      </w: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EC33A8" w:rsidRDefault="00EC33A8" w:rsidP="00EC33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A421B6" w:rsidRPr="00A421B6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 xml:space="preserve"> drogach naszego województwa doszło do </w:t>
      </w:r>
      <w:r w:rsidR="00250FDC">
        <w:rPr>
          <w:rFonts w:ascii="Arial" w:hAnsi="Arial" w:cs="Arial"/>
          <w:sz w:val="20"/>
        </w:rPr>
        <w:t>93</w:t>
      </w:r>
      <w:r>
        <w:rPr>
          <w:rFonts w:ascii="Arial" w:hAnsi="Arial" w:cs="Arial"/>
          <w:sz w:val="20"/>
        </w:rPr>
        <w:t xml:space="preserve"> wypadków drogowych w wyniku, których przynajmniej jeden z uczestników poniósł śmierć. W stosunku do roku ubiegłego oznacza </w:t>
      </w:r>
      <w:r w:rsidR="005A26A1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 xml:space="preserve">to </w:t>
      </w:r>
      <w:r w:rsidR="00250FDC">
        <w:rPr>
          <w:rFonts w:ascii="Arial" w:hAnsi="Arial" w:cs="Arial"/>
          <w:sz w:val="20"/>
        </w:rPr>
        <w:t>wzrost</w:t>
      </w:r>
      <w:r>
        <w:rPr>
          <w:rFonts w:ascii="Arial" w:hAnsi="Arial" w:cs="Arial"/>
          <w:sz w:val="20"/>
        </w:rPr>
        <w:t xml:space="preserve"> o </w:t>
      </w:r>
      <w:r w:rsidR="003C73B9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tj. </w:t>
      </w:r>
      <w:r w:rsidR="00250FDC">
        <w:rPr>
          <w:rFonts w:ascii="Arial" w:hAnsi="Arial" w:cs="Arial"/>
          <w:sz w:val="20"/>
        </w:rPr>
        <w:t>1,1%</w:t>
      </w:r>
      <w:r>
        <w:rPr>
          <w:rFonts w:ascii="Arial" w:hAnsi="Arial" w:cs="Arial"/>
          <w:sz w:val="20"/>
        </w:rPr>
        <w:t>.</w:t>
      </w: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p w:rsidR="00EC33A8" w:rsidRPr="00B0781F" w:rsidRDefault="00EC33A8" w:rsidP="00EC33A8">
      <w:pPr>
        <w:jc w:val="both"/>
        <w:rPr>
          <w:rFonts w:ascii="Arial" w:hAnsi="Arial" w:cs="Arial"/>
          <w:sz w:val="20"/>
        </w:rPr>
      </w:pPr>
      <w:r w:rsidRPr="00B0781F">
        <w:rPr>
          <w:rFonts w:ascii="Arial" w:hAnsi="Arial" w:cs="Arial"/>
          <w:sz w:val="20"/>
        </w:rPr>
        <w:t>Zagrożenie wypadkami ze skutkiem śmiertelnym na terenie powiatów</w:t>
      </w:r>
      <w:r>
        <w:rPr>
          <w:rFonts w:ascii="Arial" w:hAnsi="Arial" w:cs="Arial"/>
          <w:sz w:val="20"/>
        </w:rPr>
        <w:t>.</w:t>
      </w:r>
    </w:p>
    <w:p w:rsidR="00EC33A8" w:rsidRDefault="00EC33A8" w:rsidP="00EC33A8">
      <w:pPr>
        <w:jc w:val="both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1033"/>
        <w:gridCol w:w="1032"/>
        <w:gridCol w:w="1157"/>
        <w:gridCol w:w="1032"/>
        <w:gridCol w:w="1032"/>
        <w:gridCol w:w="1153"/>
      </w:tblGrid>
      <w:tr w:rsidR="004E0035" w:rsidTr="00495E62">
        <w:trPr>
          <w:trHeight w:hRule="exact" w:val="397"/>
        </w:trPr>
        <w:tc>
          <w:tcPr>
            <w:tcW w:w="1432" w:type="pct"/>
            <w:vMerge w:val="restart"/>
            <w:shd w:val="clear" w:color="auto" w:fill="auto"/>
            <w:noWrap/>
            <w:vAlign w:val="center"/>
            <w:hideMark/>
          </w:tcPr>
          <w:p w:rsidR="004E0035" w:rsidRDefault="004E00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1785" w:type="pct"/>
            <w:gridSpan w:val="3"/>
            <w:shd w:val="clear" w:color="auto" w:fill="auto"/>
            <w:noWrap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wypadków </w:t>
            </w:r>
          </w:p>
        </w:tc>
        <w:tc>
          <w:tcPr>
            <w:tcW w:w="1782" w:type="pct"/>
            <w:gridSpan w:val="3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ofiar śmiertelnych </w:t>
            </w:r>
          </w:p>
        </w:tc>
      </w:tr>
      <w:tr w:rsidR="00495E62" w:rsidTr="00495E62">
        <w:trPr>
          <w:trHeight w:hRule="exact" w:val="397"/>
        </w:trPr>
        <w:tc>
          <w:tcPr>
            <w:tcW w:w="1432" w:type="pct"/>
            <w:vMerge/>
            <w:vAlign w:val="center"/>
            <w:hideMark/>
          </w:tcPr>
          <w:p w:rsidR="004E0035" w:rsidRDefault="004E00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/spad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4E0035" w:rsidRDefault="004E0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Wzr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/spad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</w:tcPr>
          <w:p w:rsidR="00397B9A" w:rsidRDefault="00397B9A" w:rsidP="00397B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5C9"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5C9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5C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5C9"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5C9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5C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KMP Biała Podlaska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KMP Chełm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KMP Lublin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KMP Zamość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Biłgoraj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Hrubieszów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Janów Lubelski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Krasnystaw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Kraśnik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Lubartów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-8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Łęczna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-3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Łuków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Opole Lubelskie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Parczew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Puławy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Radzyń Podlaski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Ryki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-1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Świdnik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BFBFBF" w:themeFill="background1" w:themeFillShade="BF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Tomaszów Lubelski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1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39" w:type="pct"/>
            <w:shd w:val="clear" w:color="auto" w:fill="BFBFBF" w:themeFill="background1" w:themeFillShade="BF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97B9A" w:rsidTr="00397B9A">
        <w:trPr>
          <w:trHeight w:hRule="exact" w:val="397"/>
        </w:trPr>
        <w:tc>
          <w:tcPr>
            <w:tcW w:w="1432" w:type="pct"/>
            <w:shd w:val="clear" w:color="auto" w:fill="auto"/>
            <w:noWrap/>
            <w:vAlign w:val="center"/>
            <w:hideMark/>
          </w:tcPr>
          <w:p w:rsidR="00397B9A" w:rsidRDefault="00397B9A" w:rsidP="00397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KPP Włodawa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97B9A" w:rsidRPr="000955C9" w:rsidRDefault="00397B9A" w:rsidP="0039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5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sz w:val="20"/>
        </w:rPr>
      </w:pPr>
    </w:p>
    <w:p w:rsidR="00EC33A8" w:rsidRPr="00403DFA" w:rsidRDefault="00403DFA" w:rsidP="00EC33A8">
      <w:pPr>
        <w:pStyle w:val="Tekstpodstawowywcity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</w:t>
      </w:r>
      <w:r w:rsidR="005B2CAB" w:rsidRPr="00403DFA">
        <w:rPr>
          <w:rFonts w:ascii="Arial" w:hAnsi="Arial" w:cs="Arial"/>
          <w:bCs/>
          <w:sz w:val="20"/>
        </w:rPr>
        <w:t xml:space="preserve">ierujący będący pod </w:t>
      </w:r>
      <w:r w:rsidR="00725E7B">
        <w:rPr>
          <w:rFonts w:ascii="Arial" w:hAnsi="Arial" w:cs="Arial"/>
          <w:bCs/>
          <w:sz w:val="20"/>
        </w:rPr>
        <w:t xml:space="preserve">działaniem </w:t>
      </w:r>
      <w:r w:rsidR="005B2CAB" w:rsidRPr="00403DFA">
        <w:rPr>
          <w:rFonts w:ascii="Arial" w:hAnsi="Arial" w:cs="Arial"/>
          <w:bCs/>
          <w:sz w:val="20"/>
        </w:rPr>
        <w:t>alkoholu</w:t>
      </w:r>
      <w:r>
        <w:rPr>
          <w:rFonts w:ascii="Arial" w:hAnsi="Arial" w:cs="Arial"/>
          <w:bCs/>
          <w:sz w:val="20"/>
        </w:rPr>
        <w:t xml:space="preserve"> spowodowali </w:t>
      </w:r>
      <w:r w:rsidR="00E7579C">
        <w:rPr>
          <w:rFonts w:ascii="Arial" w:hAnsi="Arial" w:cs="Arial"/>
          <w:bCs/>
          <w:sz w:val="20"/>
        </w:rPr>
        <w:t>9</w:t>
      </w:r>
      <w:r w:rsidR="002E49A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wypadk</w:t>
      </w:r>
      <w:r w:rsidR="00E7579C">
        <w:rPr>
          <w:rFonts w:ascii="Arial" w:hAnsi="Arial" w:cs="Arial"/>
          <w:bCs/>
          <w:sz w:val="20"/>
        </w:rPr>
        <w:t>ów</w:t>
      </w:r>
      <w:r>
        <w:rPr>
          <w:rFonts w:ascii="Arial" w:hAnsi="Arial" w:cs="Arial"/>
          <w:bCs/>
          <w:sz w:val="20"/>
        </w:rPr>
        <w:t>.</w:t>
      </w: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  <w:bookmarkStart w:id="2" w:name="_GoBack"/>
      <w:bookmarkEnd w:id="2"/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</w:p>
    <w:p w:rsidR="00EC33A8" w:rsidRDefault="00EC33A8" w:rsidP="00EC33A8">
      <w:pPr>
        <w:pStyle w:val="Tekstpodstawowywcity"/>
        <w:ind w:firstLine="0"/>
        <w:rPr>
          <w:rFonts w:ascii="Arial" w:hAnsi="Arial" w:cs="Arial"/>
          <w:b/>
          <w:bCs/>
          <w:sz w:val="20"/>
        </w:rPr>
      </w:pPr>
    </w:p>
    <w:p w:rsidR="0057777A" w:rsidRDefault="0057777A" w:rsidP="00EC33A8">
      <w:pPr>
        <w:rPr>
          <w:rFonts w:ascii="Arial" w:hAnsi="Arial" w:cs="Arial"/>
          <w:b/>
          <w:i/>
          <w:sz w:val="20"/>
          <w:szCs w:val="20"/>
        </w:rPr>
      </w:pPr>
    </w:p>
    <w:p w:rsidR="00132437" w:rsidRDefault="0057777A" w:rsidP="00EC33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Informację </w:t>
      </w:r>
      <w:r w:rsidR="000479D7">
        <w:rPr>
          <w:rFonts w:ascii="Arial" w:hAnsi="Arial" w:cs="Arial"/>
          <w:sz w:val="18"/>
          <w:szCs w:val="18"/>
        </w:rPr>
        <w:t>przygotowano</w:t>
      </w:r>
      <w:r>
        <w:rPr>
          <w:rFonts w:ascii="Arial" w:hAnsi="Arial" w:cs="Arial"/>
          <w:sz w:val="18"/>
          <w:szCs w:val="18"/>
        </w:rPr>
        <w:t xml:space="preserve"> na podstawie danych </w:t>
      </w:r>
      <w:r w:rsidRPr="00237473">
        <w:rPr>
          <w:rFonts w:ascii="Arial" w:hAnsi="Arial" w:cs="Arial"/>
          <w:sz w:val="18"/>
          <w:szCs w:val="18"/>
        </w:rPr>
        <w:t xml:space="preserve"> z bazy </w:t>
      </w:r>
      <w:proofErr w:type="spellStart"/>
      <w:r w:rsidRPr="00237473">
        <w:rPr>
          <w:rFonts w:ascii="Arial" w:hAnsi="Arial" w:cs="Arial"/>
          <w:sz w:val="18"/>
          <w:szCs w:val="18"/>
        </w:rPr>
        <w:t>SEWiK</w:t>
      </w:r>
      <w:proofErr w:type="spellEnd"/>
      <w:r w:rsidRPr="00237473">
        <w:rPr>
          <w:rFonts w:ascii="Arial" w:hAnsi="Arial" w:cs="Arial"/>
          <w:sz w:val="18"/>
          <w:szCs w:val="18"/>
        </w:rPr>
        <w:t xml:space="preserve"> na dzień 0</w:t>
      </w:r>
      <w:r w:rsidR="004E46FE">
        <w:rPr>
          <w:rFonts w:ascii="Arial" w:hAnsi="Arial" w:cs="Arial"/>
          <w:sz w:val="18"/>
          <w:szCs w:val="18"/>
        </w:rPr>
        <w:t>5</w:t>
      </w:r>
      <w:r w:rsidRPr="00237473">
        <w:rPr>
          <w:rFonts w:ascii="Arial" w:hAnsi="Arial" w:cs="Arial"/>
          <w:sz w:val="18"/>
          <w:szCs w:val="18"/>
        </w:rPr>
        <w:t>.</w:t>
      </w:r>
      <w:r w:rsidR="00862679">
        <w:rPr>
          <w:rFonts w:ascii="Arial" w:hAnsi="Arial" w:cs="Arial"/>
          <w:sz w:val="18"/>
          <w:szCs w:val="18"/>
        </w:rPr>
        <w:t>10</w:t>
      </w:r>
      <w:r w:rsidRPr="00237473">
        <w:rPr>
          <w:rFonts w:ascii="Arial" w:hAnsi="Arial" w:cs="Arial"/>
          <w:sz w:val="18"/>
          <w:szCs w:val="18"/>
        </w:rPr>
        <w:t>.20</w:t>
      </w:r>
      <w:r w:rsidR="00135EC9">
        <w:rPr>
          <w:rFonts w:ascii="Arial" w:hAnsi="Arial" w:cs="Arial"/>
          <w:sz w:val="18"/>
          <w:szCs w:val="18"/>
        </w:rPr>
        <w:t>2</w:t>
      </w:r>
      <w:r w:rsidR="004E46FE">
        <w:rPr>
          <w:rFonts w:ascii="Arial" w:hAnsi="Arial" w:cs="Arial"/>
          <w:sz w:val="18"/>
          <w:szCs w:val="18"/>
        </w:rPr>
        <w:t>2</w:t>
      </w:r>
      <w:r w:rsidRPr="00237473">
        <w:rPr>
          <w:rFonts w:ascii="Arial" w:hAnsi="Arial" w:cs="Arial"/>
          <w:sz w:val="18"/>
          <w:szCs w:val="18"/>
        </w:rPr>
        <w:t>r</w:t>
      </w:r>
    </w:p>
    <w:p w:rsidR="00D63162" w:rsidRDefault="00D63162" w:rsidP="00EC33A8">
      <w:pPr>
        <w:rPr>
          <w:rFonts w:ascii="Arial" w:hAnsi="Arial" w:cs="Arial"/>
          <w:b/>
          <w:sz w:val="20"/>
          <w:szCs w:val="20"/>
        </w:rPr>
      </w:pPr>
    </w:p>
    <w:p w:rsidR="00D63162" w:rsidRDefault="00D63162" w:rsidP="00EC33A8">
      <w:pPr>
        <w:rPr>
          <w:rFonts w:ascii="Arial" w:hAnsi="Arial" w:cs="Arial"/>
          <w:b/>
          <w:sz w:val="20"/>
          <w:szCs w:val="20"/>
        </w:rPr>
      </w:pPr>
    </w:p>
    <w:sectPr w:rsidR="00D63162" w:rsidSect="00BF53B8">
      <w:headerReference w:type="even" r:id="rId15"/>
      <w:head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90A" w:rsidRDefault="0020790A">
      <w:r>
        <w:separator/>
      </w:r>
    </w:p>
  </w:endnote>
  <w:endnote w:type="continuationSeparator" w:id="0">
    <w:p w:rsidR="0020790A" w:rsidRDefault="0020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90A" w:rsidRDefault="0020790A">
      <w:r>
        <w:separator/>
      </w:r>
    </w:p>
  </w:footnote>
  <w:footnote w:type="continuationSeparator" w:id="0">
    <w:p w:rsidR="0020790A" w:rsidRDefault="0020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36" w:rsidRDefault="00AC0D36" w:rsidP="00A069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0D36" w:rsidRDefault="00AC0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36" w:rsidRPr="00C56444" w:rsidRDefault="00AC0D36" w:rsidP="00286BF3">
    <w:pPr>
      <w:pStyle w:val="Nagwek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C56444">
      <w:rPr>
        <w:rStyle w:val="Numerstrony"/>
        <w:rFonts w:ascii="Arial" w:hAnsi="Arial" w:cs="Arial"/>
        <w:sz w:val="18"/>
        <w:szCs w:val="18"/>
      </w:rPr>
      <w:fldChar w:fldCharType="begin"/>
    </w:r>
    <w:r w:rsidRPr="00C56444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C56444">
      <w:rPr>
        <w:rStyle w:val="Numerstrony"/>
        <w:rFonts w:ascii="Arial" w:hAnsi="Arial" w:cs="Arial"/>
        <w:sz w:val="18"/>
        <w:szCs w:val="18"/>
      </w:rPr>
      <w:fldChar w:fldCharType="separate"/>
    </w:r>
    <w:r w:rsidRPr="00C56444">
      <w:rPr>
        <w:rStyle w:val="Numerstrony"/>
        <w:rFonts w:ascii="Arial" w:hAnsi="Arial" w:cs="Arial"/>
        <w:noProof/>
        <w:sz w:val="18"/>
        <w:szCs w:val="18"/>
      </w:rPr>
      <w:t>18</w:t>
    </w:r>
    <w:r w:rsidRPr="00C56444">
      <w:rPr>
        <w:rStyle w:val="Numerstrony"/>
        <w:rFonts w:ascii="Arial" w:hAnsi="Arial" w:cs="Arial"/>
        <w:sz w:val="18"/>
        <w:szCs w:val="18"/>
      </w:rPr>
      <w:fldChar w:fldCharType="end"/>
    </w:r>
  </w:p>
  <w:p w:rsidR="00AC0D36" w:rsidRPr="00A06946" w:rsidRDefault="00AC0D36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B07"/>
    <w:multiLevelType w:val="hybridMultilevel"/>
    <w:tmpl w:val="8F0A02C4"/>
    <w:lvl w:ilvl="0" w:tplc="779C41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8775DA"/>
    <w:multiLevelType w:val="hybridMultilevel"/>
    <w:tmpl w:val="8350F94C"/>
    <w:lvl w:ilvl="0" w:tplc="853E0A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16CD"/>
    <w:multiLevelType w:val="hybridMultilevel"/>
    <w:tmpl w:val="DE96A01E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C4554EF"/>
    <w:multiLevelType w:val="hybridMultilevel"/>
    <w:tmpl w:val="A18E6A38"/>
    <w:lvl w:ilvl="0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4" w15:restartNumberingAfterBreak="0">
    <w:nsid w:val="118D10E5"/>
    <w:multiLevelType w:val="hybridMultilevel"/>
    <w:tmpl w:val="A7423B3A"/>
    <w:lvl w:ilvl="0" w:tplc="DFD8D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47BB"/>
    <w:multiLevelType w:val="hybridMultilevel"/>
    <w:tmpl w:val="2F9E2BD0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37F31CB"/>
    <w:multiLevelType w:val="hybridMultilevel"/>
    <w:tmpl w:val="D9A40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C34D2"/>
    <w:multiLevelType w:val="hybridMultilevel"/>
    <w:tmpl w:val="3ED860EE"/>
    <w:lvl w:ilvl="0" w:tplc="0C04335A">
      <w:start w:val="1"/>
      <w:numFmt w:val="lowerLetter"/>
      <w:lvlText w:val="%1)"/>
      <w:lvlJc w:val="lef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BD16F9"/>
    <w:multiLevelType w:val="hybridMultilevel"/>
    <w:tmpl w:val="78EC5DAA"/>
    <w:lvl w:ilvl="0" w:tplc="D3CAA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7502"/>
    <w:multiLevelType w:val="hybridMultilevel"/>
    <w:tmpl w:val="5D68F39E"/>
    <w:lvl w:ilvl="0" w:tplc="DFD8D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33C"/>
    <w:multiLevelType w:val="hybridMultilevel"/>
    <w:tmpl w:val="1DC4546A"/>
    <w:lvl w:ilvl="0" w:tplc="B950D934">
      <w:start w:val="1"/>
      <w:numFmt w:val="decimal"/>
      <w:lvlText w:val="%1)"/>
      <w:lvlJc w:val="left"/>
      <w:pPr>
        <w:ind w:left="36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6423D33"/>
    <w:multiLevelType w:val="hybridMultilevel"/>
    <w:tmpl w:val="1DFC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07A57"/>
    <w:multiLevelType w:val="hybridMultilevel"/>
    <w:tmpl w:val="48F0A4C2"/>
    <w:lvl w:ilvl="0" w:tplc="1D9C38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1212"/>
    <w:multiLevelType w:val="hybridMultilevel"/>
    <w:tmpl w:val="E0BAC4DC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4F094D62"/>
    <w:multiLevelType w:val="hybridMultilevel"/>
    <w:tmpl w:val="109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D0520"/>
    <w:multiLevelType w:val="hybridMultilevel"/>
    <w:tmpl w:val="39560BFE"/>
    <w:lvl w:ilvl="0" w:tplc="5F1E8A3A">
      <w:start w:val="1"/>
      <w:numFmt w:val="decimal"/>
      <w:lvlText w:val="%1."/>
      <w:lvlJc w:val="left"/>
      <w:pPr>
        <w:ind w:left="4897" w:hanging="360"/>
      </w:pPr>
      <w:rPr>
        <w:rFonts w:eastAsia="Arial (W1)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3E66398"/>
    <w:multiLevelType w:val="hybridMultilevel"/>
    <w:tmpl w:val="2000139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AD266C"/>
    <w:multiLevelType w:val="hybridMultilevel"/>
    <w:tmpl w:val="787EF2C8"/>
    <w:lvl w:ilvl="0" w:tplc="D8C6D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F63672"/>
    <w:multiLevelType w:val="hybridMultilevel"/>
    <w:tmpl w:val="CA4699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E885D98"/>
    <w:multiLevelType w:val="hybridMultilevel"/>
    <w:tmpl w:val="03868728"/>
    <w:lvl w:ilvl="0" w:tplc="A34E5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3F19"/>
    <w:multiLevelType w:val="hybridMultilevel"/>
    <w:tmpl w:val="CCC4363A"/>
    <w:lvl w:ilvl="0" w:tplc="BED6D2A8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6C7E701D"/>
    <w:multiLevelType w:val="hybridMultilevel"/>
    <w:tmpl w:val="C4BA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80AE1"/>
    <w:multiLevelType w:val="hybridMultilevel"/>
    <w:tmpl w:val="78A49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AA0634"/>
    <w:multiLevelType w:val="hybridMultilevel"/>
    <w:tmpl w:val="1DC4546A"/>
    <w:lvl w:ilvl="0" w:tplc="B950D934">
      <w:start w:val="1"/>
      <w:numFmt w:val="decimal"/>
      <w:lvlText w:val="%1)"/>
      <w:lvlJc w:val="left"/>
      <w:pPr>
        <w:ind w:left="30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6"/>
  </w:num>
  <w:num w:numId="5">
    <w:abstractNumId w:val="15"/>
  </w:num>
  <w:num w:numId="6">
    <w:abstractNumId w:val="20"/>
  </w:num>
  <w:num w:numId="7">
    <w:abstractNumId w:val="0"/>
  </w:num>
  <w:num w:numId="8">
    <w:abstractNumId w:val="18"/>
  </w:num>
  <w:num w:numId="9">
    <w:abstractNumId w:val="19"/>
  </w:num>
  <w:num w:numId="10">
    <w:abstractNumId w:val="14"/>
  </w:num>
  <w:num w:numId="11">
    <w:abstractNumId w:val="6"/>
  </w:num>
  <w:num w:numId="12">
    <w:abstractNumId w:val="12"/>
  </w:num>
  <w:num w:numId="13">
    <w:abstractNumId w:val="23"/>
  </w:num>
  <w:num w:numId="14">
    <w:abstractNumId w:val="2"/>
  </w:num>
  <w:num w:numId="15">
    <w:abstractNumId w:val="3"/>
  </w:num>
  <w:num w:numId="16">
    <w:abstractNumId w:val="7"/>
  </w:num>
  <w:num w:numId="17">
    <w:abstractNumId w:val="5"/>
  </w:num>
  <w:num w:numId="18">
    <w:abstractNumId w:val="10"/>
  </w:num>
  <w:num w:numId="19">
    <w:abstractNumId w:val="17"/>
  </w:num>
  <w:num w:numId="20">
    <w:abstractNumId w:val="11"/>
  </w:num>
  <w:num w:numId="21">
    <w:abstractNumId w:val="22"/>
  </w:num>
  <w:num w:numId="22">
    <w:abstractNumId w:val="13"/>
  </w:num>
  <w:num w:numId="23">
    <w:abstractNumId w:val="21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49"/>
    <w:rsid w:val="00001B07"/>
    <w:rsid w:val="00002025"/>
    <w:rsid w:val="000024DA"/>
    <w:rsid w:val="00002B3B"/>
    <w:rsid w:val="00003860"/>
    <w:rsid w:val="00005D40"/>
    <w:rsid w:val="000062B2"/>
    <w:rsid w:val="00007B25"/>
    <w:rsid w:val="0001038F"/>
    <w:rsid w:val="000118C4"/>
    <w:rsid w:val="000134A2"/>
    <w:rsid w:val="0001709E"/>
    <w:rsid w:val="000205C1"/>
    <w:rsid w:val="000214AF"/>
    <w:rsid w:val="000229E5"/>
    <w:rsid w:val="000245A2"/>
    <w:rsid w:val="00024CB9"/>
    <w:rsid w:val="00025280"/>
    <w:rsid w:val="00026852"/>
    <w:rsid w:val="00026C47"/>
    <w:rsid w:val="00027002"/>
    <w:rsid w:val="00030D66"/>
    <w:rsid w:val="000315EC"/>
    <w:rsid w:val="00032213"/>
    <w:rsid w:val="00032F48"/>
    <w:rsid w:val="00033AFF"/>
    <w:rsid w:val="00033D16"/>
    <w:rsid w:val="000349A1"/>
    <w:rsid w:val="00035D4C"/>
    <w:rsid w:val="0003638D"/>
    <w:rsid w:val="00036DDA"/>
    <w:rsid w:val="00036ED0"/>
    <w:rsid w:val="00037A40"/>
    <w:rsid w:val="00037C57"/>
    <w:rsid w:val="00037D59"/>
    <w:rsid w:val="00040302"/>
    <w:rsid w:val="000430FC"/>
    <w:rsid w:val="0004393B"/>
    <w:rsid w:val="00043C64"/>
    <w:rsid w:val="00044ECD"/>
    <w:rsid w:val="000452DE"/>
    <w:rsid w:val="00045927"/>
    <w:rsid w:val="00046E33"/>
    <w:rsid w:val="0004768D"/>
    <w:rsid w:val="0004771D"/>
    <w:rsid w:val="00047755"/>
    <w:rsid w:val="00047787"/>
    <w:rsid w:val="000479D7"/>
    <w:rsid w:val="00047D3D"/>
    <w:rsid w:val="00051471"/>
    <w:rsid w:val="000524B1"/>
    <w:rsid w:val="00052B72"/>
    <w:rsid w:val="00052DA4"/>
    <w:rsid w:val="00052EB8"/>
    <w:rsid w:val="0005372C"/>
    <w:rsid w:val="00053F13"/>
    <w:rsid w:val="00053FE3"/>
    <w:rsid w:val="00054D5A"/>
    <w:rsid w:val="00054FA7"/>
    <w:rsid w:val="00057AA3"/>
    <w:rsid w:val="00057F75"/>
    <w:rsid w:val="00060FE4"/>
    <w:rsid w:val="000618E1"/>
    <w:rsid w:val="00062024"/>
    <w:rsid w:val="000637F9"/>
    <w:rsid w:val="00064581"/>
    <w:rsid w:val="0006474F"/>
    <w:rsid w:val="00065268"/>
    <w:rsid w:val="00065B63"/>
    <w:rsid w:val="00065E0A"/>
    <w:rsid w:val="00066BDD"/>
    <w:rsid w:val="00067285"/>
    <w:rsid w:val="00070B70"/>
    <w:rsid w:val="000711A7"/>
    <w:rsid w:val="000713EC"/>
    <w:rsid w:val="0007170B"/>
    <w:rsid w:val="0007314A"/>
    <w:rsid w:val="000733CA"/>
    <w:rsid w:val="00074235"/>
    <w:rsid w:val="00074EFE"/>
    <w:rsid w:val="0007551F"/>
    <w:rsid w:val="00077027"/>
    <w:rsid w:val="00077DE2"/>
    <w:rsid w:val="000805CA"/>
    <w:rsid w:val="0008203E"/>
    <w:rsid w:val="0008223D"/>
    <w:rsid w:val="00083339"/>
    <w:rsid w:val="000844AF"/>
    <w:rsid w:val="00084672"/>
    <w:rsid w:val="00085377"/>
    <w:rsid w:val="000867CD"/>
    <w:rsid w:val="00087842"/>
    <w:rsid w:val="0008786A"/>
    <w:rsid w:val="000911CE"/>
    <w:rsid w:val="000914B3"/>
    <w:rsid w:val="000925BA"/>
    <w:rsid w:val="00094513"/>
    <w:rsid w:val="00094C2F"/>
    <w:rsid w:val="00094F6E"/>
    <w:rsid w:val="000953D6"/>
    <w:rsid w:val="000955C9"/>
    <w:rsid w:val="00095782"/>
    <w:rsid w:val="00096DDD"/>
    <w:rsid w:val="000971A4"/>
    <w:rsid w:val="00097842"/>
    <w:rsid w:val="000A0011"/>
    <w:rsid w:val="000A05C5"/>
    <w:rsid w:val="000A0D65"/>
    <w:rsid w:val="000A1BAE"/>
    <w:rsid w:val="000A2742"/>
    <w:rsid w:val="000A2FB3"/>
    <w:rsid w:val="000A38D1"/>
    <w:rsid w:val="000A42F0"/>
    <w:rsid w:val="000A4A09"/>
    <w:rsid w:val="000A4FC3"/>
    <w:rsid w:val="000A5761"/>
    <w:rsid w:val="000A60B2"/>
    <w:rsid w:val="000A72DF"/>
    <w:rsid w:val="000A7B5C"/>
    <w:rsid w:val="000B1673"/>
    <w:rsid w:val="000B18FC"/>
    <w:rsid w:val="000B1D95"/>
    <w:rsid w:val="000B27B5"/>
    <w:rsid w:val="000B3829"/>
    <w:rsid w:val="000B3F0E"/>
    <w:rsid w:val="000B428D"/>
    <w:rsid w:val="000B4331"/>
    <w:rsid w:val="000B4444"/>
    <w:rsid w:val="000B4E6F"/>
    <w:rsid w:val="000B51CB"/>
    <w:rsid w:val="000B55BD"/>
    <w:rsid w:val="000B5891"/>
    <w:rsid w:val="000B5B8A"/>
    <w:rsid w:val="000B69B2"/>
    <w:rsid w:val="000B6FE0"/>
    <w:rsid w:val="000B7973"/>
    <w:rsid w:val="000C0929"/>
    <w:rsid w:val="000C0FE5"/>
    <w:rsid w:val="000C144A"/>
    <w:rsid w:val="000C3082"/>
    <w:rsid w:val="000C3745"/>
    <w:rsid w:val="000C3B72"/>
    <w:rsid w:val="000C41DD"/>
    <w:rsid w:val="000C5851"/>
    <w:rsid w:val="000C65C3"/>
    <w:rsid w:val="000C674E"/>
    <w:rsid w:val="000C6889"/>
    <w:rsid w:val="000D147A"/>
    <w:rsid w:val="000D164F"/>
    <w:rsid w:val="000D18FB"/>
    <w:rsid w:val="000D237D"/>
    <w:rsid w:val="000D3310"/>
    <w:rsid w:val="000D3996"/>
    <w:rsid w:val="000D3A31"/>
    <w:rsid w:val="000D3BD5"/>
    <w:rsid w:val="000D41A5"/>
    <w:rsid w:val="000D5E8F"/>
    <w:rsid w:val="000D6056"/>
    <w:rsid w:val="000D6AA1"/>
    <w:rsid w:val="000D723C"/>
    <w:rsid w:val="000D76CF"/>
    <w:rsid w:val="000D776C"/>
    <w:rsid w:val="000E051A"/>
    <w:rsid w:val="000E066C"/>
    <w:rsid w:val="000E087A"/>
    <w:rsid w:val="000E12D3"/>
    <w:rsid w:val="000E14D0"/>
    <w:rsid w:val="000E2582"/>
    <w:rsid w:val="000E2B0D"/>
    <w:rsid w:val="000E38E0"/>
    <w:rsid w:val="000E3FE9"/>
    <w:rsid w:val="000E4117"/>
    <w:rsid w:val="000E41EE"/>
    <w:rsid w:val="000E443F"/>
    <w:rsid w:val="000E4C73"/>
    <w:rsid w:val="000E6E80"/>
    <w:rsid w:val="000E70DE"/>
    <w:rsid w:val="000E772F"/>
    <w:rsid w:val="000E7961"/>
    <w:rsid w:val="000E79DA"/>
    <w:rsid w:val="000E7D3C"/>
    <w:rsid w:val="000F1F32"/>
    <w:rsid w:val="000F3B7C"/>
    <w:rsid w:val="000F45C2"/>
    <w:rsid w:val="000F48A1"/>
    <w:rsid w:val="000F4CAA"/>
    <w:rsid w:val="000F4FE5"/>
    <w:rsid w:val="000F5884"/>
    <w:rsid w:val="000F5FD8"/>
    <w:rsid w:val="000F67DC"/>
    <w:rsid w:val="000F71E4"/>
    <w:rsid w:val="000F7550"/>
    <w:rsid w:val="000F782A"/>
    <w:rsid w:val="00100DEF"/>
    <w:rsid w:val="00102463"/>
    <w:rsid w:val="001027BD"/>
    <w:rsid w:val="00102E3A"/>
    <w:rsid w:val="0010361B"/>
    <w:rsid w:val="00103889"/>
    <w:rsid w:val="00103ABA"/>
    <w:rsid w:val="001044BF"/>
    <w:rsid w:val="00104DC3"/>
    <w:rsid w:val="0010512A"/>
    <w:rsid w:val="00105899"/>
    <w:rsid w:val="001059F3"/>
    <w:rsid w:val="00105A6E"/>
    <w:rsid w:val="00106EFE"/>
    <w:rsid w:val="001113F1"/>
    <w:rsid w:val="00112617"/>
    <w:rsid w:val="00112D49"/>
    <w:rsid w:val="00113235"/>
    <w:rsid w:val="001138D9"/>
    <w:rsid w:val="001141E9"/>
    <w:rsid w:val="00114B5C"/>
    <w:rsid w:val="00115AA4"/>
    <w:rsid w:val="00115BE2"/>
    <w:rsid w:val="00115F38"/>
    <w:rsid w:val="00116B2E"/>
    <w:rsid w:val="001178E0"/>
    <w:rsid w:val="00117D68"/>
    <w:rsid w:val="00120917"/>
    <w:rsid w:val="0012141A"/>
    <w:rsid w:val="00121472"/>
    <w:rsid w:val="00121589"/>
    <w:rsid w:val="00121DA0"/>
    <w:rsid w:val="00121E9B"/>
    <w:rsid w:val="0012280F"/>
    <w:rsid w:val="00123AB6"/>
    <w:rsid w:val="00124529"/>
    <w:rsid w:val="001245A8"/>
    <w:rsid w:val="001246B8"/>
    <w:rsid w:val="0012474E"/>
    <w:rsid w:val="00124E5B"/>
    <w:rsid w:val="00125714"/>
    <w:rsid w:val="00126E42"/>
    <w:rsid w:val="001277FD"/>
    <w:rsid w:val="00131364"/>
    <w:rsid w:val="00131B56"/>
    <w:rsid w:val="00132437"/>
    <w:rsid w:val="00133733"/>
    <w:rsid w:val="00133F1E"/>
    <w:rsid w:val="0013469F"/>
    <w:rsid w:val="00134AAE"/>
    <w:rsid w:val="00134FB6"/>
    <w:rsid w:val="001352B7"/>
    <w:rsid w:val="00135EC9"/>
    <w:rsid w:val="001361E8"/>
    <w:rsid w:val="00136734"/>
    <w:rsid w:val="00137349"/>
    <w:rsid w:val="00137C9C"/>
    <w:rsid w:val="00140DF0"/>
    <w:rsid w:val="0014104B"/>
    <w:rsid w:val="001415FF"/>
    <w:rsid w:val="00141613"/>
    <w:rsid w:val="00141CD7"/>
    <w:rsid w:val="0014215B"/>
    <w:rsid w:val="0014424D"/>
    <w:rsid w:val="00144582"/>
    <w:rsid w:val="00146F64"/>
    <w:rsid w:val="00147230"/>
    <w:rsid w:val="00150846"/>
    <w:rsid w:val="001523BC"/>
    <w:rsid w:val="001528CE"/>
    <w:rsid w:val="0015357B"/>
    <w:rsid w:val="0015538A"/>
    <w:rsid w:val="00155B8B"/>
    <w:rsid w:val="00155D06"/>
    <w:rsid w:val="00156FFC"/>
    <w:rsid w:val="00157FDF"/>
    <w:rsid w:val="00160721"/>
    <w:rsid w:val="00162C28"/>
    <w:rsid w:val="00162D1C"/>
    <w:rsid w:val="0016323E"/>
    <w:rsid w:val="00163334"/>
    <w:rsid w:val="0016359B"/>
    <w:rsid w:val="001642BF"/>
    <w:rsid w:val="001643D0"/>
    <w:rsid w:val="00165351"/>
    <w:rsid w:val="00165D12"/>
    <w:rsid w:val="00165E7A"/>
    <w:rsid w:val="00165F2A"/>
    <w:rsid w:val="00166129"/>
    <w:rsid w:val="00166445"/>
    <w:rsid w:val="00167DF1"/>
    <w:rsid w:val="00173023"/>
    <w:rsid w:val="00173862"/>
    <w:rsid w:val="0017427F"/>
    <w:rsid w:val="0017544B"/>
    <w:rsid w:val="001760D2"/>
    <w:rsid w:val="00176702"/>
    <w:rsid w:val="001769FF"/>
    <w:rsid w:val="00177D54"/>
    <w:rsid w:val="00181E6F"/>
    <w:rsid w:val="001830C6"/>
    <w:rsid w:val="00184182"/>
    <w:rsid w:val="001841EE"/>
    <w:rsid w:val="00184252"/>
    <w:rsid w:val="00185279"/>
    <w:rsid w:val="00185DB6"/>
    <w:rsid w:val="001860B3"/>
    <w:rsid w:val="0018725D"/>
    <w:rsid w:val="00187B81"/>
    <w:rsid w:val="001901A2"/>
    <w:rsid w:val="001903DD"/>
    <w:rsid w:val="00191993"/>
    <w:rsid w:val="00192590"/>
    <w:rsid w:val="0019265F"/>
    <w:rsid w:val="001929FE"/>
    <w:rsid w:val="00192EC7"/>
    <w:rsid w:val="0019362C"/>
    <w:rsid w:val="001936B3"/>
    <w:rsid w:val="00193C8E"/>
    <w:rsid w:val="00195D45"/>
    <w:rsid w:val="00196C37"/>
    <w:rsid w:val="001977DD"/>
    <w:rsid w:val="001A0D62"/>
    <w:rsid w:val="001A279B"/>
    <w:rsid w:val="001A29BD"/>
    <w:rsid w:val="001A2A25"/>
    <w:rsid w:val="001A2DC1"/>
    <w:rsid w:val="001A326F"/>
    <w:rsid w:val="001A372D"/>
    <w:rsid w:val="001A3890"/>
    <w:rsid w:val="001A4411"/>
    <w:rsid w:val="001A6537"/>
    <w:rsid w:val="001A7114"/>
    <w:rsid w:val="001A7486"/>
    <w:rsid w:val="001A7807"/>
    <w:rsid w:val="001B21B9"/>
    <w:rsid w:val="001B3356"/>
    <w:rsid w:val="001B385A"/>
    <w:rsid w:val="001B5099"/>
    <w:rsid w:val="001B68EB"/>
    <w:rsid w:val="001B6A9A"/>
    <w:rsid w:val="001B6CF4"/>
    <w:rsid w:val="001B7C40"/>
    <w:rsid w:val="001C1FBD"/>
    <w:rsid w:val="001C2EB4"/>
    <w:rsid w:val="001C307B"/>
    <w:rsid w:val="001C3672"/>
    <w:rsid w:val="001C41B2"/>
    <w:rsid w:val="001C4306"/>
    <w:rsid w:val="001C45CF"/>
    <w:rsid w:val="001C4F9C"/>
    <w:rsid w:val="001C56B7"/>
    <w:rsid w:val="001C7AF0"/>
    <w:rsid w:val="001D0244"/>
    <w:rsid w:val="001D026C"/>
    <w:rsid w:val="001D1464"/>
    <w:rsid w:val="001D14B4"/>
    <w:rsid w:val="001D1AA5"/>
    <w:rsid w:val="001D1F0F"/>
    <w:rsid w:val="001D204A"/>
    <w:rsid w:val="001D272A"/>
    <w:rsid w:val="001D2A4D"/>
    <w:rsid w:val="001D3C65"/>
    <w:rsid w:val="001D4105"/>
    <w:rsid w:val="001D5489"/>
    <w:rsid w:val="001D564A"/>
    <w:rsid w:val="001D5D32"/>
    <w:rsid w:val="001D7D0F"/>
    <w:rsid w:val="001E0690"/>
    <w:rsid w:val="001E1C22"/>
    <w:rsid w:val="001E1E2D"/>
    <w:rsid w:val="001E225A"/>
    <w:rsid w:val="001E2BFD"/>
    <w:rsid w:val="001E300E"/>
    <w:rsid w:val="001E350F"/>
    <w:rsid w:val="001E44F5"/>
    <w:rsid w:val="001E44F6"/>
    <w:rsid w:val="001E4AE0"/>
    <w:rsid w:val="001E4DB0"/>
    <w:rsid w:val="001E509E"/>
    <w:rsid w:val="001E5472"/>
    <w:rsid w:val="001E5504"/>
    <w:rsid w:val="001E5ADF"/>
    <w:rsid w:val="001E67A0"/>
    <w:rsid w:val="001E776A"/>
    <w:rsid w:val="001F0416"/>
    <w:rsid w:val="001F0E7D"/>
    <w:rsid w:val="001F13BB"/>
    <w:rsid w:val="001F13D5"/>
    <w:rsid w:val="001F24BF"/>
    <w:rsid w:val="001F2D64"/>
    <w:rsid w:val="001F2EA4"/>
    <w:rsid w:val="001F4D9D"/>
    <w:rsid w:val="001F5716"/>
    <w:rsid w:val="001F61F6"/>
    <w:rsid w:val="001F672F"/>
    <w:rsid w:val="001F6822"/>
    <w:rsid w:val="00202CD7"/>
    <w:rsid w:val="00203838"/>
    <w:rsid w:val="00203868"/>
    <w:rsid w:val="002038B8"/>
    <w:rsid w:val="0020430C"/>
    <w:rsid w:val="002078FE"/>
    <w:rsid w:val="0020790A"/>
    <w:rsid w:val="00210141"/>
    <w:rsid w:val="00211A10"/>
    <w:rsid w:val="00212495"/>
    <w:rsid w:val="002127D2"/>
    <w:rsid w:val="00212CDE"/>
    <w:rsid w:val="00213D56"/>
    <w:rsid w:val="00213D63"/>
    <w:rsid w:val="00213FCD"/>
    <w:rsid w:val="002140DD"/>
    <w:rsid w:val="00214F0D"/>
    <w:rsid w:val="002154B7"/>
    <w:rsid w:val="002159A2"/>
    <w:rsid w:val="00215D82"/>
    <w:rsid w:val="00216318"/>
    <w:rsid w:val="00217155"/>
    <w:rsid w:val="002205B4"/>
    <w:rsid w:val="0022175B"/>
    <w:rsid w:val="00223265"/>
    <w:rsid w:val="00225A52"/>
    <w:rsid w:val="00226219"/>
    <w:rsid w:val="00226D53"/>
    <w:rsid w:val="00227197"/>
    <w:rsid w:val="00227936"/>
    <w:rsid w:val="002302B8"/>
    <w:rsid w:val="00231499"/>
    <w:rsid w:val="002323AE"/>
    <w:rsid w:val="00234E43"/>
    <w:rsid w:val="00234FEC"/>
    <w:rsid w:val="002367A7"/>
    <w:rsid w:val="00237363"/>
    <w:rsid w:val="002374E3"/>
    <w:rsid w:val="00237D1F"/>
    <w:rsid w:val="00237DD7"/>
    <w:rsid w:val="0024054A"/>
    <w:rsid w:val="002419AE"/>
    <w:rsid w:val="00242F4E"/>
    <w:rsid w:val="002432DE"/>
    <w:rsid w:val="002440B7"/>
    <w:rsid w:val="00244754"/>
    <w:rsid w:val="002448F7"/>
    <w:rsid w:val="00244BF2"/>
    <w:rsid w:val="00244C47"/>
    <w:rsid w:val="00245B7A"/>
    <w:rsid w:val="00246381"/>
    <w:rsid w:val="00247125"/>
    <w:rsid w:val="002472DC"/>
    <w:rsid w:val="00247306"/>
    <w:rsid w:val="002474F2"/>
    <w:rsid w:val="0024756F"/>
    <w:rsid w:val="002506F8"/>
    <w:rsid w:val="00250703"/>
    <w:rsid w:val="00250899"/>
    <w:rsid w:val="00250FDC"/>
    <w:rsid w:val="002514A0"/>
    <w:rsid w:val="00251BA9"/>
    <w:rsid w:val="002524C2"/>
    <w:rsid w:val="0025331E"/>
    <w:rsid w:val="002535AB"/>
    <w:rsid w:val="002545B6"/>
    <w:rsid w:val="00254EAC"/>
    <w:rsid w:val="00260580"/>
    <w:rsid w:val="00260852"/>
    <w:rsid w:val="002617B0"/>
    <w:rsid w:val="00262526"/>
    <w:rsid w:val="00263B0E"/>
    <w:rsid w:val="00265779"/>
    <w:rsid w:val="0026698D"/>
    <w:rsid w:val="00266BC6"/>
    <w:rsid w:val="002670BC"/>
    <w:rsid w:val="002702BB"/>
    <w:rsid w:val="00270D5F"/>
    <w:rsid w:val="00270DC2"/>
    <w:rsid w:val="0027123A"/>
    <w:rsid w:val="002736BF"/>
    <w:rsid w:val="00273748"/>
    <w:rsid w:val="00273DE2"/>
    <w:rsid w:val="002744A3"/>
    <w:rsid w:val="002749D5"/>
    <w:rsid w:val="00275454"/>
    <w:rsid w:val="002762E8"/>
    <w:rsid w:val="00277F25"/>
    <w:rsid w:val="00280053"/>
    <w:rsid w:val="00281274"/>
    <w:rsid w:val="0028257E"/>
    <w:rsid w:val="002827E3"/>
    <w:rsid w:val="002831AE"/>
    <w:rsid w:val="00283238"/>
    <w:rsid w:val="00283904"/>
    <w:rsid w:val="0028419B"/>
    <w:rsid w:val="00284262"/>
    <w:rsid w:val="00284AFC"/>
    <w:rsid w:val="002853B6"/>
    <w:rsid w:val="00286941"/>
    <w:rsid w:val="00286BF3"/>
    <w:rsid w:val="00286F33"/>
    <w:rsid w:val="00290625"/>
    <w:rsid w:val="00291459"/>
    <w:rsid w:val="00291E4E"/>
    <w:rsid w:val="00291FF0"/>
    <w:rsid w:val="002937E5"/>
    <w:rsid w:val="0029494F"/>
    <w:rsid w:val="00295B62"/>
    <w:rsid w:val="00296AE7"/>
    <w:rsid w:val="00296E98"/>
    <w:rsid w:val="00296FE5"/>
    <w:rsid w:val="002A08A1"/>
    <w:rsid w:val="002A09AB"/>
    <w:rsid w:val="002A167A"/>
    <w:rsid w:val="002A2930"/>
    <w:rsid w:val="002A29C2"/>
    <w:rsid w:val="002A307D"/>
    <w:rsid w:val="002A31B0"/>
    <w:rsid w:val="002A48A2"/>
    <w:rsid w:val="002A5013"/>
    <w:rsid w:val="002A5129"/>
    <w:rsid w:val="002B02EA"/>
    <w:rsid w:val="002B10D8"/>
    <w:rsid w:val="002B127B"/>
    <w:rsid w:val="002B1593"/>
    <w:rsid w:val="002B2993"/>
    <w:rsid w:val="002B2E23"/>
    <w:rsid w:val="002B321D"/>
    <w:rsid w:val="002B573A"/>
    <w:rsid w:val="002B5FC2"/>
    <w:rsid w:val="002B6731"/>
    <w:rsid w:val="002B7021"/>
    <w:rsid w:val="002C0869"/>
    <w:rsid w:val="002C087E"/>
    <w:rsid w:val="002C1519"/>
    <w:rsid w:val="002C188D"/>
    <w:rsid w:val="002C2237"/>
    <w:rsid w:val="002C2DBA"/>
    <w:rsid w:val="002C2F1C"/>
    <w:rsid w:val="002C3070"/>
    <w:rsid w:val="002C3490"/>
    <w:rsid w:val="002C3665"/>
    <w:rsid w:val="002C38E3"/>
    <w:rsid w:val="002C38FA"/>
    <w:rsid w:val="002C42AB"/>
    <w:rsid w:val="002C5382"/>
    <w:rsid w:val="002D01D9"/>
    <w:rsid w:val="002D0285"/>
    <w:rsid w:val="002D039F"/>
    <w:rsid w:val="002D10FA"/>
    <w:rsid w:val="002D1AA7"/>
    <w:rsid w:val="002D20A9"/>
    <w:rsid w:val="002D2D15"/>
    <w:rsid w:val="002D32E3"/>
    <w:rsid w:val="002D3562"/>
    <w:rsid w:val="002D3A49"/>
    <w:rsid w:val="002D4E74"/>
    <w:rsid w:val="002D52DE"/>
    <w:rsid w:val="002D5915"/>
    <w:rsid w:val="002D5AF9"/>
    <w:rsid w:val="002D5F58"/>
    <w:rsid w:val="002D7568"/>
    <w:rsid w:val="002D75DB"/>
    <w:rsid w:val="002D788A"/>
    <w:rsid w:val="002D7C25"/>
    <w:rsid w:val="002D7C5F"/>
    <w:rsid w:val="002E18B6"/>
    <w:rsid w:val="002E1B20"/>
    <w:rsid w:val="002E2177"/>
    <w:rsid w:val="002E25F5"/>
    <w:rsid w:val="002E2DC6"/>
    <w:rsid w:val="002E32A0"/>
    <w:rsid w:val="002E33E2"/>
    <w:rsid w:val="002E382A"/>
    <w:rsid w:val="002E49AC"/>
    <w:rsid w:val="002E49E7"/>
    <w:rsid w:val="002E4B57"/>
    <w:rsid w:val="002E4F8C"/>
    <w:rsid w:val="002E54C7"/>
    <w:rsid w:val="002E632F"/>
    <w:rsid w:val="002E68AF"/>
    <w:rsid w:val="002E6AD4"/>
    <w:rsid w:val="002E71B7"/>
    <w:rsid w:val="002E7DC5"/>
    <w:rsid w:val="002F032D"/>
    <w:rsid w:val="002F0FE9"/>
    <w:rsid w:val="002F1DC8"/>
    <w:rsid w:val="002F2D89"/>
    <w:rsid w:val="002F37E4"/>
    <w:rsid w:val="002F3B54"/>
    <w:rsid w:val="002F3F3B"/>
    <w:rsid w:val="002F47B1"/>
    <w:rsid w:val="002F4829"/>
    <w:rsid w:val="002F528F"/>
    <w:rsid w:val="002F67C4"/>
    <w:rsid w:val="002F75FE"/>
    <w:rsid w:val="002F7F01"/>
    <w:rsid w:val="0030059F"/>
    <w:rsid w:val="00300BFE"/>
    <w:rsid w:val="00300F10"/>
    <w:rsid w:val="00301692"/>
    <w:rsid w:val="003018A6"/>
    <w:rsid w:val="00301ABE"/>
    <w:rsid w:val="00301BF9"/>
    <w:rsid w:val="00302502"/>
    <w:rsid w:val="0030446C"/>
    <w:rsid w:val="0030447F"/>
    <w:rsid w:val="003048AA"/>
    <w:rsid w:val="00305229"/>
    <w:rsid w:val="003056E7"/>
    <w:rsid w:val="003058FF"/>
    <w:rsid w:val="00307548"/>
    <w:rsid w:val="00307828"/>
    <w:rsid w:val="003103CF"/>
    <w:rsid w:val="00310421"/>
    <w:rsid w:val="00310633"/>
    <w:rsid w:val="00311112"/>
    <w:rsid w:val="003113AB"/>
    <w:rsid w:val="0031160B"/>
    <w:rsid w:val="00312CC9"/>
    <w:rsid w:val="003138BB"/>
    <w:rsid w:val="00313A42"/>
    <w:rsid w:val="0031515B"/>
    <w:rsid w:val="00315559"/>
    <w:rsid w:val="00315D2A"/>
    <w:rsid w:val="00315F58"/>
    <w:rsid w:val="00321421"/>
    <w:rsid w:val="00321EF0"/>
    <w:rsid w:val="003223CB"/>
    <w:rsid w:val="00322B7E"/>
    <w:rsid w:val="00322F22"/>
    <w:rsid w:val="00323434"/>
    <w:rsid w:val="00323BB1"/>
    <w:rsid w:val="003266D9"/>
    <w:rsid w:val="003269C3"/>
    <w:rsid w:val="0032761D"/>
    <w:rsid w:val="00330B40"/>
    <w:rsid w:val="00330D4C"/>
    <w:rsid w:val="00332B09"/>
    <w:rsid w:val="003339FC"/>
    <w:rsid w:val="003341D0"/>
    <w:rsid w:val="00334535"/>
    <w:rsid w:val="00334882"/>
    <w:rsid w:val="0033531A"/>
    <w:rsid w:val="003356FC"/>
    <w:rsid w:val="00335FBD"/>
    <w:rsid w:val="00337E14"/>
    <w:rsid w:val="00337EB8"/>
    <w:rsid w:val="00341241"/>
    <w:rsid w:val="003430AC"/>
    <w:rsid w:val="00345B39"/>
    <w:rsid w:val="00346BFD"/>
    <w:rsid w:val="003473DD"/>
    <w:rsid w:val="00347C85"/>
    <w:rsid w:val="00350A97"/>
    <w:rsid w:val="00350E54"/>
    <w:rsid w:val="003519E3"/>
    <w:rsid w:val="00351C02"/>
    <w:rsid w:val="00351D14"/>
    <w:rsid w:val="00352008"/>
    <w:rsid w:val="0035218E"/>
    <w:rsid w:val="003534D3"/>
    <w:rsid w:val="00355FBF"/>
    <w:rsid w:val="003560B9"/>
    <w:rsid w:val="0035722A"/>
    <w:rsid w:val="0035732F"/>
    <w:rsid w:val="003576A9"/>
    <w:rsid w:val="0036123D"/>
    <w:rsid w:val="00361252"/>
    <w:rsid w:val="0036175B"/>
    <w:rsid w:val="00361C6E"/>
    <w:rsid w:val="00361F59"/>
    <w:rsid w:val="0036216D"/>
    <w:rsid w:val="003623F5"/>
    <w:rsid w:val="0036488D"/>
    <w:rsid w:val="00364A37"/>
    <w:rsid w:val="0036547B"/>
    <w:rsid w:val="00365913"/>
    <w:rsid w:val="00366318"/>
    <w:rsid w:val="00366AE3"/>
    <w:rsid w:val="0036781C"/>
    <w:rsid w:val="003679DB"/>
    <w:rsid w:val="00370439"/>
    <w:rsid w:val="00371957"/>
    <w:rsid w:val="00372BD8"/>
    <w:rsid w:val="003730CE"/>
    <w:rsid w:val="00373653"/>
    <w:rsid w:val="00373679"/>
    <w:rsid w:val="0037478C"/>
    <w:rsid w:val="0037619C"/>
    <w:rsid w:val="00376439"/>
    <w:rsid w:val="0037690B"/>
    <w:rsid w:val="00380A19"/>
    <w:rsid w:val="0038138F"/>
    <w:rsid w:val="00382482"/>
    <w:rsid w:val="00383DB4"/>
    <w:rsid w:val="00384878"/>
    <w:rsid w:val="00384C3D"/>
    <w:rsid w:val="00384C55"/>
    <w:rsid w:val="00385B37"/>
    <w:rsid w:val="00386F01"/>
    <w:rsid w:val="003872A2"/>
    <w:rsid w:val="003919C9"/>
    <w:rsid w:val="00391DB2"/>
    <w:rsid w:val="00391E0D"/>
    <w:rsid w:val="00393F23"/>
    <w:rsid w:val="00394DCA"/>
    <w:rsid w:val="00395398"/>
    <w:rsid w:val="0039613C"/>
    <w:rsid w:val="003961EB"/>
    <w:rsid w:val="0039672B"/>
    <w:rsid w:val="00396B87"/>
    <w:rsid w:val="00396BD9"/>
    <w:rsid w:val="00396F5A"/>
    <w:rsid w:val="00397B9A"/>
    <w:rsid w:val="00397C6C"/>
    <w:rsid w:val="003A0D0D"/>
    <w:rsid w:val="003A4244"/>
    <w:rsid w:val="003A4884"/>
    <w:rsid w:val="003A531A"/>
    <w:rsid w:val="003A53BE"/>
    <w:rsid w:val="003A5BFD"/>
    <w:rsid w:val="003A7B0C"/>
    <w:rsid w:val="003B2399"/>
    <w:rsid w:val="003B246D"/>
    <w:rsid w:val="003B2C41"/>
    <w:rsid w:val="003B2C84"/>
    <w:rsid w:val="003B30B7"/>
    <w:rsid w:val="003B3CED"/>
    <w:rsid w:val="003B40A6"/>
    <w:rsid w:val="003B4A96"/>
    <w:rsid w:val="003B4B08"/>
    <w:rsid w:val="003B5C81"/>
    <w:rsid w:val="003B7394"/>
    <w:rsid w:val="003B7F03"/>
    <w:rsid w:val="003C0977"/>
    <w:rsid w:val="003C18DD"/>
    <w:rsid w:val="003C1F54"/>
    <w:rsid w:val="003C2686"/>
    <w:rsid w:val="003C2DC4"/>
    <w:rsid w:val="003C4041"/>
    <w:rsid w:val="003C468E"/>
    <w:rsid w:val="003C47FB"/>
    <w:rsid w:val="003C52D3"/>
    <w:rsid w:val="003C55A3"/>
    <w:rsid w:val="003C59E2"/>
    <w:rsid w:val="003C5B95"/>
    <w:rsid w:val="003C627E"/>
    <w:rsid w:val="003C65F0"/>
    <w:rsid w:val="003C67F1"/>
    <w:rsid w:val="003C6B2A"/>
    <w:rsid w:val="003C73B9"/>
    <w:rsid w:val="003C7C40"/>
    <w:rsid w:val="003C7D81"/>
    <w:rsid w:val="003D0D3E"/>
    <w:rsid w:val="003D1C2C"/>
    <w:rsid w:val="003D2984"/>
    <w:rsid w:val="003D2A90"/>
    <w:rsid w:val="003D33DB"/>
    <w:rsid w:val="003D3B34"/>
    <w:rsid w:val="003D40F4"/>
    <w:rsid w:val="003D472F"/>
    <w:rsid w:val="003D594B"/>
    <w:rsid w:val="003D5D63"/>
    <w:rsid w:val="003E00A1"/>
    <w:rsid w:val="003E044B"/>
    <w:rsid w:val="003E25CC"/>
    <w:rsid w:val="003E43EA"/>
    <w:rsid w:val="003E4501"/>
    <w:rsid w:val="003E475E"/>
    <w:rsid w:val="003E518D"/>
    <w:rsid w:val="003E5595"/>
    <w:rsid w:val="003E6372"/>
    <w:rsid w:val="003E6908"/>
    <w:rsid w:val="003E6F8D"/>
    <w:rsid w:val="003E79A5"/>
    <w:rsid w:val="003F0108"/>
    <w:rsid w:val="003F01F9"/>
    <w:rsid w:val="003F0EFA"/>
    <w:rsid w:val="003F1869"/>
    <w:rsid w:val="003F1903"/>
    <w:rsid w:val="003F251F"/>
    <w:rsid w:val="003F2C6D"/>
    <w:rsid w:val="003F2EAF"/>
    <w:rsid w:val="003F2F13"/>
    <w:rsid w:val="003F340B"/>
    <w:rsid w:val="003F3932"/>
    <w:rsid w:val="003F620B"/>
    <w:rsid w:val="003F7404"/>
    <w:rsid w:val="003F754B"/>
    <w:rsid w:val="003F783A"/>
    <w:rsid w:val="003F7B1C"/>
    <w:rsid w:val="003F7DB5"/>
    <w:rsid w:val="0040068C"/>
    <w:rsid w:val="004009D3"/>
    <w:rsid w:val="004011A6"/>
    <w:rsid w:val="004012EA"/>
    <w:rsid w:val="00402072"/>
    <w:rsid w:val="004023B8"/>
    <w:rsid w:val="004033E0"/>
    <w:rsid w:val="0040371A"/>
    <w:rsid w:val="00403DFA"/>
    <w:rsid w:val="00405BCA"/>
    <w:rsid w:val="004063B6"/>
    <w:rsid w:val="004065BF"/>
    <w:rsid w:val="00406A18"/>
    <w:rsid w:val="0040722B"/>
    <w:rsid w:val="00407FFD"/>
    <w:rsid w:val="00410796"/>
    <w:rsid w:val="00410D2A"/>
    <w:rsid w:val="00412360"/>
    <w:rsid w:val="004131C2"/>
    <w:rsid w:val="00413227"/>
    <w:rsid w:val="00413343"/>
    <w:rsid w:val="00413530"/>
    <w:rsid w:val="004139BB"/>
    <w:rsid w:val="00413FA4"/>
    <w:rsid w:val="00414EF0"/>
    <w:rsid w:val="00415FBD"/>
    <w:rsid w:val="00416A1B"/>
    <w:rsid w:val="00416BA3"/>
    <w:rsid w:val="0041736E"/>
    <w:rsid w:val="00417BD0"/>
    <w:rsid w:val="00420AFD"/>
    <w:rsid w:val="00421866"/>
    <w:rsid w:val="00423875"/>
    <w:rsid w:val="00423BED"/>
    <w:rsid w:val="004243CA"/>
    <w:rsid w:val="0042481B"/>
    <w:rsid w:val="0042573A"/>
    <w:rsid w:val="00425C0E"/>
    <w:rsid w:val="00426E2C"/>
    <w:rsid w:val="00427D76"/>
    <w:rsid w:val="00430366"/>
    <w:rsid w:val="00430F2B"/>
    <w:rsid w:val="004312FF"/>
    <w:rsid w:val="00431974"/>
    <w:rsid w:val="00432507"/>
    <w:rsid w:val="00433B1A"/>
    <w:rsid w:val="00434B92"/>
    <w:rsid w:val="00434C47"/>
    <w:rsid w:val="004359EE"/>
    <w:rsid w:val="00436162"/>
    <w:rsid w:val="00436378"/>
    <w:rsid w:val="004369FD"/>
    <w:rsid w:val="00437162"/>
    <w:rsid w:val="0043756C"/>
    <w:rsid w:val="00437A0C"/>
    <w:rsid w:val="004400D3"/>
    <w:rsid w:val="004434DA"/>
    <w:rsid w:val="00443D05"/>
    <w:rsid w:val="00444A14"/>
    <w:rsid w:val="00444A63"/>
    <w:rsid w:val="004457F2"/>
    <w:rsid w:val="00445EBC"/>
    <w:rsid w:val="004466A8"/>
    <w:rsid w:val="00446BD2"/>
    <w:rsid w:val="00446DE0"/>
    <w:rsid w:val="0044784F"/>
    <w:rsid w:val="004501C6"/>
    <w:rsid w:val="00450689"/>
    <w:rsid w:val="00450A99"/>
    <w:rsid w:val="00451E13"/>
    <w:rsid w:val="004526CF"/>
    <w:rsid w:val="00455435"/>
    <w:rsid w:val="004555E1"/>
    <w:rsid w:val="0045632D"/>
    <w:rsid w:val="00456556"/>
    <w:rsid w:val="00460E5F"/>
    <w:rsid w:val="0046176D"/>
    <w:rsid w:val="004620F7"/>
    <w:rsid w:val="00462AD1"/>
    <w:rsid w:val="0046324A"/>
    <w:rsid w:val="00463254"/>
    <w:rsid w:val="00463930"/>
    <w:rsid w:val="00464F99"/>
    <w:rsid w:val="00465BE5"/>
    <w:rsid w:val="00466B46"/>
    <w:rsid w:val="00471BC1"/>
    <w:rsid w:val="00471C6A"/>
    <w:rsid w:val="00474180"/>
    <w:rsid w:val="00474521"/>
    <w:rsid w:val="0047499E"/>
    <w:rsid w:val="00475354"/>
    <w:rsid w:val="0047578A"/>
    <w:rsid w:val="00475993"/>
    <w:rsid w:val="00475A2B"/>
    <w:rsid w:val="00475B81"/>
    <w:rsid w:val="00475EC1"/>
    <w:rsid w:val="00475F08"/>
    <w:rsid w:val="00477031"/>
    <w:rsid w:val="004804CE"/>
    <w:rsid w:val="00480771"/>
    <w:rsid w:val="004814BB"/>
    <w:rsid w:val="004816A0"/>
    <w:rsid w:val="00482739"/>
    <w:rsid w:val="00483427"/>
    <w:rsid w:val="004837A5"/>
    <w:rsid w:val="0048704C"/>
    <w:rsid w:val="00487161"/>
    <w:rsid w:val="0048723B"/>
    <w:rsid w:val="00487802"/>
    <w:rsid w:val="004900AF"/>
    <w:rsid w:val="0049098F"/>
    <w:rsid w:val="004915E4"/>
    <w:rsid w:val="0049178C"/>
    <w:rsid w:val="00491B8E"/>
    <w:rsid w:val="00491CFE"/>
    <w:rsid w:val="00492F80"/>
    <w:rsid w:val="00493E70"/>
    <w:rsid w:val="0049594B"/>
    <w:rsid w:val="00495E62"/>
    <w:rsid w:val="00496A19"/>
    <w:rsid w:val="004978A4"/>
    <w:rsid w:val="00497AAA"/>
    <w:rsid w:val="004A134F"/>
    <w:rsid w:val="004A13C2"/>
    <w:rsid w:val="004A16C4"/>
    <w:rsid w:val="004A16F6"/>
    <w:rsid w:val="004A2EBC"/>
    <w:rsid w:val="004A3779"/>
    <w:rsid w:val="004A44FF"/>
    <w:rsid w:val="004A461B"/>
    <w:rsid w:val="004A4751"/>
    <w:rsid w:val="004A6558"/>
    <w:rsid w:val="004A678E"/>
    <w:rsid w:val="004A6CC8"/>
    <w:rsid w:val="004A7075"/>
    <w:rsid w:val="004B0F91"/>
    <w:rsid w:val="004B22A0"/>
    <w:rsid w:val="004B29FF"/>
    <w:rsid w:val="004B2C40"/>
    <w:rsid w:val="004B2E28"/>
    <w:rsid w:val="004B2F44"/>
    <w:rsid w:val="004B37A0"/>
    <w:rsid w:val="004B3A3A"/>
    <w:rsid w:val="004B3CED"/>
    <w:rsid w:val="004B48DE"/>
    <w:rsid w:val="004B53E6"/>
    <w:rsid w:val="004B7F3E"/>
    <w:rsid w:val="004C0FDB"/>
    <w:rsid w:val="004C1316"/>
    <w:rsid w:val="004C4469"/>
    <w:rsid w:val="004C51CE"/>
    <w:rsid w:val="004C5929"/>
    <w:rsid w:val="004C60BF"/>
    <w:rsid w:val="004D129A"/>
    <w:rsid w:val="004D1570"/>
    <w:rsid w:val="004D2153"/>
    <w:rsid w:val="004D3EC2"/>
    <w:rsid w:val="004D45AB"/>
    <w:rsid w:val="004D464D"/>
    <w:rsid w:val="004D646F"/>
    <w:rsid w:val="004D69C4"/>
    <w:rsid w:val="004D6E35"/>
    <w:rsid w:val="004D6EBD"/>
    <w:rsid w:val="004D719C"/>
    <w:rsid w:val="004E0035"/>
    <w:rsid w:val="004E01AA"/>
    <w:rsid w:val="004E0279"/>
    <w:rsid w:val="004E0D49"/>
    <w:rsid w:val="004E1214"/>
    <w:rsid w:val="004E2F59"/>
    <w:rsid w:val="004E330E"/>
    <w:rsid w:val="004E46FE"/>
    <w:rsid w:val="004E4AAC"/>
    <w:rsid w:val="004E5C8C"/>
    <w:rsid w:val="004E6340"/>
    <w:rsid w:val="004E6847"/>
    <w:rsid w:val="004E6B8E"/>
    <w:rsid w:val="004F16BA"/>
    <w:rsid w:val="004F1990"/>
    <w:rsid w:val="004F1E00"/>
    <w:rsid w:val="004F284B"/>
    <w:rsid w:val="004F2E85"/>
    <w:rsid w:val="004F3F5A"/>
    <w:rsid w:val="004F4353"/>
    <w:rsid w:val="004F555A"/>
    <w:rsid w:val="004F64BE"/>
    <w:rsid w:val="004F707A"/>
    <w:rsid w:val="004F71C9"/>
    <w:rsid w:val="004F7223"/>
    <w:rsid w:val="004F77EA"/>
    <w:rsid w:val="004F7966"/>
    <w:rsid w:val="00500073"/>
    <w:rsid w:val="00500831"/>
    <w:rsid w:val="00500ED7"/>
    <w:rsid w:val="00501862"/>
    <w:rsid w:val="0050190A"/>
    <w:rsid w:val="0050226A"/>
    <w:rsid w:val="00504786"/>
    <w:rsid w:val="00506AD3"/>
    <w:rsid w:val="00506F6C"/>
    <w:rsid w:val="00510E18"/>
    <w:rsid w:val="00511279"/>
    <w:rsid w:val="00511579"/>
    <w:rsid w:val="00511678"/>
    <w:rsid w:val="00511D1C"/>
    <w:rsid w:val="0051228F"/>
    <w:rsid w:val="005129F2"/>
    <w:rsid w:val="00513BFE"/>
    <w:rsid w:val="00514347"/>
    <w:rsid w:val="00514634"/>
    <w:rsid w:val="00514C0E"/>
    <w:rsid w:val="00514E24"/>
    <w:rsid w:val="00515044"/>
    <w:rsid w:val="00515770"/>
    <w:rsid w:val="005161FB"/>
    <w:rsid w:val="005164B3"/>
    <w:rsid w:val="00517036"/>
    <w:rsid w:val="00517E67"/>
    <w:rsid w:val="00520EF5"/>
    <w:rsid w:val="00521044"/>
    <w:rsid w:val="00521CDE"/>
    <w:rsid w:val="0052207C"/>
    <w:rsid w:val="0052456A"/>
    <w:rsid w:val="0052478C"/>
    <w:rsid w:val="00524823"/>
    <w:rsid w:val="00525462"/>
    <w:rsid w:val="0052733D"/>
    <w:rsid w:val="00527393"/>
    <w:rsid w:val="00527A1F"/>
    <w:rsid w:val="00527C2D"/>
    <w:rsid w:val="005302F4"/>
    <w:rsid w:val="005308E2"/>
    <w:rsid w:val="005309B6"/>
    <w:rsid w:val="00530B7F"/>
    <w:rsid w:val="00530F13"/>
    <w:rsid w:val="00533D01"/>
    <w:rsid w:val="005353E8"/>
    <w:rsid w:val="00535A0F"/>
    <w:rsid w:val="00535F69"/>
    <w:rsid w:val="0053687D"/>
    <w:rsid w:val="00536D00"/>
    <w:rsid w:val="00537C48"/>
    <w:rsid w:val="0054030C"/>
    <w:rsid w:val="005409D5"/>
    <w:rsid w:val="00540D9B"/>
    <w:rsid w:val="0054244F"/>
    <w:rsid w:val="00542499"/>
    <w:rsid w:val="005424F2"/>
    <w:rsid w:val="005425DB"/>
    <w:rsid w:val="00543E34"/>
    <w:rsid w:val="00543E81"/>
    <w:rsid w:val="0054421C"/>
    <w:rsid w:val="00545514"/>
    <w:rsid w:val="00546275"/>
    <w:rsid w:val="005467D2"/>
    <w:rsid w:val="00546DBE"/>
    <w:rsid w:val="00546F9B"/>
    <w:rsid w:val="00547885"/>
    <w:rsid w:val="00547963"/>
    <w:rsid w:val="00547C73"/>
    <w:rsid w:val="00550F5A"/>
    <w:rsid w:val="00551F35"/>
    <w:rsid w:val="005527D7"/>
    <w:rsid w:val="00553535"/>
    <w:rsid w:val="00553741"/>
    <w:rsid w:val="00553755"/>
    <w:rsid w:val="0055444E"/>
    <w:rsid w:val="00555389"/>
    <w:rsid w:val="0055686B"/>
    <w:rsid w:val="00556BBE"/>
    <w:rsid w:val="00557DF9"/>
    <w:rsid w:val="00561404"/>
    <w:rsid w:val="005617AF"/>
    <w:rsid w:val="00562A64"/>
    <w:rsid w:val="00562F11"/>
    <w:rsid w:val="00563270"/>
    <w:rsid w:val="005632A0"/>
    <w:rsid w:val="005635F9"/>
    <w:rsid w:val="00564A6F"/>
    <w:rsid w:val="0056500F"/>
    <w:rsid w:val="00565DEA"/>
    <w:rsid w:val="00566464"/>
    <w:rsid w:val="0056668A"/>
    <w:rsid w:val="00566961"/>
    <w:rsid w:val="005672C8"/>
    <w:rsid w:val="00571782"/>
    <w:rsid w:val="005719FF"/>
    <w:rsid w:val="005720AC"/>
    <w:rsid w:val="00572349"/>
    <w:rsid w:val="00572876"/>
    <w:rsid w:val="005732D5"/>
    <w:rsid w:val="0057399F"/>
    <w:rsid w:val="00574160"/>
    <w:rsid w:val="00575E19"/>
    <w:rsid w:val="005764CD"/>
    <w:rsid w:val="0057777A"/>
    <w:rsid w:val="00577BFF"/>
    <w:rsid w:val="00577CFD"/>
    <w:rsid w:val="00577F4D"/>
    <w:rsid w:val="00580C88"/>
    <w:rsid w:val="00582F98"/>
    <w:rsid w:val="005831C6"/>
    <w:rsid w:val="00583ED1"/>
    <w:rsid w:val="00584511"/>
    <w:rsid w:val="0058629F"/>
    <w:rsid w:val="005863C5"/>
    <w:rsid w:val="00586550"/>
    <w:rsid w:val="00586633"/>
    <w:rsid w:val="00590DD7"/>
    <w:rsid w:val="00591116"/>
    <w:rsid w:val="00592626"/>
    <w:rsid w:val="005930F5"/>
    <w:rsid w:val="00593308"/>
    <w:rsid w:val="00593B97"/>
    <w:rsid w:val="0059534D"/>
    <w:rsid w:val="00595EF2"/>
    <w:rsid w:val="005960CE"/>
    <w:rsid w:val="00597197"/>
    <w:rsid w:val="00597431"/>
    <w:rsid w:val="005A0091"/>
    <w:rsid w:val="005A09F5"/>
    <w:rsid w:val="005A0D16"/>
    <w:rsid w:val="005A0D8C"/>
    <w:rsid w:val="005A1708"/>
    <w:rsid w:val="005A1D62"/>
    <w:rsid w:val="005A2694"/>
    <w:rsid w:val="005A26A1"/>
    <w:rsid w:val="005A4A48"/>
    <w:rsid w:val="005A519D"/>
    <w:rsid w:val="005A5DD8"/>
    <w:rsid w:val="005A7DFE"/>
    <w:rsid w:val="005B08E1"/>
    <w:rsid w:val="005B1D13"/>
    <w:rsid w:val="005B2212"/>
    <w:rsid w:val="005B2CAB"/>
    <w:rsid w:val="005B33BA"/>
    <w:rsid w:val="005B3B79"/>
    <w:rsid w:val="005B3BA9"/>
    <w:rsid w:val="005B6555"/>
    <w:rsid w:val="005B65E0"/>
    <w:rsid w:val="005B6C5E"/>
    <w:rsid w:val="005B7ADD"/>
    <w:rsid w:val="005C0315"/>
    <w:rsid w:val="005C3091"/>
    <w:rsid w:val="005C36F0"/>
    <w:rsid w:val="005C47A1"/>
    <w:rsid w:val="005C6CF0"/>
    <w:rsid w:val="005C785D"/>
    <w:rsid w:val="005D2297"/>
    <w:rsid w:val="005D2948"/>
    <w:rsid w:val="005D34DE"/>
    <w:rsid w:val="005D3671"/>
    <w:rsid w:val="005D41B1"/>
    <w:rsid w:val="005D528D"/>
    <w:rsid w:val="005D54F5"/>
    <w:rsid w:val="005D5CD9"/>
    <w:rsid w:val="005D6364"/>
    <w:rsid w:val="005D69DC"/>
    <w:rsid w:val="005D78C9"/>
    <w:rsid w:val="005D7A46"/>
    <w:rsid w:val="005E1273"/>
    <w:rsid w:val="005E18FB"/>
    <w:rsid w:val="005E2334"/>
    <w:rsid w:val="005E2900"/>
    <w:rsid w:val="005E366C"/>
    <w:rsid w:val="005E4C2B"/>
    <w:rsid w:val="005E5385"/>
    <w:rsid w:val="005E6034"/>
    <w:rsid w:val="005E6E31"/>
    <w:rsid w:val="005E76FC"/>
    <w:rsid w:val="005E79CC"/>
    <w:rsid w:val="005E7AB4"/>
    <w:rsid w:val="005F07DC"/>
    <w:rsid w:val="005F0940"/>
    <w:rsid w:val="005F2347"/>
    <w:rsid w:val="005F241D"/>
    <w:rsid w:val="005F29B6"/>
    <w:rsid w:val="005F2E79"/>
    <w:rsid w:val="005F3C23"/>
    <w:rsid w:val="005F3DCB"/>
    <w:rsid w:val="005F6DE8"/>
    <w:rsid w:val="00600190"/>
    <w:rsid w:val="00600619"/>
    <w:rsid w:val="00600D77"/>
    <w:rsid w:val="00600D7F"/>
    <w:rsid w:val="00601379"/>
    <w:rsid w:val="00602B43"/>
    <w:rsid w:val="00603D7C"/>
    <w:rsid w:val="006052E1"/>
    <w:rsid w:val="0060637A"/>
    <w:rsid w:val="00606B58"/>
    <w:rsid w:val="006078C6"/>
    <w:rsid w:val="0061046B"/>
    <w:rsid w:val="00610E55"/>
    <w:rsid w:val="00612D33"/>
    <w:rsid w:val="00613395"/>
    <w:rsid w:val="00613C4D"/>
    <w:rsid w:val="00613F1B"/>
    <w:rsid w:val="00614743"/>
    <w:rsid w:val="006155FA"/>
    <w:rsid w:val="006156C5"/>
    <w:rsid w:val="00617DD8"/>
    <w:rsid w:val="00617DDF"/>
    <w:rsid w:val="00620090"/>
    <w:rsid w:val="006212CD"/>
    <w:rsid w:val="006213FB"/>
    <w:rsid w:val="006215F9"/>
    <w:rsid w:val="006220FA"/>
    <w:rsid w:val="0062279F"/>
    <w:rsid w:val="00622BBB"/>
    <w:rsid w:val="00622C13"/>
    <w:rsid w:val="006231EC"/>
    <w:rsid w:val="00624298"/>
    <w:rsid w:val="006242A9"/>
    <w:rsid w:val="00624331"/>
    <w:rsid w:val="00624536"/>
    <w:rsid w:val="00625651"/>
    <w:rsid w:val="006258EC"/>
    <w:rsid w:val="006263AA"/>
    <w:rsid w:val="00627FA0"/>
    <w:rsid w:val="006324B3"/>
    <w:rsid w:val="006324DC"/>
    <w:rsid w:val="00632722"/>
    <w:rsid w:val="006342F0"/>
    <w:rsid w:val="00635B73"/>
    <w:rsid w:val="00636D3F"/>
    <w:rsid w:val="00637091"/>
    <w:rsid w:val="00637BF6"/>
    <w:rsid w:val="00640876"/>
    <w:rsid w:val="00640D3B"/>
    <w:rsid w:val="00641591"/>
    <w:rsid w:val="006427E6"/>
    <w:rsid w:val="0064316E"/>
    <w:rsid w:val="006444E4"/>
    <w:rsid w:val="006456A9"/>
    <w:rsid w:val="006472AC"/>
    <w:rsid w:val="006475A6"/>
    <w:rsid w:val="00647A95"/>
    <w:rsid w:val="006504CD"/>
    <w:rsid w:val="00651582"/>
    <w:rsid w:val="00652102"/>
    <w:rsid w:val="006527EF"/>
    <w:rsid w:val="006530A2"/>
    <w:rsid w:val="00653EB2"/>
    <w:rsid w:val="006540A9"/>
    <w:rsid w:val="00654190"/>
    <w:rsid w:val="0065455A"/>
    <w:rsid w:val="00656320"/>
    <w:rsid w:val="00656BFF"/>
    <w:rsid w:val="0066041E"/>
    <w:rsid w:val="0066104D"/>
    <w:rsid w:val="00661FC1"/>
    <w:rsid w:val="006620AB"/>
    <w:rsid w:val="0066300F"/>
    <w:rsid w:val="00663F68"/>
    <w:rsid w:val="00664CFC"/>
    <w:rsid w:val="00665B70"/>
    <w:rsid w:val="00665C96"/>
    <w:rsid w:val="006715C3"/>
    <w:rsid w:val="00672127"/>
    <w:rsid w:val="00672938"/>
    <w:rsid w:val="00673963"/>
    <w:rsid w:val="0067456A"/>
    <w:rsid w:val="00675F63"/>
    <w:rsid w:val="00676681"/>
    <w:rsid w:val="006768BC"/>
    <w:rsid w:val="00677246"/>
    <w:rsid w:val="0067760E"/>
    <w:rsid w:val="006778B3"/>
    <w:rsid w:val="006805F3"/>
    <w:rsid w:val="00681641"/>
    <w:rsid w:val="006831ED"/>
    <w:rsid w:val="0068416A"/>
    <w:rsid w:val="00684471"/>
    <w:rsid w:val="00684956"/>
    <w:rsid w:val="006879A8"/>
    <w:rsid w:val="006908BD"/>
    <w:rsid w:val="0069176C"/>
    <w:rsid w:val="00692F50"/>
    <w:rsid w:val="006934CD"/>
    <w:rsid w:val="0069393A"/>
    <w:rsid w:val="00695384"/>
    <w:rsid w:val="00695601"/>
    <w:rsid w:val="00695DD4"/>
    <w:rsid w:val="00696467"/>
    <w:rsid w:val="006964A8"/>
    <w:rsid w:val="00696D8D"/>
    <w:rsid w:val="00697206"/>
    <w:rsid w:val="00697647"/>
    <w:rsid w:val="006977C5"/>
    <w:rsid w:val="006A02C8"/>
    <w:rsid w:val="006A2B23"/>
    <w:rsid w:val="006A2B8A"/>
    <w:rsid w:val="006A3DCB"/>
    <w:rsid w:val="006A3E24"/>
    <w:rsid w:val="006A4233"/>
    <w:rsid w:val="006A4AD0"/>
    <w:rsid w:val="006A5209"/>
    <w:rsid w:val="006A5D75"/>
    <w:rsid w:val="006A69B9"/>
    <w:rsid w:val="006A767A"/>
    <w:rsid w:val="006A7F11"/>
    <w:rsid w:val="006B0495"/>
    <w:rsid w:val="006B0CE4"/>
    <w:rsid w:val="006B1E20"/>
    <w:rsid w:val="006B3035"/>
    <w:rsid w:val="006B3917"/>
    <w:rsid w:val="006B3FCE"/>
    <w:rsid w:val="006B43C8"/>
    <w:rsid w:val="006B4D0A"/>
    <w:rsid w:val="006B4E2D"/>
    <w:rsid w:val="006B6537"/>
    <w:rsid w:val="006B6C1B"/>
    <w:rsid w:val="006B6E46"/>
    <w:rsid w:val="006B7464"/>
    <w:rsid w:val="006B7A9C"/>
    <w:rsid w:val="006B7D00"/>
    <w:rsid w:val="006B7D53"/>
    <w:rsid w:val="006C0C15"/>
    <w:rsid w:val="006C11C7"/>
    <w:rsid w:val="006C1E0D"/>
    <w:rsid w:val="006C3A1C"/>
    <w:rsid w:val="006C41FA"/>
    <w:rsid w:val="006C47EA"/>
    <w:rsid w:val="006C4E43"/>
    <w:rsid w:val="006C520B"/>
    <w:rsid w:val="006C5475"/>
    <w:rsid w:val="006C65E1"/>
    <w:rsid w:val="006C6F30"/>
    <w:rsid w:val="006C7217"/>
    <w:rsid w:val="006C7DD5"/>
    <w:rsid w:val="006D0738"/>
    <w:rsid w:val="006D0CA7"/>
    <w:rsid w:val="006D2048"/>
    <w:rsid w:val="006D2A20"/>
    <w:rsid w:val="006D380D"/>
    <w:rsid w:val="006D570E"/>
    <w:rsid w:val="006D62E8"/>
    <w:rsid w:val="006D6459"/>
    <w:rsid w:val="006D65F1"/>
    <w:rsid w:val="006D6A92"/>
    <w:rsid w:val="006D7322"/>
    <w:rsid w:val="006D7BCE"/>
    <w:rsid w:val="006E005F"/>
    <w:rsid w:val="006E0D78"/>
    <w:rsid w:val="006E18A1"/>
    <w:rsid w:val="006E25B1"/>
    <w:rsid w:val="006E2D27"/>
    <w:rsid w:val="006E39DF"/>
    <w:rsid w:val="006E4744"/>
    <w:rsid w:val="006E5883"/>
    <w:rsid w:val="006E6ED1"/>
    <w:rsid w:val="006F0D67"/>
    <w:rsid w:val="006F0E08"/>
    <w:rsid w:val="006F1497"/>
    <w:rsid w:val="006F1A3E"/>
    <w:rsid w:val="006F45F0"/>
    <w:rsid w:val="006F480C"/>
    <w:rsid w:val="006F4BC8"/>
    <w:rsid w:val="006F5102"/>
    <w:rsid w:val="006F6EF0"/>
    <w:rsid w:val="006F76E3"/>
    <w:rsid w:val="006F7CCC"/>
    <w:rsid w:val="00700A4B"/>
    <w:rsid w:val="00701661"/>
    <w:rsid w:val="00701BA2"/>
    <w:rsid w:val="00701D8D"/>
    <w:rsid w:val="007023E1"/>
    <w:rsid w:val="00702B09"/>
    <w:rsid w:val="0070308F"/>
    <w:rsid w:val="007030DF"/>
    <w:rsid w:val="0070355E"/>
    <w:rsid w:val="00703BDD"/>
    <w:rsid w:val="00703C68"/>
    <w:rsid w:val="00703CBD"/>
    <w:rsid w:val="007046E5"/>
    <w:rsid w:val="007047FE"/>
    <w:rsid w:val="00705E08"/>
    <w:rsid w:val="0070647B"/>
    <w:rsid w:val="00706CB7"/>
    <w:rsid w:val="00707099"/>
    <w:rsid w:val="007075F4"/>
    <w:rsid w:val="00707B30"/>
    <w:rsid w:val="00707E6B"/>
    <w:rsid w:val="00710131"/>
    <w:rsid w:val="007102E0"/>
    <w:rsid w:val="0071064A"/>
    <w:rsid w:val="00711279"/>
    <w:rsid w:val="007118F3"/>
    <w:rsid w:val="00711C00"/>
    <w:rsid w:val="007124F6"/>
    <w:rsid w:val="007127C2"/>
    <w:rsid w:val="00712E21"/>
    <w:rsid w:val="00712EB3"/>
    <w:rsid w:val="0071322D"/>
    <w:rsid w:val="007137A1"/>
    <w:rsid w:val="0071394E"/>
    <w:rsid w:val="007142E5"/>
    <w:rsid w:val="00714AE6"/>
    <w:rsid w:val="00714C3F"/>
    <w:rsid w:val="00714EE2"/>
    <w:rsid w:val="00715E3E"/>
    <w:rsid w:val="00716049"/>
    <w:rsid w:val="007162A9"/>
    <w:rsid w:val="007167F0"/>
    <w:rsid w:val="00717425"/>
    <w:rsid w:val="0072039B"/>
    <w:rsid w:val="007211DD"/>
    <w:rsid w:val="00721576"/>
    <w:rsid w:val="0072235E"/>
    <w:rsid w:val="00722391"/>
    <w:rsid w:val="00722550"/>
    <w:rsid w:val="0072293A"/>
    <w:rsid w:val="00724E00"/>
    <w:rsid w:val="0072520F"/>
    <w:rsid w:val="00725E7B"/>
    <w:rsid w:val="00730AE8"/>
    <w:rsid w:val="007314B1"/>
    <w:rsid w:val="007316D2"/>
    <w:rsid w:val="00731A70"/>
    <w:rsid w:val="00732349"/>
    <w:rsid w:val="007337F9"/>
    <w:rsid w:val="00733CE7"/>
    <w:rsid w:val="00734299"/>
    <w:rsid w:val="007344BF"/>
    <w:rsid w:val="007347DA"/>
    <w:rsid w:val="007350D9"/>
    <w:rsid w:val="00737035"/>
    <w:rsid w:val="007408A6"/>
    <w:rsid w:val="0074096C"/>
    <w:rsid w:val="007424C9"/>
    <w:rsid w:val="00742F5D"/>
    <w:rsid w:val="00742FF2"/>
    <w:rsid w:val="00743B62"/>
    <w:rsid w:val="00743D9C"/>
    <w:rsid w:val="00745514"/>
    <w:rsid w:val="00746CB7"/>
    <w:rsid w:val="00746F0E"/>
    <w:rsid w:val="00747756"/>
    <w:rsid w:val="00747E75"/>
    <w:rsid w:val="00747F02"/>
    <w:rsid w:val="007510BA"/>
    <w:rsid w:val="00752525"/>
    <w:rsid w:val="007525D5"/>
    <w:rsid w:val="00752DC9"/>
    <w:rsid w:val="00753186"/>
    <w:rsid w:val="00753227"/>
    <w:rsid w:val="00753E99"/>
    <w:rsid w:val="00754180"/>
    <w:rsid w:val="0075499B"/>
    <w:rsid w:val="007553D3"/>
    <w:rsid w:val="00755A22"/>
    <w:rsid w:val="00755B1D"/>
    <w:rsid w:val="007569D5"/>
    <w:rsid w:val="0076084F"/>
    <w:rsid w:val="007612DA"/>
    <w:rsid w:val="00762061"/>
    <w:rsid w:val="007620E8"/>
    <w:rsid w:val="00762435"/>
    <w:rsid w:val="007625D9"/>
    <w:rsid w:val="007637C2"/>
    <w:rsid w:val="00763DF1"/>
    <w:rsid w:val="0076475D"/>
    <w:rsid w:val="00764A61"/>
    <w:rsid w:val="00764E0F"/>
    <w:rsid w:val="00764E8B"/>
    <w:rsid w:val="0076564E"/>
    <w:rsid w:val="0076580B"/>
    <w:rsid w:val="00765BAF"/>
    <w:rsid w:val="00765CAD"/>
    <w:rsid w:val="00765D46"/>
    <w:rsid w:val="00765E11"/>
    <w:rsid w:val="00765ED3"/>
    <w:rsid w:val="0076675A"/>
    <w:rsid w:val="00767202"/>
    <w:rsid w:val="00767D2D"/>
    <w:rsid w:val="00770031"/>
    <w:rsid w:val="00770D15"/>
    <w:rsid w:val="00771284"/>
    <w:rsid w:val="00771C16"/>
    <w:rsid w:val="00771CB4"/>
    <w:rsid w:val="00772727"/>
    <w:rsid w:val="00772EC7"/>
    <w:rsid w:val="00773F12"/>
    <w:rsid w:val="0077577A"/>
    <w:rsid w:val="00775C97"/>
    <w:rsid w:val="00776B9C"/>
    <w:rsid w:val="007774D1"/>
    <w:rsid w:val="00777D43"/>
    <w:rsid w:val="00777F5C"/>
    <w:rsid w:val="00780707"/>
    <w:rsid w:val="00782248"/>
    <w:rsid w:val="0078372C"/>
    <w:rsid w:val="00783777"/>
    <w:rsid w:val="0078384E"/>
    <w:rsid w:val="00783BB8"/>
    <w:rsid w:val="00783C37"/>
    <w:rsid w:val="00783FF7"/>
    <w:rsid w:val="0078403D"/>
    <w:rsid w:val="0078427D"/>
    <w:rsid w:val="0078455E"/>
    <w:rsid w:val="00784D63"/>
    <w:rsid w:val="0078565F"/>
    <w:rsid w:val="007857FF"/>
    <w:rsid w:val="00787020"/>
    <w:rsid w:val="00787067"/>
    <w:rsid w:val="00787A5E"/>
    <w:rsid w:val="00787AD1"/>
    <w:rsid w:val="00787DE3"/>
    <w:rsid w:val="00791701"/>
    <w:rsid w:val="00792756"/>
    <w:rsid w:val="0079360A"/>
    <w:rsid w:val="007945C5"/>
    <w:rsid w:val="0079483E"/>
    <w:rsid w:val="0079641D"/>
    <w:rsid w:val="00796C70"/>
    <w:rsid w:val="00797541"/>
    <w:rsid w:val="007A06FD"/>
    <w:rsid w:val="007A0772"/>
    <w:rsid w:val="007A0DB9"/>
    <w:rsid w:val="007A0F51"/>
    <w:rsid w:val="007A1799"/>
    <w:rsid w:val="007A1FAE"/>
    <w:rsid w:val="007A22A4"/>
    <w:rsid w:val="007A251D"/>
    <w:rsid w:val="007A25C3"/>
    <w:rsid w:val="007A2DE7"/>
    <w:rsid w:val="007A3656"/>
    <w:rsid w:val="007A40DB"/>
    <w:rsid w:val="007A421F"/>
    <w:rsid w:val="007A4ED5"/>
    <w:rsid w:val="007A4F68"/>
    <w:rsid w:val="007A67C1"/>
    <w:rsid w:val="007B0849"/>
    <w:rsid w:val="007B08D8"/>
    <w:rsid w:val="007B1A20"/>
    <w:rsid w:val="007B23B3"/>
    <w:rsid w:val="007B2BBB"/>
    <w:rsid w:val="007B3310"/>
    <w:rsid w:val="007B33D2"/>
    <w:rsid w:val="007B365C"/>
    <w:rsid w:val="007B4AA7"/>
    <w:rsid w:val="007B51D6"/>
    <w:rsid w:val="007B579A"/>
    <w:rsid w:val="007B5F07"/>
    <w:rsid w:val="007B6D8A"/>
    <w:rsid w:val="007B6E9D"/>
    <w:rsid w:val="007B755C"/>
    <w:rsid w:val="007C057C"/>
    <w:rsid w:val="007C293F"/>
    <w:rsid w:val="007C2A3A"/>
    <w:rsid w:val="007C2AA9"/>
    <w:rsid w:val="007C2D21"/>
    <w:rsid w:val="007C30E1"/>
    <w:rsid w:val="007C3DB2"/>
    <w:rsid w:val="007C432B"/>
    <w:rsid w:val="007C49B5"/>
    <w:rsid w:val="007C594E"/>
    <w:rsid w:val="007C5BB2"/>
    <w:rsid w:val="007C6085"/>
    <w:rsid w:val="007C6347"/>
    <w:rsid w:val="007C709C"/>
    <w:rsid w:val="007C7FFC"/>
    <w:rsid w:val="007D078F"/>
    <w:rsid w:val="007D0FA7"/>
    <w:rsid w:val="007D16CB"/>
    <w:rsid w:val="007D1E13"/>
    <w:rsid w:val="007D1E5E"/>
    <w:rsid w:val="007D205F"/>
    <w:rsid w:val="007D2ACA"/>
    <w:rsid w:val="007D2F38"/>
    <w:rsid w:val="007D30EA"/>
    <w:rsid w:val="007D3AA4"/>
    <w:rsid w:val="007D3B18"/>
    <w:rsid w:val="007D5143"/>
    <w:rsid w:val="007D5268"/>
    <w:rsid w:val="007D5C92"/>
    <w:rsid w:val="007D6405"/>
    <w:rsid w:val="007D67DB"/>
    <w:rsid w:val="007D7361"/>
    <w:rsid w:val="007D7888"/>
    <w:rsid w:val="007D7D33"/>
    <w:rsid w:val="007E266B"/>
    <w:rsid w:val="007E29FF"/>
    <w:rsid w:val="007E2A77"/>
    <w:rsid w:val="007E3165"/>
    <w:rsid w:val="007E4107"/>
    <w:rsid w:val="007E418D"/>
    <w:rsid w:val="007E60F9"/>
    <w:rsid w:val="007E6631"/>
    <w:rsid w:val="007E74DA"/>
    <w:rsid w:val="007F0785"/>
    <w:rsid w:val="007F2B8D"/>
    <w:rsid w:val="007F329D"/>
    <w:rsid w:val="007F47AE"/>
    <w:rsid w:val="007F493F"/>
    <w:rsid w:val="007F5DF7"/>
    <w:rsid w:val="007F5F59"/>
    <w:rsid w:val="007F79C8"/>
    <w:rsid w:val="008017D6"/>
    <w:rsid w:val="0080187B"/>
    <w:rsid w:val="008022C9"/>
    <w:rsid w:val="00803761"/>
    <w:rsid w:val="00804A3F"/>
    <w:rsid w:val="00805855"/>
    <w:rsid w:val="00806D88"/>
    <w:rsid w:val="00807430"/>
    <w:rsid w:val="008114C3"/>
    <w:rsid w:val="0081178C"/>
    <w:rsid w:val="008126C0"/>
    <w:rsid w:val="00812CEC"/>
    <w:rsid w:val="00813D6A"/>
    <w:rsid w:val="008149D8"/>
    <w:rsid w:val="008162D8"/>
    <w:rsid w:val="008166D2"/>
    <w:rsid w:val="00820B24"/>
    <w:rsid w:val="00821861"/>
    <w:rsid w:val="00821CDE"/>
    <w:rsid w:val="00821D83"/>
    <w:rsid w:val="00823012"/>
    <w:rsid w:val="0082311C"/>
    <w:rsid w:val="008239BE"/>
    <w:rsid w:val="008252C1"/>
    <w:rsid w:val="00825CC7"/>
    <w:rsid w:val="00825E7A"/>
    <w:rsid w:val="00825FD0"/>
    <w:rsid w:val="008263AF"/>
    <w:rsid w:val="0082643C"/>
    <w:rsid w:val="008277C4"/>
    <w:rsid w:val="008301EC"/>
    <w:rsid w:val="008308D2"/>
    <w:rsid w:val="008313AF"/>
    <w:rsid w:val="00831A4D"/>
    <w:rsid w:val="00831B94"/>
    <w:rsid w:val="00832522"/>
    <w:rsid w:val="008325FB"/>
    <w:rsid w:val="00832B3D"/>
    <w:rsid w:val="00833365"/>
    <w:rsid w:val="008333D1"/>
    <w:rsid w:val="00835F54"/>
    <w:rsid w:val="00836035"/>
    <w:rsid w:val="00836A82"/>
    <w:rsid w:val="0083797B"/>
    <w:rsid w:val="008400DB"/>
    <w:rsid w:val="00840260"/>
    <w:rsid w:val="00840985"/>
    <w:rsid w:val="00840DA4"/>
    <w:rsid w:val="00841C24"/>
    <w:rsid w:val="00842A66"/>
    <w:rsid w:val="00843788"/>
    <w:rsid w:val="00844267"/>
    <w:rsid w:val="008457B2"/>
    <w:rsid w:val="00845BBD"/>
    <w:rsid w:val="008460EC"/>
    <w:rsid w:val="0084619B"/>
    <w:rsid w:val="00850E14"/>
    <w:rsid w:val="00851026"/>
    <w:rsid w:val="00851037"/>
    <w:rsid w:val="00852161"/>
    <w:rsid w:val="008524FE"/>
    <w:rsid w:val="00852D83"/>
    <w:rsid w:val="00852FC5"/>
    <w:rsid w:val="00855A36"/>
    <w:rsid w:val="008574DE"/>
    <w:rsid w:val="008577D0"/>
    <w:rsid w:val="00860610"/>
    <w:rsid w:val="0086158F"/>
    <w:rsid w:val="00862679"/>
    <w:rsid w:val="008633F4"/>
    <w:rsid w:val="00863A3D"/>
    <w:rsid w:val="00864BCD"/>
    <w:rsid w:val="0086795C"/>
    <w:rsid w:val="00870413"/>
    <w:rsid w:val="00870BFA"/>
    <w:rsid w:val="00870F6D"/>
    <w:rsid w:val="008717A3"/>
    <w:rsid w:val="0087348F"/>
    <w:rsid w:val="00873C27"/>
    <w:rsid w:val="008741E4"/>
    <w:rsid w:val="00874380"/>
    <w:rsid w:val="0087448A"/>
    <w:rsid w:val="00876036"/>
    <w:rsid w:val="00876D64"/>
    <w:rsid w:val="00877423"/>
    <w:rsid w:val="0087770C"/>
    <w:rsid w:val="00877F00"/>
    <w:rsid w:val="00880550"/>
    <w:rsid w:val="00881A56"/>
    <w:rsid w:val="00881AB7"/>
    <w:rsid w:val="00881AC4"/>
    <w:rsid w:val="008845FE"/>
    <w:rsid w:val="00884A78"/>
    <w:rsid w:val="00884D3D"/>
    <w:rsid w:val="00884E9E"/>
    <w:rsid w:val="00885A8F"/>
    <w:rsid w:val="00886BCC"/>
    <w:rsid w:val="008900D1"/>
    <w:rsid w:val="00890543"/>
    <w:rsid w:val="00890743"/>
    <w:rsid w:val="00890F43"/>
    <w:rsid w:val="008916D0"/>
    <w:rsid w:val="00891C37"/>
    <w:rsid w:val="00891C5B"/>
    <w:rsid w:val="008926B9"/>
    <w:rsid w:val="00892D91"/>
    <w:rsid w:val="00892DB2"/>
    <w:rsid w:val="00892E6A"/>
    <w:rsid w:val="00892EA6"/>
    <w:rsid w:val="00893B23"/>
    <w:rsid w:val="0089499C"/>
    <w:rsid w:val="008962AC"/>
    <w:rsid w:val="00896974"/>
    <w:rsid w:val="00897687"/>
    <w:rsid w:val="00897A7C"/>
    <w:rsid w:val="00897C91"/>
    <w:rsid w:val="00897D36"/>
    <w:rsid w:val="008A1057"/>
    <w:rsid w:val="008A2631"/>
    <w:rsid w:val="008A3AA0"/>
    <w:rsid w:val="008A4103"/>
    <w:rsid w:val="008A46FD"/>
    <w:rsid w:val="008A4FDB"/>
    <w:rsid w:val="008A73D6"/>
    <w:rsid w:val="008A764B"/>
    <w:rsid w:val="008B0398"/>
    <w:rsid w:val="008B0FD9"/>
    <w:rsid w:val="008B16BF"/>
    <w:rsid w:val="008B1E33"/>
    <w:rsid w:val="008B43CD"/>
    <w:rsid w:val="008B62B0"/>
    <w:rsid w:val="008B679C"/>
    <w:rsid w:val="008B77C8"/>
    <w:rsid w:val="008B79D7"/>
    <w:rsid w:val="008B7FF9"/>
    <w:rsid w:val="008C04DB"/>
    <w:rsid w:val="008C0F90"/>
    <w:rsid w:val="008C19D6"/>
    <w:rsid w:val="008C1EE1"/>
    <w:rsid w:val="008C2EC6"/>
    <w:rsid w:val="008C365D"/>
    <w:rsid w:val="008C37FA"/>
    <w:rsid w:val="008C3FEF"/>
    <w:rsid w:val="008C690E"/>
    <w:rsid w:val="008C697C"/>
    <w:rsid w:val="008C6A3E"/>
    <w:rsid w:val="008C70F1"/>
    <w:rsid w:val="008C7E53"/>
    <w:rsid w:val="008D02BC"/>
    <w:rsid w:val="008D06E3"/>
    <w:rsid w:val="008D107D"/>
    <w:rsid w:val="008D1D80"/>
    <w:rsid w:val="008D1FD2"/>
    <w:rsid w:val="008D2114"/>
    <w:rsid w:val="008D2899"/>
    <w:rsid w:val="008D37BE"/>
    <w:rsid w:val="008D3918"/>
    <w:rsid w:val="008D3E81"/>
    <w:rsid w:val="008D429B"/>
    <w:rsid w:val="008D4B36"/>
    <w:rsid w:val="008D5A5C"/>
    <w:rsid w:val="008D5EEF"/>
    <w:rsid w:val="008D6193"/>
    <w:rsid w:val="008D73E0"/>
    <w:rsid w:val="008D7B67"/>
    <w:rsid w:val="008E0281"/>
    <w:rsid w:val="008E0A36"/>
    <w:rsid w:val="008E0D7F"/>
    <w:rsid w:val="008E3A13"/>
    <w:rsid w:val="008E3FA6"/>
    <w:rsid w:val="008E41A5"/>
    <w:rsid w:val="008E4B88"/>
    <w:rsid w:val="008E5CC0"/>
    <w:rsid w:val="008E6434"/>
    <w:rsid w:val="008E6D26"/>
    <w:rsid w:val="008E7056"/>
    <w:rsid w:val="008E75C6"/>
    <w:rsid w:val="008F02D1"/>
    <w:rsid w:val="008F0373"/>
    <w:rsid w:val="008F0C83"/>
    <w:rsid w:val="008F2405"/>
    <w:rsid w:val="008F24AA"/>
    <w:rsid w:val="008F4711"/>
    <w:rsid w:val="008F56EE"/>
    <w:rsid w:val="008F5DA7"/>
    <w:rsid w:val="008F6C41"/>
    <w:rsid w:val="008F77CA"/>
    <w:rsid w:val="00900D88"/>
    <w:rsid w:val="0090151A"/>
    <w:rsid w:val="00902A41"/>
    <w:rsid w:val="009030FF"/>
    <w:rsid w:val="009032F6"/>
    <w:rsid w:val="00903C2A"/>
    <w:rsid w:val="0090497E"/>
    <w:rsid w:val="009052B4"/>
    <w:rsid w:val="009052C0"/>
    <w:rsid w:val="00905837"/>
    <w:rsid w:val="0090597E"/>
    <w:rsid w:val="00906044"/>
    <w:rsid w:val="0090628C"/>
    <w:rsid w:val="0090666E"/>
    <w:rsid w:val="00906E27"/>
    <w:rsid w:val="009073C7"/>
    <w:rsid w:val="009104B6"/>
    <w:rsid w:val="00910820"/>
    <w:rsid w:val="00910DA4"/>
    <w:rsid w:val="00911183"/>
    <w:rsid w:val="009119C3"/>
    <w:rsid w:val="00911CB7"/>
    <w:rsid w:val="009136C2"/>
    <w:rsid w:val="009146AE"/>
    <w:rsid w:val="009147CE"/>
    <w:rsid w:val="00914820"/>
    <w:rsid w:val="00914F86"/>
    <w:rsid w:val="00915B39"/>
    <w:rsid w:val="00915F84"/>
    <w:rsid w:val="009175E3"/>
    <w:rsid w:val="00917AA1"/>
    <w:rsid w:val="00921BB8"/>
    <w:rsid w:val="00922755"/>
    <w:rsid w:val="0092312D"/>
    <w:rsid w:val="009251AD"/>
    <w:rsid w:val="00925546"/>
    <w:rsid w:val="0092576A"/>
    <w:rsid w:val="00926EAB"/>
    <w:rsid w:val="00926F99"/>
    <w:rsid w:val="0093015A"/>
    <w:rsid w:val="00931A11"/>
    <w:rsid w:val="00932DBD"/>
    <w:rsid w:val="0093412D"/>
    <w:rsid w:val="009349F6"/>
    <w:rsid w:val="00935790"/>
    <w:rsid w:val="00940919"/>
    <w:rsid w:val="00940C68"/>
    <w:rsid w:val="00940FF8"/>
    <w:rsid w:val="00942DC7"/>
    <w:rsid w:val="00944AE7"/>
    <w:rsid w:val="00944D6B"/>
    <w:rsid w:val="00944F82"/>
    <w:rsid w:val="0094525A"/>
    <w:rsid w:val="009457D8"/>
    <w:rsid w:val="00947401"/>
    <w:rsid w:val="00947A11"/>
    <w:rsid w:val="00947F4D"/>
    <w:rsid w:val="0095151E"/>
    <w:rsid w:val="009518B2"/>
    <w:rsid w:val="00951AD0"/>
    <w:rsid w:val="00951CD0"/>
    <w:rsid w:val="009533EE"/>
    <w:rsid w:val="00954C98"/>
    <w:rsid w:val="00955672"/>
    <w:rsid w:val="00956EC7"/>
    <w:rsid w:val="0096136C"/>
    <w:rsid w:val="00962B92"/>
    <w:rsid w:val="00963789"/>
    <w:rsid w:val="0096380B"/>
    <w:rsid w:val="00963A1F"/>
    <w:rsid w:val="00964B19"/>
    <w:rsid w:val="00965039"/>
    <w:rsid w:val="00965751"/>
    <w:rsid w:val="00965ABF"/>
    <w:rsid w:val="009660B0"/>
    <w:rsid w:val="00966EE7"/>
    <w:rsid w:val="00967CB3"/>
    <w:rsid w:val="00967CFA"/>
    <w:rsid w:val="0097061A"/>
    <w:rsid w:val="009716B0"/>
    <w:rsid w:val="009720FC"/>
    <w:rsid w:val="0097417B"/>
    <w:rsid w:val="0097669B"/>
    <w:rsid w:val="0097787E"/>
    <w:rsid w:val="009807D9"/>
    <w:rsid w:val="00980941"/>
    <w:rsid w:val="00980CF6"/>
    <w:rsid w:val="00981A27"/>
    <w:rsid w:val="00981DAB"/>
    <w:rsid w:val="00983673"/>
    <w:rsid w:val="00983720"/>
    <w:rsid w:val="00984537"/>
    <w:rsid w:val="00984A73"/>
    <w:rsid w:val="0098576C"/>
    <w:rsid w:val="009858E3"/>
    <w:rsid w:val="0098590B"/>
    <w:rsid w:val="009879D6"/>
    <w:rsid w:val="00990276"/>
    <w:rsid w:val="00990983"/>
    <w:rsid w:val="00991370"/>
    <w:rsid w:val="0099222B"/>
    <w:rsid w:val="009947B9"/>
    <w:rsid w:val="0099485A"/>
    <w:rsid w:val="00994CDD"/>
    <w:rsid w:val="00994F4D"/>
    <w:rsid w:val="00995556"/>
    <w:rsid w:val="009958E8"/>
    <w:rsid w:val="0099625C"/>
    <w:rsid w:val="00996C1E"/>
    <w:rsid w:val="0099790F"/>
    <w:rsid w:val="00997B5D"/>
    <w:rsid w:val="009A2AE7"/>
    <w:rsid w:val="009A2B86"/>
    <w:rsid w:val="009A30D2"/>
    <w:rsid w:val="009A4FB5"/>
    <w:rsid w:val="009A54F5"/>
    <w:rsid w:val="009A574F"/>
    <w:rsid w:val="009A57E4"/>
    <w:rsid w:val="009A5B1F"/>
    <w:rsid w:val="009A5EFD"/>
    <w:rsid w:val="009A6622"/>
    <w:rsid w:val="009A6667"/>
    <w:rsid w:val="009A7292"/>
    <w:rsid w:val="009A7751"/>
    <w:rsid w:val="009B223E"/>
    <w:rsid w:val="009B2AEA"/>
    <w:rsid w:val="009B2D9A"/>
    <w:rsid w:val="009B2DAD"/>
    <w:rsid w:val="009B38CD"/>
    <w:rsid w:val="009B4384"/>
    <w:rsid w:val="009B4FDE"/>
    <w:rsid w:val="009B5B1F"/>
    <w:rsid w:val="009B5BEA"/>
    <w:rsid w:val="009B5E98"/>
    <w:rsid w:val="009B6628"/>
    <w:rsid w:val="009B6C76"/>
    <w:rsid w:val="009B7968"/>
    <w:rsid w:val="009B7D92"/>
    <w:rsid w:val="009C017C"/>
    <w:rsid w:val="009C068A"/>
    <w:rsid w:val="009C3544"/>
    <w:rsid w:val="009C4F73"/>
    <w:rsid w:val="009C4FF3"/>
    <w:rsid w:val="009C56FC"/>
    <w:rsid w:val="009C5AD5"/>
    <w:rsid w:val="009C619D"/>
    <w:rsid w:val="009C6A78"/>
    <w:rsid w:val="009C6F72"/>
    <w:rsid w:val="009C78AF"/>
    <w:rsid w:val="009D0494"/>
    <w:rsid w:val="009D24CE"/>
    <w:rsid w:val="009D2683"/>
    <w:rsid w:val="009D320D"/>
    <w:rsid w:val="009D32A3"/>
    <w:rsid w:val="009D3F7B"/>
    <w:rsid w:val="009D4D14"/>
    <w:rsid w:val="009D4E73"/>
    <w:rsid w:val="009D5468"/>
    <w:rsid w:val="009D5CEA"/>
    <w:rsid w:val="009D67EB"/>
    <w:rsid w:val="009D72CF"/>
    <w:rsid w:val="009D76F4"/>
    <w:rsid w:val="009E18E5"/>
    <w:rsid w:val="009E1A2C"/>
    <w:rsid w:val="009E1BC1"/>
    <w:rsid w:val="009E1E58"/>
    <w:rsid w:val="009E222B"/>
    <w:rsid w:val="009E27C0"/>
    <w:rsid w:val="009E27E9"/>
    <w:rsid w:val="009E2F13"/>
    <w:rsid w:val="009E4F2A"/>
    <w:rsid w:val="009E6078"/>
    <w:rsid w:val="009E622E"/>
    <w:rsid w:val="009E6CDF"/>
    <w:rsid w:val="009E6DDC"/>
    <w:rsid w:val="009E7C9B"/>
    <w:rsid w:val="009F0D56"/>
    <w:rsid w:val="009F1D19"/>
    <w:rsid w:val="009F1D6F"/>
    <w:rsid w:val="009F2633"/>
    <w:rsid w:val="009F5C06"/>
    <w:rsid w:val="009F6835"/>
    <w:rsid w:val="009F7CDE"/>
    <w:rsid w:val="009F7D47"/>
    <w:rsid w:val="00A001CE"/>
    <w:rsid w:val="00A00761"/>
    <w:rsid w:val="00A00EC9"/>
    <w:rsid w:val="00A010ED"/>
    <w:rsid w:val="00A017D2"/>
    <w:rsid w:val="00A02E5F"/>
    <w:rsid w:val="00A042C3"/>
    <w:rsid w:val="00A04F97"/>
    <w:rsid w:val="00A055C0"/>
    <w:rsid w:val="00A06946"/>
    <w:rsid w:val="00A06BA4"/>
    <w:rsid w:val="00A07B9F"/>
    <w:rsid w:val="00A11B5A"/>
    <w:rsid w:val="00A11FFC"/>
    <w:rsid w:val="00A12D49"/>
    <w:rsid w:val="00A13B97"/>
    <w:rsid w:val="00A15DC8"/>
    <w:rsid w:val="00A15FA2"/>
    <w:rsid w:val="00A166D7"/>
    <w:rsid w:val="00A16A0A"/>
    <w:rsid w:val="00A16B00"/>
    <w:rsid w:val="00A16BDA"/>
    <w:rsid w:val="00A17F3F"/>
    <w:rsid w:val="00A21B89"/>
    <w:rsid w:val="00A22C89"/>
    <w:rsid w:val="00A23B0E"/>
    <w:rsid w:val="00A24031"/>
    <w:rsid w:val="00A24370"/>
    <w:rsid w:val="00A25B32"/>
    <w:rsid w:val="00A260C1"/>
    <w:rsid w:val="00A2731D"/>
    <w:rsid w:val="00A27331"/>
    <w:rsid w:val="00A278DB"/>
    <w:rsid w:val="00A27A8F"/>
    <w:rsid w:val="00A27B0B"/>
    <w:rsid w:val="00A31769"/>
    <w:rsid w:val="00A31F21"/>
    <w:rsid w:val="00A31F84"/>
    <w:rsid w:val="00A3297F"/>
    <w:rsid w:val="00A32BC7"/>
    <w:rsid w:val="00A330B4"/>
    <w:rsid w:val="00A336A6"/>
    <w:rsid w:val="00A336D5"/>
    <w:rsid w:val="00A33925"/>
    <w:rsid w:val="00A33A18"/>
    <w:rsid w:val="00A33A2D"/>
    <w:rsid w:val="00A33E97"/>
    <w:rsid w:val="00A3613E"/>
    <w:rsid w:val="00A3763A"/>
    <w:rsid w:val="00A40CC3"/>
    <w:rsid w:val="00A40F88"/>
    <w:rsid w:val="00A41213"/>
    <w:rsid w:val="00A413A8"/>
    <w:rsid w:val="00A415C3"/>
    <w:rsid w:val="00A4176F"/>
    <w:rsid w:val="00A41DC8"/>
    <w:rsid w:val="00A421B6"/>
    <w:rsid w:val="00A42711"/>
    <w:rsid w:val="00A4319F"/>
    <w:rsid w:val="00A436CB"/>
    <w:rsid w:val="00A444A5"/>
    <w:rsid w:val="00A45E0B"/>
    <w:rsid w:val="00A45FC2"/>
    <w:rsid w:val="00A475CD"/>
    <w:rsid w:val="00A5026C"/>
    <w:rsid w:val="00A5204D"/>
    <w:rsid w:val="00A5231C"/>
    <w:rsid w:val="00A526CB"/>
    <w:rsid w:val="00A52CBA"/>
    <w:rsid w:val="00A52CD2"/>
    <w:rsid w:val="00A5345D"/>
    <w:rsid w:val="00A54138"/>
    <w:rsid w:val="00A549AA"/>
    <w:rsid w:val="00A54A88"/>
    <w:rsid w:val="00A55D70"/>
    <w:rsid w:val="00A56254"/>
    <w:rsid w:val="00A57A16"/>
    <w:rsid w:val="00A60194"/>
    <w:rsid w:val="00A60A09"/>
    <w:rsid w:val="00A620CA"/>
    <w:rsid w:val="00A62270"/>
    <w:rsid w:val="00A624F6"/>
    <w:rsid w:val="00A626F5"/>
    <w:rsid w:val="00A64250"/>
    <w:rsid w:val="00A64562"/>
    <w:rsid w:val="00A64AAB"/>
    <w:rsid w:val="00A70309"/>
    <w:rsid w:val="00A70787"/>
    <w:rsid w:val="00A70EDD"/>
    <w:rsid w:val="00A7183B"/>
    <w:rsid w:val="00A71BAB"/>
    <w:rsid w:val="00A72059"/>
    <w:rsid w:val="00A72BD3"/>
    <w:rsid w:val="00A74031"/>
    <w:rsid w:val="00A75510"/>
    <w:rsid w:val="00A760B9"/>
    <w:rsid w:val="00A77B69"/>
    <w:rsid w:val="00A80A67"/>
    <w:rsid w:val="00A81211"/>
    <w:rsid w:val="00A8163B"/>
    <w:rsid w:val="00A8247D"/>
    <w:rsid w:val="00A8319F"/>
    <w:rsid w:val="00A836AA"/>
    <w:rsid w:val="00A83ECE"/>
    <w:rsid w:val="00A8434D"/>
    <w:rsid w:val="00A847F4"/>
    <w:rsid w:val="00A856B8"/>
    <w:rsid w:val="00A857A8"/>
    <w:rsid w:val="00A8599B"/>
    <w:rsid w:val="00A8611B"/>
    <w:rsid w:val="00A863ED"/>
    <w:rsid w:val="00A86426"/>
    <w:rsid w:val="00A879CE"/>
    <w:rsid w:val="00A90609"/>
    <w:rsid w:val="00A90739"/>
    <w:rsid w:val="00A91508"/>
    <w:rsid w:val="00A9162C"/>
    <w:rsid w:val="00A9231A"/>
    <w:rsid w:val="00A9231E"/>
    <w:rsid w:val="00A92723"/>
    <w:rsid w:val="00A9274E"/>
    <w:rsid w:val="00A93E39"/>
    <w:rsid w:val="00A9444B"/>
    <w:rsid w:val="00A9447F"/>
    <w:rsid w:val="00A94ACF"/>
    <w:rsid w:val="00A9629C"/>
    <w:rsid w:val="00A96450"/>
    <w:rsid w:val="00A971A4"/>
    <w:rsid w:val="00AA033D"/>
    <w:rsid w:val="00AA0D8B"/>
    <w:rsid w:val="00AA0FD3"/>
    <w:rsid w:val="00AA2B7F"/>
    <w:rsid w:val="00AA41AB"/>
    <w:rsid w:val="00AB08B5"/>
    <w:rsid w:val="00AB135A"/>
    <w:rsid w:val="00AB23DE"/>
    <w:rsid w:val="00AB28A8"/>
    <w:rsid w:val="00AB3335"/>
    <w:rsid w:val="00AB3F95"/>
    <w:rsid w:val="00AB4B87"/>
    <w:rsid w:val="00AB4F66"/>
    <w:rsid w:val="00AB666A"/>
    <w:rsid w:val="00AB726E"/>
    <w:rsid w:val="00AB7295"/>
    <w:rsid w:val="00AB7A5B"/>
    <w:rsid w:val="00AC03DE"/>
    <w:rsid w:val="00AC0D36"/>
    <w:rsid w:val="00AC102C"/>
    <w:rsid w:val="00AC1BF9"/>
    <w:rsid w:val="00AC2737"/>
    <w:rsid w:val="00AC2A5D"/>
    <w:rsid w:val="00AC2F81"/>
    <w:rsid w:val="00AC3238"/>
    <w:rsid w:val="00AC4198"/>
    <w:rsid w:val="00AC4842"/>
    <w:rsid w:val="00AC4B58"/>
    <w:rsid w:val="00AC51FB"/>
    <w:rsid w:val="00AC522C"/>
    <w:rsid w:val="00AC57C3"/>
    <w:rsid w:val="00AC5B8A"/>
    <w:rsid w:val="00AC66BA"/>
    <w:rsid w:val="00AC69F5"/>
    <w:rsid w:val="00AC6AD3"/>
    <w:rsid w:val="00AC7536"/>
    <w:rsid w:val="00AC7B64"/>
    <w:rsid w:val="00AC7F06"/>
    <w:rsid w:val="00AD024E"/>
    <w:rsid w:val="00AD0888"/>
    <w:rsid w:val="00AD14A7"/>
    <w:rsid w:val="00AD1763"/>
    <w:rsid w:val="00AD399F"/>
    <w:rsid w:val="00AD3FC2"/>
    <w:rsid w:val="00AD5082"/>
    <w:rsid w:val="00AD5628"/>
    <w:rsid w:val="00AD7406"/>
    <w:rsid w:val="00AE0021"/>
    <w:rsid w:val="00AE0099"/>
    <w:rsid w:val="00AE0AF9"/>
    <w:rsid w:val="00AE0D55"/>
    <w:rsid w:val="00AE2717"/>
    <w:rsid w:val="00AE280E"/>
    <w:rsid w:val="00AE4044"/>
    <w:rsid w:val="00AE51EC"/>
    <w:rsid w:val="00AE5700"/>
    <w:rsid w:val="00AE6F56"/>
    <w:rsid w:val="00AE76B3"/>
    <w:rsid w:val="00AE777E"/>
    <w:rsid w:val="00AE7BD1"/>
    <w:rsid w:val="00AF1767"/>
    <w:rsid w:val="00AF1DCE"/>
    <w:rsid w:val="00AF21BA"/>
    <w:rsid w:val="00AF2FAC"/>
    <w:rsid w:val="00AF45AB"/>
    <w:rsid w:val="00AF4977"/>
    <w:rsid w:val="00AF4E76"/>
    <w:rsid w:val="00AF688E"/>
    <w:rsid w:val="00AF6DF3"/>
    <w:rsid w:val="00AF74BE"/>
    <w:rsid w:val="00B00C63"/>
    <w:rsid w:val="00B0100B"/>
    <w:rsid w:val="00B02973"/>
    <w:rsid w:val="00B03706"/>
    <w:rsid w:val="00B03D14"/>
    <w:rsid w:val="00B055F4"/>
    <w:rsid w:val="00B05912"/>
    <w:rsid w:val="00B05BAD"/>
    <w:rsid w:val="00B05C73"/>
    <w:rsid w:val="00B06635"/>
    <w:rsid w:val="00B07630"/>
    <w:rsid w:val="00B0776A"/>
    <w:rsid w:val="00B0781F"/>
    <w:rsid w:val="00B07A88"/>
    <w:rsid w:val="00B102BC"/>
    <w:rsid w:val="00B108E4"/>
    <w:rsid w:val="00B11394"/>
    <w:rsid w:val="00B126F5"/>
    <w:rsid w:val="00B1278F"/>
    <w:rsid w:val="00B131EF"/>
    <w:rsid w:val="00B132FC"/>
    <w:rsid w:val="00B13325"/>
    <w:rsid w:val="00B13886"/>
    <w:rsid w:val="00B13A81"/>
    <w:rsid w:val="00B140F7"/>
    <w:rsid w:val="00B1417A"/>
    <w:rsid w:val="00B14181"/>
    <w:rsid w:val="00B161FD"/>
    <w:rsid w:val="00B17113"/>
    <w:rsid w:val="00B17AC0"/>
    <w:rsid w:val="00B21185"/>
    <w:rsid w:val="00B21402"/>
    <w:rsid w:val="00B21B32"/>
    <w:rsid w:val="00B21B74"/>
    <w:rsid w:val="00B22272"/>
    <w:rsid w:val="00B22938"/>
    <w:rsid w:val="00B22A9C"/>
    <w:rsid w:val="00B23263"/>
    <w:rsid w:val="00B234CD"/>
    <w:rsid w:val="00B237BF"/>
    <w:rsid w:val="00B23BDA"/>
    <w:rsid w:val="00B23D8C"/>
    <w:rsid w:val="00B24A25"/>
    <w:rsid w:val="00B250F1"/>
    <w:rsid w:val="00B256B5"/>
    <w:rsid w:val="00B260CC"/>
    <w:rsid w:val="00B27240"/>
    <w:rsid w:val="00B30792"/>
    <w:rsid w:val="00B307AC"/>
    <w:rsid w:val="00B30E88"/>
    <w:rsid w:val="00B30FB6"/>
    <w:rsid w:val="00B31204"/>
    <w:rsid w:val="00B314F3"/>
    <w:rsid w:val="00B31721"/>
    <w:rsid w:val="00B330F5"/>
    <w:rsid w:val="00B33406"/>
    <w:rsid w:val="00B33D67"/>
    <w:rsid w:val="00B34256"/>
    <w:rsid w:val="00B350DD"/>
    <w:rsid w:val="00B35500"/>
    <w:rsid w:val="00B36D23"/>
    <w:rsid w:val="00B375CD"/>
    <w:rsid w:val="00B41037"/>
    <w:rsid w:val="00B4161A"/>
    <w:rsid w:val="00B425D4"/>
    <w:rsid w:val="00B426B9"/>
    <w:rsid w:val="00B42F71"/>
    <w:rsid w:val="00B433A1"/>
    <w:rsid w:val="00B43A2D"/>
    <w:rsid w:val="00B43AE9"/>
    <w:rsid w:val="00B44C34"/>
    <w:rsid w:val="00B44C6D"/>
    <w:rsid w:val="00B450E0"/>
    <w:rsid w:val="00B470F4"/>
    <w:rsid w:val="00B47E26"/>
    <w:rsid w:val="00B50AED"/>
    <w:rsid w:val="00B50E81"/>
    <w:rsid w:val="00B51931"/>
    <w:rsid w:val="00B51E0A"/>
    <w:rsid w:val="00B521A0"/>
    <w:rsid w:val="00B52682"/>
    <w:rsid w:val="00B52858"/>
    <w:rsid w:val="00B52F9C"/>
    <w:rsid w:val="00B53748"/>
    <w:rsid w:val="00B53DF4"/>
    <w:rsid w:val="00B5411C"/>
    <w:rsid w:val="00B541F9"/>
    <w:rsid w:val="00B60B86"/>
    <w:rsid w:val="00B60CC9"/>
    <w:rsid w:val="00B62C97"/>
    <w:rsid w:val="00B62D3C"/>
    <w:rsid w:val="00B6306D"/>
    <w:rsid w:val="00B6341D"/>
    <w:rsid w:val="00B64DC2"/>
    <w:rsid w:val="00B65058"/>
    <w:rsid w:val="00B65BE3"/>
    <w:rsid w:val="00B661E5"/>
    <w:rsid w:val="00B66B5A"/>
    <w:rsid w:val="00B66CF1"/>
    <w:rsid w:val="00B66DB5"/>
    <w:rsid w:val="00B673A4"/>
    <w:rsid w:val="00B675B7"/>
    <w:rsid w:val="00B70790"/>
    <w:rsid w:val="00B70C59"/>
    <w:rsid w:val="00B7110E"/>
    <w:rsid w:val="00B71D1A"/>
    <w:rsid w:val="00B7222A"/>
    <w:rsid w:val="00B724BB"/>
    <w:rsid w:val="00B724CD"/>
    <w:rsid w:val="00B743E2"/>
    <w:rsid w:val="00B74772"/>
    <w:rsid w:val="00B749EA"/>
    <w:rsid w:val="00B774CD"/>
    <w:rsid w:val="00B77957"/>
    <w:rsid w:val="00B8011C"/>
    <w:rsid w:val="00B81938"/>
    <w:rsid w:val="00B82037"/>
    <w:rsid w:val="00B820B0"/>
    <w:rsid w:val="00B82460"/>
    <w:rsid w:val="00B82535"/>
    <w:rsid w:val="00B82982"/>
    <w:rsid w:val="00B830A9"/>
    <w:rsid w:val="00B8344D"/>
    <w:rsid w:val="00B8359E"/>
    <w:rsid w:val="00B83752"/>
    <w:rsid w:val="00B83FAF"/>
    <w:rsid w:val="00B85955"/>
    <w:rsid w:val="00B863FC"/>
    <w:rsid w:val="00B8699B"/>
    <w:rsid w:val="00B86B18"/>
    <w:rsid w:val="00B909A3"/>
    <w:rsid w:val="00B91755"/>
    <w:rsid w:val="00B93921"/>
    <w:rsid w:val="00B94618"/>
    <w:rsid w:val="00B94D61"/>
    <w:rsid w:val="00B95146"/>
    <w:rsid w:val="00B95201"/>
    <w:rsid w:val="00B95614"/>
    <w:rsid w:val="00B96108"/>
    <w:rsid w:val="00B973D3"/>
    <w:rsid w:val="00B9764F"/>
    <w:rsid w:val="00BA046A"/>
    <w:rsid w:val="00BA0D84"/>
    <w:rsid w:val="00BA394F"/>
    <w:rsid w:val="00BA3C3C"/>
    <w:rsid w:val="00BA3C76"/>
    <w:rsid w:val="00BA496F"/>
    <w:rsid w:val="00BA5BBF"/>
    <w:rsid w:val="00BB02C5"/>
    <w:rsid w:val="00BB266E"/>
    <w:rsid w:val="00BB3AAA"/>
    <w:rsid w:val="00BB3F61"/>
    <w:rsid w:val="00BB46E7"/>
    <w:rsid w:val="00BB4BC6"/>
    <w:rsid w:val="00BB5948"/>
    <w:rsid w:val="00BB6472"/>
    <w:rsid w:val="00BB6B3E"/>
    <w:rsid w:val="00BB77AF"/>
    <w:rsid w:val="00BC08A8"/>
    <w:rsid w:val="00BC1029"/>
    <w:rsid w:val="00BC11A8"/>
    <w:rsid w:val="00BC13A3"/>
    <w:rsid w:val="00BC1675"/>
    <w:rsid w:val="00BC191E"/>
    <w:rsid w:val="00BC42DE"/>
    <w:rsid w:val="00BC463D"/>
    <w:rsid w:val="00BC49F7"/>
    <w:rsid w:val="00BC5A03"/>
    <w:rsid w:val="00BC5D72"/>
    <w:rsid w:val="00BC5F1F"/>
    <w:rsid w:val="00BC5F37"/>
    <w:rsid w:val="00BC6148"/>
    <w:rsid w:val="00BC628D"/>
    <w:rsid w:val="00BC6F90"/>
    <w:rsid w:val="00BC731A"/>
    <w:rsid w:val="00BC7C41"/>
    <w:rsid w:val="00BC7F36"/>
    <w:rsid w:val="00BD041C"/>
    <w:rsid w:val="00BD06E5"/>
    <w:rsid w:val="00BD0F41"/>
    <w:rsid w:val="00BD1980"/>
    <w:rsid w:val="00BD2692"/>
    <w:rsid w:val="00BD3BB5"/>
    <w:rsid w:val="00BD4ADB"/>
    <w:rsid w:val="00BD4CBC"/>
    <w:rsid w:val="00BD519F"/>
    <w:rsid w:val="00BD5C4F"/>
    <w:rsid w:val="00BD7114"/>
    <w:rsid w:val="00BD78B9"/>
    <w:rsid w:val="00BE0554"/>
    <w:rsid w:val="00BE176D"/>
    <w:rsid w:val="00BE1C2A"/>
    <w:rsid w:val="00BE1C9A"/>
    <w:rsid w:val="00BE2332"/>
    <w:rsid w:val="00BE24B3"/>
    <w:rsid w:val="00BE2552"/>
    <w:rsid w:val="00BE2678"/>
    <w:rsid w:val="00BE3A69"/>
    <w:rsid w:val="00BE417B"/>
    <w:rsid w:val="00BE511F"/>
    <w:rsid w:val="00BE5760"/>
    <w:rsid w:val="00BF0B0E"/>
    <w:rsid w:val="00BF106A"/>
    <w:rsid w:val="00BF1597"/>
    <w:rsid w:val="00BF34C7"/>
    <w:rsid w:val="00BF3978"/>
    <w:rsid w:val="00BF449B"/>
    <w:rsid w:val="00BF4662"/>
    <w:rsid w:val="00BF46DD"/>
    <w:rsid w:val="00BF487C"/>
    <w:rsid w:val="00BF488B"/>
    <w:rsid w:val="00BF4A93"/>
    <w:rsid w:val="00BF53B8"/>
    <w:rsid w:val="00BF56DD"/>
    <w:rsid w:val="00BF6484"/>
    <w:rsid w:val="00BF667A"/>
    <w:rsid w:val="00BF751F"/>
    <w:rsid w:val="00BF7B2C"/>
    <w:rsid w:val="00C002B8"/>
    <w:rsid w:val="00C00BDB"/>
    <w:rsid w:val="00C024DD"/>
    <w:rsid w:val="00C03281"/>
    <w:rsid w:val="00C03E3A"/>
    <w:rsid w:val="00C0406E"/>
    <w:rsid w:val="00C05562"/>
    <w:rsid w:val="00C057DE"/>
    <w:rsid w:val="00C06062"/>
    <w:rsid w:val="00C0621F"/>
    <w:rsid w:val="00C062A6"/>
    <w:rsid w:val="00C06981"/>
    <w:rsid w:val="00C07732"/>
    <w:rsid w:val="00C10306"/>
    <w:rsid w:val="00C12171"/>
    <w:rsid w:val="00C12FA6"/>
    <w:rsid w:val="00C1312F"/>
    <w:rsid w:val="00C13E8B"/>
    <w:rsid w:val="00C14692"/>
    <w:rsid w:val="00C1576D"/>
    <w:rsid w:val="00C159A5"/>
    <w:rsid w:val="00C1776D"/>
    <w:rsid w:val="00C177A1"/>
    <w:rsid w:val="00C17FAC"/>
    <w:rsid w:val="00C20DFC"/>
    <w:rsid w:val="00C21212"/>
    <w:rsid w:val="00C2150D"/>
    <w:rsid w:val="00C230A2"/>
    <w:rsid w:val="00C231BC"/>
    <w:rsid w:val="00C243BB"/>
    <w:rsid w:val="00C245EF"/>
    <w:rsid w:val="00C2460A"/>
    <w:rsid w:val="00C24924"/>
    <w:rsid w:val="00C249BD"/>
    <w:rsid w:val="00C24C17"/>
    <w:rsid w:val="00C251A9"/>
    <w:rsid w:val="00C2541D"/>
    <w:rsid w:val="00C25717"/>
    <w:rsid w:val="00C2595D"/>
    <w:rsid w:val="00C25EA2"/>
    <w:rsid w:val="00C25F88"/>
    <w:rsid w:val="00C2618C"/>
    <w:rsid w:val="00C276AB"/>
    <w:rsid w:val="00C31315"/>
    <w:rsid w:val="00C31FB6"/>
    <w:rsid w:val="00C33961"/>
    <w:rsid w:val="00C3451D"/>
    <w:rsid w:val="00C34664"/>
    <w:rsid w:val="00C348C5"/>
    <w:rsid w:val="00C34970"/>
    <w:rsid w:val="00C36B63"/>
    <w:rsid w:val="00C37104"/>
    <w:rsid w:val="00C3771B"/>
    <w:rsid w:val="00C37977"/>
    <w:rsid w:val="00C37BEF"/>
    <w:rsid w:val="00C37D20"/>
    <w:rsid w:val="00C41CE3"/>
    <w:rsid w:val="00C42AE2"/>
    <w:rsid w:val="00C42FE9"/>
    <w:rsid w:val="00C4331C"/>
    <w:rsid w:val="00C43974"/>
    <w:rsid w:val="00C43C9B"/>
    <w:rsid w:val="00C43F51"/>
    <w:rsid w:val="00C43F85"/>
    <w:rsid w:val="00C442F0"/>
    <w:rsid w:val="00C45C43"/>
    <w:rsid w:val="00C45C4B"/>
    <w:rsid w:val="00C45DB0"/>
    <w:rsid w:val="00C46166"/>
    <w:rsid w:val="00C46CCB"/>
    <w:rsid w:val="00C46CFE"/>
    <w:rsid w:val="00C47280"/>
    <w:rsid w:val="00C4792E"/>
    <w:rsid w:val="00C507C6"/>
    <w:rsid w:val="00C51679"/>
    <w:rsid w:val="00C52E9E"/>
    <w:rsid w:val="00C5480C"/>
    <w:rsid w:val="00C5520B"/>
    <w:rsid w:val="00C55289"/>
    <w:rsid w:val="00C552BD"/>
    <w:rsid w:val="00C56444"/>
    <w:rsid w:val="00C5711A"/>
    <w:rsid w:val="00C572EF"/>
    <w:rsid w:val="00C57D96"/>
    <w:rsid w:val="00C57E4B"/>
    <w:rsid w:val="00C60BC3"/>
    <w:rsid w:val="00C61342"/>
    <w:rsid w:val="00C61547"/>
    <w:rsid w:val="00C61675"/>
    <w:rsid w:val="00C62D21"/>
    <w:rsid w:val="00C63698"/>
    <w:rsid w:val="00C640CC"/>
    <w:rsid w:val="00C6447E"/>
    <w:rsid w:val="00C64822"/>
    <w:rsid w:val="00C65855"/>
    <w:rsid w:val="00C67A44"/>
    <w:rsid w:val="00C67E93"/>
    <w:rsid w:val="00C7254A"/>
    <w:rsid w:val="00C728FE"/>
    <w:rsid w:val="00C72E9F"/>
    <w:rsid w:val="00C730B8"/>
    <w:rsid w:val="00C73196"/>
    <w:rsid w:val="00C74851"/>
    <w:rsid w:val="00C77D85"/>
    <w:rsid w:val="00C81A04"/>
    <w:rsid w:val="00C81D29"/>
    <w:rsid w:val="00C82498"/>
    <w:rsid w:val="00C83587"/>
    <w:rsid w:val="00C8429B"/>
    <w:rsid w:val="00C84405"/>
    <w:rsid w:val="00C84BF4"/>
    <w:rsid w:val="00C868D2"/>
    <w:rsid w:val="00C879D7"/>
    <w:rsid w:val="00C90A73"/>
    <w:rsid w:val="00C91BB4"/>
    <w:rsid w:val="00C91D01"/>
    <w:rsid w:val="00C91F51"/>
    <w:rsid w:val="00C922F4"/>
    <w:rsid w:val="00C9293F"/>
    <w:rsid w:val="00C92E61"/>
    <w:rsid w:val="00C93450"/>
    <w:rsid w:val="00C93CA8"/>
    <w:rsid w:val="00C946C8"/>
    <w:rsid w:val="00C94F5A"/>
    <w:rsid w:val="00C95D92"/>
    <w:rsid w:val="00C95EAC"/>
    <w:rsid w:val="00C9606A"/>
    <w:rsid w:val="00C96887"/>
    <w:rsid w:val="00C96A4C"/>
    <w:rsid w:val="00CA015F"/>
    <w:rsid w:val="00CA13DF"/>
    <w:rsid w:val="00CA2EFF"/>
    <w:rsid w:val="00CA41C4"/>
    <w:rsid w:val="00CA45F9"/>
    <w:rsid w:val="00CA54EF"/>
    <w:rsid w:val="00CA5B4E"/>
    <w:rsid w:val="00CA66AA"/>
    <w:rsid w:val="00CA6EDB"/>
    <w:rsid w:val="00CB1661"/>
    <w:rsid w:val="00CB31B3"/>
    <w:rsid w:val="00CB3E1A"/>
    <w:rsid w:val="00CB47E0"/>
    <w:rsid w:val="00CB4917"/>
    <w:rsid w:val="00CB5B15"/>
    <w:rsid w:val="00CB6000"/>
    <w:rsid w:val="00CB62AF"/>
    <w:rsid w:val="00CB6AE7"/>
    <w:rsid w:val="00CB7186"/>
    <w:rsid w:val="00CB7925"/>
    <w:rsid w:val="00CC0626"/>
    <w:rsid w:val="00CC0AA8"/>
    <w:rsid w:val="00CC2476"/>
    <w:rsid w:val="00CC32DE"/>
    <w:rsid w:val="00CC3BEC"/>
    <w:rsid w:val="00CC43EE"/>
    <w:rsid w:val="00CC4C6B"/>
    <w:rsid w:val="00CC5925"/>
    <w:rsid w:val="00CC5F55"/>
    <w:rsid w:val="00CC6B8A"/>
    <w:rsid w:val="00CC6E96"/>
    <w:rsid w:val="00CC7341"/>
    <w:rsid w:val="00CC7C6A"/>
    <w:rsid w:val="00CD02DF"/>
    <w:rsid w:val="00CD0801"/>
    <w:rsid w:val="00CD30E4"/>
    <w:rsid w:val="00CD3CFD"/>
    <w:rsid w:val="00CD4DE2"/>
    <w:rsid w:val="00CD565D"/>
    <w:rsid w:val="00CD5943"/>
    <w:rsid w:val="00CD5D5D"/>
    <w:rsid w:val="00CD67B6"/>
    <w:rsid w:val="00CD6A32"/>
    <w:rsid w:val="00CD7177"/>
    <w:rsid w:val="00CE17D4"/>
    <w:rsid w:val="00CE31A6"/>
    <w:rsid w:val="00CE3AF4"/>
    <w:rsid w:val="00CE406B"/>
    <w:rsid w:val="00CE4287"/>
    <w:rsid w:val="00CE432D"/>
    <w:rsid w:val="00CE4633"/>
    <w:rsid w:val="00CE494A"/>
    <w:rsid w:val="00CE49E2"/>
    <w:rsid w:val="00CE6DF1"/>
    <w:rsid w:val="00CE6F5B"/>
    <w:rsid w:val="00CE6F78"/>
    <w:rsid w:val="00CE7AFC"/>
    <w:rsid w:val="00CF026B"/>
    <w:rsid w:val="00CF093A"/>
    <w:rsid w:val="00CF0FBC"/>
    <w:rsid w:val="00CF13C1"/>
    <w:rsid w:val="00CF3DF6"/>
    <w:rsid w:val="00CF4E74"/>
    <w:rsid w:val="00CF5E02"/>
    <w:rsid w:val="00CF7193"/>
    <w:rsid w:val="00CF7712"/>
    <w:rsid w:val="00CF7879"/>
    <w:rsid w:val="00CF7D5E"/>
    <w:rsid w:val="00D00273"/>
    <w:rsid w:val="00D0058A"/>
    <w:rsid w:val="00D0065A"/>
    <w:rsid w:val="00D00740"/>
    <w:rsid w:val="00D01BA1"/>
    <w:rsid w:val="00D032B5"/>
    <w:rsid w:val="00D03323"/>
    <w:rsid w:val="00D03A51"/>
    <w:rsid w:val="00D040C3"/>
    <w:rsid w:val="00D040ED"/>
    <w:rsid w:val="00D05982"/>
    <w:rsid w:val="00D0623D"/>
    <w:rsid w:val="00D06270"/>
    <w:rsid w:val="00D06F2C"/>
    <w:rsid w:val="00D071D4"/>
    <w:rsid w:val="00D115AA"/>
    <w:rsid w:val="00D12F3B"/>
    <w:rsid w:val="00D14CD0"/>
    <w:rsid w:val="00D16CED"/>
    <w:rsid w:val="00D16FE3"/>
    <w:rsid w:val="00D170C2"/>
    <w:rsid w:val="00D17BD3"/>
    <w:rsid w:val="00D20810"/>
    <w:rsid w:val="00D21295"/>
    <w:rsid w:val="00D21805"/>
    <w:rsid w:val="00D22819"/>
    <w:rsid w:val="00D230CE"/>
    <w:rsid w:val="00D244D0"/>
    <w:rsid w:val="00D24AA5"/>
    <w:rsid w:val="00D24D8E"/>
    <w:rsid w:val="00D25088"/>
    <w:rsid w:val="00D25280"/>
    <w:rsid w:val="00D25446"/>
    <w:rsid w:val="00D26282"/>
    <w:rsid w:val="00D26EE2"/>
    <w:rsid w:val="00D27C38"/>
    <w:rsid w:val="00D30FA4"/>
    <w:rsid w:val="00D32193"/>
    <w:rsid w:val="00D3268C"/>
    <w:rsid w:val="00D328E0"/>
    <w:rsid w:val="00D333EA"/>
    <w:rsid w:val="00D344A4"/>
    <w:rsid w:val="00D34ED2"/>
    <w:rsid w:val="00D35624"/>
    <w:rsid w:val="00D35811"/>
    <w:rsid w:val="00D35A3F"/>
    <w:rsid w:val="00D35B80"/>
    <w:rsid w:val="00D363CC"/>
    <w:rsid w:val="00D36BBF"/>
    <w:rsid w:val="00D36FC6"/>
    <w:rsid w:val="00D37063"/>
    <w:rsid w:val="00D377A1"/>
    <w:rsid w:val="00D406A8"/>
    <w:rsid w:val="00D422FF"/>
    <w:rsid w:val="00D4230C"/>
    <w:rsid w:val="00D426BE"/>
    <w:rsid w:val="00D42B3E"/>
    <w:rsid w:val="00D43769"/>
    <w:rsid w:val="00D43D60"/>
    <w:rsid w:val="00D4425E"/>
    <w:rsid w:val="00D442EF"/>
    <w:rsid w:val="00D44330"/>
    <w:rsid w:val="00D44419"/>
    <w:rsid w:val="00D4543A"/>
    <w:rsid w:val="00D457B2"/>
    <w:rsid w:val="00D46276"/>
    <w:rsid w:val="00D505AA"/>
    <w:rsid w:val="00D50B01"/>
    <w:rsid w:val="00D51A34"/>
    <w:rsid w:val="00D51CD5"/>
    <w:rsid w:val="00D522FA"/>
    <w:rsid w:val="00D52787"/>
    <w:rsid w:val="00D5290B"/>
    <w:rsid w:val="00D5294F"/>
    <w:rsid w:val="00D52CA6"/>
    <w:rsid w:val="00D55927"/>
    <w:rsid w:val="00D55DB7"/>
    <w:rsid w:val="00D57427"/>
    <w:rsid w:val="00D61082"/>
    <w:rsid w:val="00D61601"/>
    <w:rsid w:val="00D63162"/>
    <w:rsid w:val="00D63E6B"/>
    <w:rsid w:val="00D64109"/>
    <w:rsid w:val="00D6477A"/>
    <w:rsid w:val="00D65B70"/>
    <w:rsid w:val="00D661B2"/>
    <w:rsid w:val="00D66BE2"/>
    <w:rsid w:val="00D705E8"/>
    <w:rsid w:val="00D7175D"/>
    <w:rsid w:val="00D73163"/>
    <w:rsid w:val="00D73E00"/>
    <w:rsid w:val="00D76725"/>
    <w:rsid w:val="00D77C5D"/>
    <w:rsid w:val="00D806E4"/>
    <w:rsid w:val="00D8166B"/>
    <w:rsid w:val="00D82B29"/>
    <w:rsid w:val="00D82B85"/>
    <w:rsid w:val="00D82C1B"/>
    <w:rsid w:val="00D83A73"/>
    <w:rsid w:val="00D849C7"/>
    <w:rsid w:val="00D84D8C"/>
    <w:rsid w:val="00D85275"/>
    <w:rsid w:val="00D8558C"/>
    <w:rsid w:val="00D85A66"/>
    <w:rsid w:val="00D85E40"/>
    <w:rsid w:val="00D869A5"/>
    <w:rsid w:val="00D86F95"/>
    <w:rsid w:val="00D877CB"/>
    <w:rsid w:val="00D91770"/>
    <w:rsid w:val="00D9212E"/>
    <w:rsid w:val="00D92F70"/>
    <w:rsid w:val="00D93F33"/>
    <w:rsid w:val="00D94378"/>
    <w:rsid w:val="00D9446D"/>
    <w:rsid w:val="00D946F0"/>
    <w:rsid w:val="00D96D09"/>
    <w:rsid w:val="00D9720C"/>
    <w:rsid w:val="00D977A7"/>
    <w:rsid w:val="00D97887"/>
    <w:rsid w:val="00D97BDA"/>
    <w:rsid w:val="00DA00E9"/>
    <w:rsid w:val="00DA1348"/>
    <w:rsid w:val="00DA1A43"/>
    <w:rsid w:val="00DA1A80"/>
    <w:rsid w:val="00DA2A2F"/>
    <w:rsid w:val="00DA2A4F"/>
    <w:rsid w:val="00DA2F11"/>
    <w:rsid w:val="00DA35D5"/>
    <w:rsid w:val="00DA372A"/>
    <w:rsid w:val="00DA6C54"/>
    <w:rsid w:val="00DA6F31"/>
    <w:rsid w:val="00DA7698"/>
    <w:rsid w:val="00DB037B"/>
    <w:rsid w:val="00DB04DB"/>
    <w:rsid w:val="00DB3C2C"/>
    <w:rsid w:val="00DB42C5"/>
    <w:rsid w:val="00DB4966"/>
    <w:rsid w:val="00DB51FA"/>
    <w:rsid w:val="00DB6AFB"/>
    <w:rsid w:val="00DB6E60"/>
    <w:rsid w:val="00DB79DE"/>
    <w:rsid w:val="00DC06DA"/>
    <w:rsid w:val="00DC079E"/>
    <w:rsid w:val="00DC1BD5"/>
    <w:rsid w:val="00DC1C87"/>
    <w:rsid w:val="00DC28DA"/>
    <w:rsid w:val="00DC2957"/>
    <w:rsid w:val="00DC2DFE"/>
    <w:rsid w:val="00DC455A"/>
    <w:rsid w:val="00DC61BB"/>
    <w:rsid w:val="00DC6CBF"/>
    <w:rsid w:val="00DC7046"/>
    <w:rsid w:val="00DD0285"/>
    <w:rsid w:val="00DD1599"/>
    <w:rsid w:val="00DD15DC"/>
    <w:rsid w:val="00DD246F"/>
    <w:rsid w:val="00DD2682"/>
    <w:rsid w:val="00DD3F65"/>
    <w:rsid w:val="00DD453F"/>
    <w:rsid w:val="00DD4F90"/>
    <w:rsid w:val="00DD566F"/>
    <w:rsid w:val="00DD6B78"/>
    <w:rsid w:val="00DD7828"/>
    <w:rsid w:val="00DE0512"/>
    <w:rsid w:val="00DE12D3"/>
    <w:rsid w:val="00DE259A"/>
    <w:rsid w:val="00DE379B"/>
    <w:rsid w:val="00DE37CB"/>
    <w:rsid w:val="00DE3F19"/>
    <w:rsid w:val="00DE5542"/>
    <w:rsid w:val="00DE666C"/>
    <w:rsid w:val="00DE78F3"/>
    <w:rsid w:val="00DE7979"/>
    <w:rsid w:val="00DE7F49"/>
    <w:rsid w:val="00DF1096"/>
    <w:rsid w:val="00DF24DE"/>
    <w:rsid w:val="00DF2C59"/>
    <w:rsid w:val="00DF3F9D"/>
    <w:rsid w:val="00DF42F1"/>
    <w:rsid w:val="00DF4CBE"/>
    <w:rsid w:val="00DF5A17"/>
    <w:rsid w:val="00DF6345"/>
    <w:rsid w:val="00DF7099"/>
    <w:rsid w:val="00DF7758"/>
    <w:rsid w:val="00DF7844"/>
    <w:rsid w:val="00E0082A"/>
    <w:rsid w:val="00E00988"/>
    <w:rsid w:val="00E01864"/>
    <w:rsid w:val="00E01B06"/>
    <w:rsid w:val="00E01F2B"/>
    <w:rsid w:val="00E052D4"/>
    <w:rsid w:val="00E06136"/>
    <w:rsid w:val="00E114A7"/>
    <w:rsid w:val="00E1150A"/>
    <w:rsid w:val="00E1247D"/>
    <w:rsid w:val="00E125D8"/>
    <w:rsid w:val="00E12F1B"/>
    <w:rsid w:val="00E13EDD"/>
    <w:rsid w:val="00E1516B"/>
    <w:rsid w:val="00E15180"/>
    <w:rsid w:val="00E1519B"/>
    <w:rsid w:val="00E16F03"/>
    <w:rsid w:val="00E20196"/>
    <w:rsid w:val="00E201D9"/>
    <w:rsid w:val="00E20316"/>
    <w:rsid w:val="00E2069F"/>
    <w:rsid w:val="00E20F7E"/>
    <w:rsid w:val="00E21010"/>
    <w:rsid w:val="00E2132D"/>
    <w:rsid w:val="00E21630"/>
    <w:rsid w:val="00E21F67"/>
    <w:rsid w:val="00E23516"/>
    <w:rsid w:val="00E23FD6"/>
    <w:rsid w:val="00E23FEB"/>
    <w:rsid w:val="00E25E8F"/>
    <w:rsid w:val="00E26020"/>
    <w:rsid w:val="00E27827"/>
    <w:rsid w:val="00E27957"/>
    <w:rsid w:val="00E30552"/>
    <w:rsid w:val="00E31CA5"/>
    <w:rsid w:val="00E3210A"/>
    <w:rsid w:val="00E3223F"/>
    <w:rsid w:val="00E322E4"/>
    <w:rsid w:val="00E3257A"/>
    <w:rsid w:val="00E327CA"/>
    <w:rsid w:val="00E329B1"/>
    <w:rsid w:val="00E3309D"/>
    <w:rsid w:val="00E33163"/>
    <w:rsid w:val="00E337CB"/>
    <w:rsid w:val="00E341B1"/>
    <w:rsid w:val="00E344BC"/>
    <w:rsid w:val="00E35362"/>
    <w:rsid w:val="00E35DF9"/>
    <w:rsid w:val="00E376BA"/>
    <w:rsid w:val="00E405C8"/>
    <w:rsid w:val="00E40FFC"/>
    <w:rsid w:val="00E41423"/>
    <w:rsid w:val="00E41948"/>
    <w:rsid w:val="00E41959"/>
    <w:rsid w:val="00E41A36"/>
    <w:rsid w:val="00E41E0D"/>
    <w:rsid w:val="00E42707"/>
    <w:rsid w:val="00E42B5F"/>
    <w:rsid w:val="00E43A19"/>
    <w:rsid w:val="00E43B1E"/>
    <w:rsid w:val="00E43E7F"/>
    <w:rsid w:val="00E45694"/>
    <w:rsid w:val="00E45CE9"/>
    <w:rsid w:val="00E46E01"/>
    <w:rsid w:val="00E471EA"/>
    <w:rsid w:val="00E50631"/>
    <w:rsid w:val="00E512B1"/>
    <w:rsid w:val="00E51633"/>
    <w:rsid w:val="00E53964"/>
    <w:rsid w:val="00E54D9F"/>
    <w:rsid w:val="00E56666"/>
    <w:rsid w:val="00E5679E"/>
    <w:rsid w:val="00E5729A"/>
    <w:rsid w:val="00E5746C"/>
    <w:rsid w:val="00E57C1C"/>
    <w:rsid w:val="00E615C4"/>
    <w:rsid w:val="00E61D08"/>
    <w:rsid w:val="00E6372A"/>
    <w:rsid w:val="00E643D7"/>
    <w:rsid w:val="00E649E1"/>
    <w:rsid w:val="00E64B72"/>
    <w:rsid w:val="00E659EC"/>
    <w:rsid w:val="00E66A50"/>
    <w:rsid w:val="00E66CD6"/>
    <w:rsid w:val="00E674BE"/>
    <w:rsid w:val="00E677AC"/>
    <w:rsid w:val="00E67858"/>
    <w:rsid w:val="00E67CA7"/>
    <w:rsid w:val="00E67E25"/>
    <w:rsid w:val="00E709C8"/>
    <w:rsid w:val="00E7156F"/>
    <w:rsid w:val="00E717B0"/>
    <w:rsid w:val="00E73EB9"/>
    <w:rsid w:val="00E747A5"/>
    <w:rsid w:val="00E74CCC"/>
    <w:rsid w:val="00E74E5A"/>
    <w:rsid w:val="00E7535D"/>
    <w:rsid w:val="00E7579C"/>
    <w:rsid w:val="00E764BA"/>
    <w:rsid w:val="00E777D8"/>
    <w:rsid w:val="00E777E8"/>
    <w:rsid w:val="00E779EE"/>
    <w:rsid w:val="00E8004F"/>
    <w:rsid w:val="00E80065"/>
    <w:rsid w:val="00E813DF"/>
    <w:rsid w:val="00E8146C"/>
    <w:rsid w:val="00E831A4"/>
    <w:rsid w:val="00E83AFD"/>
    <w:rsid w:val="00E8578B"/>
    <w:rsid w:val="00E87DF4"/>
    <w:rsid w:val="00E90A8F"/>
    <w:rsid w:val="00E91F72"/>
    <w:rsid w:val="00E9298C"/>
    <w:rsid w:val="00E93B5A"/>
    <w:rsid w:val="00E93C69"/>
    <w:rsid w:val="00E94359"/>
    <w:rsid w:val="00E9472C"/>
    <w:rsid w:val="00E94D7F"/>
    <w:rsid w:val="00E962FF"/>
    <w:rsid w:val="00E964BE"/>
    <w:rsid w:val="00E96F4F"/>
    <w:rsid w:val="00E97416"/>
    <w:rsid w:val="00EA0E26"/>
    <w:rsid w:val="00EA17FC"/>
    <w:rsid w:val="00EA281D"/>
    <w:rsid w:val="00EA3877"/>
    <w:rsid w:val="00EA3BA7"/>
    <w:rsid w:val="00EA4598"/>
    <w:rsid w:val="00EA6986"/>
    <w:rsid w:val="00EA6BD4"/>
    <w:rsid w:val="00EA722C"/>
    <w:rsid w:val="00EB090F"/>
    <w:rsid w:val="00EB1D85"/>
    <w:rsid w:val="00EB27BC"/>
    <w:rsid w:val="00EB294A"/>
    <w:rsid w:val="00EB3D02"/>
    <w:rsid w:val="00EB5C7D"/>
    <w:rsid w:val="00EB61B8"/>
    <w:rsid w:val="00EB70F5"/>
    <w:rsid w:val="00EB7300"/>
    <w:rsid w:val="00EB7A3D"/>
    <w:rsid w:val="00EC108C"/>
    <w:rsid w:val="00EC1609"/>
    <w:rsid w:val="00EC1CAD"/>
    <w:rsid w:val="00EC1EA8"/>
    <w:rsid w:val="00EC25DA"/>
    <w:rsid w:val="00EC33A8"/>
    <w:rsid w:val="00EC4E09"/>
    <w:rsid w:val="00EC680B"/>
    <w:rsid w:val="00EC7EE8"/>
    <w:rsid w:val="00ED0076"/>
    <w:rsid w:val="00ED07A2"/>
    <w:rsid w:val="00ED09F7"/>
    <w:rsid w:val="00ED15B1"/>
    <w:rsid w:val="00ED1E61"/>
    <w:rsid w:val="00ED28F7"/>
    <w:rsid w:val="00ED3941"/>
    <w:rsid w:val="00ED3F9E"/>
    <w:rsid w:val="00ED7B80"/>
    <w:rsid w:val="00EE0200"/>
    <w:rsid w:val="00EE0AA0"/>
    <w:rsid w:val="00EE24C3"/>
    <w:rsid w:val="00EE2699"/>
    <w:rsid w:val="00EE3157"/>
    <w:rsid w:val="00EE37F3"/>
    <w:rsid w:val="00EE3AF2"/>
    <w:rsid w:val="00EE4556"/>
    <w:rsid w:val="00EE6722"/>
    <w:rsid w:val="00EE6BBA"/>
    <w:rsid w:val="00EF029B"/>
    <w:rsid w:val="00EF25F2"/>
    <w:rsid w:val="00EF2903"/>
    <w:rsid w:val="00EF32CF"/>
    <w:rsid w:val="00EF3323"/>
    <w:rsid w:val="00EF43FE"/>
    <w:rsid w:val="00EF466C"/>
    <w:rsid w:val="00EF5953"/>
    <w:rsid w:val="00EF6BBE"/>
    <w:rsid w:val="00EF744A"/>
    <w:rsid w:val="00EF7AD1"/>
    <w:rsid w:val="00F0047E"/>
    <w:rsid w:val="00F020EA"/>
    <w:rsid w:val="00F022CF"/>
    <w:rsid w:val="00F035ED"/>
    <w:rsid w:val="00F06098"/>
    <w:rsid w:val="00F0683F"/>
    <w:rsid w:val="00F07423"/>
    <w:rsid w:val="00F076A5"/>
    <w:rsid w:val="00F0772B"/>
    <w:rsid w:val="00F10377"/>
    <w:rsid w:val="00F115DC"/>
    <w:rsid w:val="00F116E3"/>
    <w:rsid w:val="00F11F6B"/>
    <w:rsid w:val="00F11FC5"/>
    <w:rsid w:val="00F12B3D"/>
    <w:rsid w:val="00F1327A"/>
    <w:rsid w:val="00F139F7"/>
    <w:rsid w:val="00F14BCD"/>
    <w:rsid w:val="00F156BD"/>
    <w:rsid w:val="00F1646C"/>
    <w:rsid w:val="00F167A3"/>
    <w:rsid w:val="00F17AF0"/>
    <w:rsid w:val="00F21022"/>
    <w:rsid w:val="00F2124C"/>
    <w:rsid w:val="00F21B79"/>
    <w:rsid w:val="00F21FCF"/>
    <w:rsid w:val="00F2262E"/>
    <w:rsid w:val="00F22812"/>
    <w:rsid w:val="00F25674"/>
    <w:rsid w:val="00F26224"/>
    <w:rsid w:val="00F264E4"/>
    <w:rsid w:val="00F26A77"/>
    <w:rsid w:val="00F27346"/>
    <w:rsid w:val="00F27813"/>
    <w:rsid w:val="00F304A4"/>
    <w:rsid w:val="00F305D0"/>
    <w:rsid w:val="00F314A4"/>
    <w:rsid w:val="00F31A51"/>
    <w:rsid w:val="00F32082"/>
    <w:rsid w:val="00F32482"/>
    <w:rsid w:val="00F32A47"/>
    <w:rsid w:val="00F337AA"/>
    <w:rsid w:val="00F36290"/>
    <w:rsid w:val="00F371E7"/>
    <w:rsid w:val="00F375B3"/>
    <w:rsid w:val="00F414CC"/>
    <w:rsid w:val="00F41588"/>
    <w:rsid w:val="00F416E3"/>
    <w:rsid w:val="00F41A11"/>
    <w:rsid w:val="00F41A7C"/>
    <w:rsid w:val="00F421FC"/>
    <w:rsid w:val="00F432C2"/>
    <w:rsid w:val="00F43622"/>
    <w:rsid w:val="00F440F6"/>
    <w:rsid w:val="00F45ADD"/>
    <w:rsid w:val="00F472A8"/>
    <w:rsid w:val="00F512C9"/>
    <w:rsid w:val="00F51D26"/>
    <w:rsid w:val="00F5219B"/>
    <w:rsid w:val="00F52730"/>
    <w:rsid w:val="00F55A46"/>
    <w:rsid w:val="00F5713E"/>
    <w:rsid w:val="00F57B0D"/>
    <w:rsid w:val="00F57E5A"/>
    <w:rsid w:val="00F61BB3"/>
    <w:rsid w:val="00F63AFA"/>
    <w:rsid w:val="00F6418A"/>
    <w:rsid w:val="00F64409"/>
    <w:rsid w:val="00F64E31"/>
    <w:rsid w:val="00F64F1C"/>
    <w:rsid w:val="00F65943"/>
    <w:rsid w:val="00F65DE6"/>
    <w:rsid w:val="00F66519"/>
    <w:rsid w:val="00F66B95"/>
    <w:rsid w:val="00F67D02"/>
    <w:rsid w:val="00F70545"/>
    <w:rsid w:val="00F709D8"/>
    <w:rsid w:val="00F73173"/>
    <w:rsid w:val="00F736CA"/>
    <w:rsid w:val="00F74C00"/>
    <w:rsid w:val="00F75653"/>
    <w:rsid w:val="00F7682C"/>
    <w:rsid w:val="00F771BE"/>
    <w:rsid w:val="00F7755E"/>
    <w:rsid w:val="00F779C0"/>
    <w:rsid w:val="00F803C1"/>
    <w:rsid w:val="00F80A00"/>
    <w:rsid w:val="00F80A44"/>
    <w:rsid w:val="00F81CE2"/>
    <w:rsid w:val="00F8249A"/>
    <w:rsid w:val="00F825A7"/>
    <w:rsid w:val="00F832F3"/>
    <w:rsid w:val="00F83691"/>
    <w:rsid w:val="00F83A84"/>
    <w:rsid w:val="00F8456B"/>
    <w:rsid w:val="00F853D4"/>
    <w:rsid w:val="00F86B7C"/>
    <w:rsid w:val="00F8752F"/>
    <w:rsid w:val="00F87DC9"/>
    <w:rsid w:val="00F9041F"/>
    <w:rsid w:val="00F9097F"/>
    <w:rsid w:val="00F90CDE"/>
    <w:rsid w:val="00F9213A"/>
    <w:rsid w:val="00F935D1"/>
    <w:rsid w:val="00F935EC"/>
    <w:rsid w:val="00F94F34"/>
    <w:rsid w:val="00F9761C"/>
    <w:rsid w:val="00F978FA"/>
    <w:rsid w:val="00FA0B09"/>
    <w:rsid w:val="00FA11A9"/>
    <w:rsid w:val="00FA32E9"/>
    <w:rsid w:val="00FA49F4"/>
    <w:rsid w:val="00FA60FE"/>
    <w:rsid w:val="00FA6499"/>
    <w:rsid w:val="00FA6568"/>
    <w:rsid w:val="00FA6B11"/>
    <w:rsid w:val="00FB0B37"/>
    <w:rsid w:val="00FB1287"/>
    <w:rsid w:val="00FB146F"/>
    <w:rsid w:val="00FB23D6"/>
    <w:rsid w:val="00FB278A"/>
    <w:rsid w:val="00FB2DC9"/>
    <w:rsid w:val="00FB2EAB"/>
    <w:rsid w:val="00FB3006"/>
    <w:rsid w:val="00FB3CC6"/>
    <w:rsid w:val="00FB4FB9"/>
    <w:rsid w:val="00FB51A9"/>
    <w:rsid w:val="00FB51F4"/>
    <w:rsid w:val="00FB69A5"/>
    <w:rsid w:val="00FC00E4"/>
    <w:rsid w:val="00FC16FC"/>
    <w:rsid w:val="00FC2DE3"/>
    <w:rsid w:val="00FC3A34"/>
    <w:rsid w:val="00FC403E"/>
    <w:rsid w:val="00FC44E9"/>
    <w:rsid w:val="00FC586E"/>
    <w:rsid w:val="00FC5E55"/>
    <w:rsid w:val="00FC6FE9"/>
    <w:rsid w:val="00FC7A32"/>
    <w:rsid w:val="00FC7A35"/>
    <w:rsid w:val="00FC7CC4"/>
    <w:rsid w:val="00FD08E6"/>
    <w:rsid w:val="00FD1E1B"/>
    <w:rsid w:val="00FD285E"/>
    <w:rsid w:val="00FD2B92"/>
    <w:rsid w:val="00FD3C0E"/>
    <w:rsid w:val="00FD45FF"/>
    <w:rsid w:val="00FD6EB9"/>
    <w:rsid w:val="00FD77B2"/>
    <w:rsid w:val="00FD7F30"/>
    <w:rsid w:val="00FE0287"/>
    <w:rsid w:val="00FE19A2"/>
    <w:rsid w:val="00FE1A80"/>
    <w:rsid w:val="00FE22B7"/>
    <w:rsid w:val="00FE46EC"/>
    <w:rsid w:val="00FE4F8F"/>
    <w:rsid w:val="00FE5391"/>
    <w:rsid w:val="00FE61B1"/>
    <w:rsid w:val="00FE6AF5"/>
    <w:rsid w:val="00FE7454"/>
    <w:rsid w:val="00FF06C8"/>
    <w:rsid w:val="00FF15F2"/>
    <w:rsid w:val="00FF176C"/>
    <w:rsid w:val="00FF1B46"/>
    <w:rsid w:val="00FF4BAF"/>
    <w:rsid w:val="00FF54C4"/>
    <w:rsid w:val="00FF5746"/>
    <w:rsid w:val="00FF595A"/>
    <w:rsid w:val="00FF5D8F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1D5AA"/>
  <w15:docId w15:val="{02063519-659D-4BD1-A6A1-202D66B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B08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849"/>
    <w:pPr>
      <w:keepNext/>
      <w:jc w:val="both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0849"/>
    <w:pPr>
      <w:keepNext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B0849"/>
    <w:pPr>
      <w:keepNext/>
      <w:ind w:firstLine="708"/>
      <w:jc w:val="both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B0849"/>
    <w:pPr>
      <w:keepNext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qFormat/>
    <w:rsid w:val="007B0849"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3162"/>
    <w:rPr>
      <w:rFonts w:ascii="Arial" w:hAnsi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63162"/>
    <w:rPr>
      <w:rFonts w:ascii="Arial" w:hAnsi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D63162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63162"/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7B0849"/>
    <w:pPr>
      <w:widowControl w:val="0"/>
      <w:autoSpaceDE w:val="0"/>
      <w:autoSpaceDN w:val="0"/>
      <w:adjustRightInd w:val="0"/>
      <w:spacing w:before="40"/>
    </w:pPr>
    <w:rPr>
      <w:sz w:val="20"/>
      <w:szCs w:val="1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63162"/>
    <w:rPr>
      <w:szCs w:val="12"/>
    </w:rPr>
  </w:style>
  <w:style w:type="paragraph" w:styleId="Tekstpodstawowy2">
    <w:name w:val="Body Text 2"/>
    <w:basedOn w:val="Normalny"/>
    <w:link w:val="Tekstpodstawowy2Znak"/>
    <w:uiPriority w:val="99"/>
    <w:rsid w:val="007B084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3162"/>
    <w:rPr>
      <w:sz w:val="24"/>
      <w:szCs w:val="24"/>
    </w:rPr>
  </w:style>
  <w:style w:type="paragraph" w:styleId="Tekstpodstawowy3">
    <w:name w:val="Body Text 3"/>
    <w:basedOn w:val="Normalny"/>
    <w:rsid w:val="007B0849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7B0849"/>
    <w:pPr>
      <w:ind w:firstLine="90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63270"/>
    <w:rPr>
      <w:sz w:val="24"/>
      <w:szCs w:val="24"/>
    </w:rPr>
  </w:style>
  <w:style w:type="paragraph" w:styleId="Tekstpodstawowywcity3">
    <w:name w:val="Body Text Indent 3"/>
    <w:basedOn w:val="Normalny"/>
    <w:rsid w:val="007B0849"/>
    <w:pPr>
      <w:ind w:firstLine="720"/>
      <w:jc w:val="both"/>
    </w:pPr>
  </w:style>
  <w:style w:type="paragraph" w:styleId="Tekstpodstawowywcity2">
    <w:name w:val="Body Text Indent 2"/>
    <w:basedOn w:val="Normalny"/>
    <w:rsid w:val="007B0849"/>
    <w:pPr>
      <w:ind w:firstLine="540"/>
      <w:jc w:val="both"/>
    </w:pPr>
  </w:style>
  <w:style w:type="paragraph" w:styleId="Nagwek">
    <w:name w:val="header"/>
    <w:basedOn w:val="Normalny"/>
    <w:link w:val="NagwekZnak"/>
    <w:uiPriority w:val="99"/>
    <w:qFormat/>
    <w:rsid w:val="007B0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63162"/>
    <w:rPr>
      <w:sz w:val="24"/>
      <w:szCs w:val="24"/>
    </w:rPr>
  </w:style>
  <w:style w:type="character" w:styleId="Numerstrony">
    <w:name w:val="page number"/>
    <w:basedOn w:val="Domylnaczcionkaakapitu"/>
    <w:rsid w:val="007B0849"/>
  </w:style>
  <w:style w:type="paragraph" w:styleId="Stopka">
    <w:name w:val="footer"/>
    <w:basedOn w:val="Normalny"/>
    <w:link w:val="StopkaZnak"/>
    <w:uiPriority w:val="99"/>
    <w:rsid w:val="007B08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63162"/>
    <w:rPr>
      <w:sz w:val="24"/>
      <w:szCs w:val="24"/>
    </w:rPr>
  </w:style>
  <w:style w:type="paragraph" w:styleId="Tekstkomentarza">
    <w:name w:val="annotation text"/>
    <w:basedOn w:val="Normalny"/>
    <w:semiHidden/>
    <w:rsid w:val="007B0849"/>
    <w:rPr>
      <w:sz w:val="20"/>
      <w:szCs w:val="20"/>
    </w:rPr>
  </w:style>
  <w:style w:type="paragraph" w:customStyle="1" w:styleId="xl24">
    <w:name w:val="xl24"/>
    <w:basedOn w:val="Normalny"/>
    <w:rsid w:val="007B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ny"/>
    <w:rsid w:val="007B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ny"/>
    <w:rsid w:val="007B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ny"/>
    <w:rsid w:val="007B0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ny"/>
    <w:rsid w:val="007B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Normalny"/>
    <w:rsid w:val="007B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Normalny"/>
    <w:rsid w:val="007B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Normalny"/>
    <w:rsid w:val="007B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alny"/>
    <w:rsid w:val="007B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ny"/>
    <w:rsid w:val="007B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ny"/>
    <w:rsid w:val="007B0849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5">
    <w:name w:val="xl35"/>
    <w:basedOn w:val="Normalny"/>
    <w:rsid w:val="007B08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alny"/>
    <w:rsid w:val="007B08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rsid w:val="007B0849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alny"/>
    <w:rsid w:val="007B08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2">
    <w:name w:val="xl22"/>
    <w:basedOn w:val="Normalny"/>
    <w:rsid w:val="007B08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ny"/>
    <w:rsid w:val="007B08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7B0849"/>
    <w:rPr>
      <w:color w:val="0000FF"/>
      <w:u w:val="single"/>
    </w:rPr>
  </w:style>
  <w:style w:type="character" w:styleId="UyteHipercze">
    <w:name w:val="FollowedHyperlink"/>
    <w:basedOn w:val="Domylnaczcionkaakapitu"/>
    <w:rsid w:val="007B084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qFormat/>
    <w:rsid w:val="00C94F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162"/>
    <w:rPr>
      <w:rFonts w:ascii="Tahoma" w:hAnsi="Tahoma" w:cs="Tahoma"/>
      <w:sz w:val="16"/>
      <w:szCs w:val="16"/>
    </w:rPr>
  </w:style>
  <w:style w:type="table" w:styleId="rednialista2akcent1">
    <w:name w:val="Medium List 2 Accent 1"/>
    <w:basedOn w:val="Standardowy"/>
    <w:uiPriority w:val="66"/>
    <w:rsid w:val="00D51CD5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3138BB"/>
    <w:pPr>
      <w:ind w:left="720"/>
      <w:contextualSpacing/>
    </w:pPr>
  </w:style>
  <w:style w:type="character" w:customStyle="1" w:styleId="WW8Num1z0">
    <w:name w:val="WW8Num1z0"/>
    <w:qFormat/>
    <w:rsid w:val="00D63162"/>
    <w:rPr>
      <w:rFonts w:ascii="StarSymbol" w:hAnsi="StarSymbol" w:cs="StarSymbol"/>
      <w:sz w:val="18"/>
      <w:szCs w:val="18"/>
    </w:r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D63162"/>
    <w:pPr>
      <w:suppressLineNumbers/>
      <w:suppressAutoHyphens/>
      <w:autoSpaceDE/>
      <w:autoSpaceDN/>
      <w:adjustRightInd/>
      <w:spacing w:before="0" w:after="120"/>
    </w:pPr>
    <w:rPr>
      <w:rFonts w:eastAsia="Tahoma"/>
      <w:sz w:val="24"/>
      <w:szCs w:val="20"/>
    </w:rPr>
  </w:style>
  <w:style w:type="paragraph" w:styleId="Bezodstpw">
    <w:name w:val="No Spacing"/>
    <w:qFormat/>
    <w:rsid w:val="00D631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D63162"/>
    <w:pPr>
      <w:spacing w:before="100" w:beforeAutospacing="1" w:after="119"/>
    </w:pPr>
  </w:style>
  <w:style w:type="paragraph" w:styleId="Tytu">
    <w:name w:val="Title"/>
    <w:basedOn w:val="Normalny"/>
    <w:next w:val="Normalny"/>
    <w:link w:val="TytuZnak"/>
    <w:qFormat/>
    <w:rsid w:val="00D63162"/>
    <w:pPr>
      <w:suppressAutoHyphens/>
      <w:spacing w:line="360" w:lineRule="auto"/>
      <w:jc w:val="center"/>
    </w:pPr>
    <w:rPr>
      <w:b/>
      <w:bCs/>
      <w:sz w:val="28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D63162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16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631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D63162"/>
    <w:rPr>
      <w:b/>
      <w:bCs/>
    </w:rPr>
  </w:style>
  <w:style w:type="paragraph" w:customStyle="1" w:styleId="ww-zawarto-tabeli11111111111111111111111111111111111111111111111111111111111111">
    <w:name w:val="ww-zawartość-tabeli11111111111111111111111111111111111111111111111111111111111111"/>
    <w:basedOn w:val="Normalny"/>
    <w:qFormat/>
    <w:rsid w:val="00D63162"/>
    <w:pPr>
      <w:spacing w:before="100" w:beforeAutospacing="1" w:after="119"/>
    </w:pPr>
  </w:style>
  <w:style w:type="paragraph" w:customStyle="1" w:styleId="Akapitzlist1">
    <w:name w:val="Akapit z listą1"/>
    <w:basedOn w:val="Normalny"/>
    <w:qFormat/>
    <w:rsid w:val="00D631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63162"/>
    <w:pPr>
      <w:keepLines/>
      <w:spacing w:before="480" w:line="276" w:lineRule="auto"/>
      <w:jc w:val="left"/>
      <w:outlineLvl w:val="9"/>
    </w:pPr>
    <w:rPr>
      <w:rFonts w:eastAsiaTheme="majorEastAsia" w:cs="Arial"/>
      <w:color w:val="000000" w:themeColor="text1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D6316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63162"/>
    <w:pPr>
      <w:tabs>
        <w:tab w:val="right" w:leader="dot" w:pos="9062"/>
      </w:tabs>
      <w:spacing w:after="100" w:line="276" w:lineRule="auto"/>
    </w:pPr>
    <w:rPr>
      <w:rFonts w:ascii="Arial" w:eastAsiaTheme="minorHAnsi" w:hAnsi="Arial" w:cs="Arial"/>
      <w:b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D6316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D6316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D631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D63162"/>
    <w:rPr>
      <w:i/>
      <w:iCs/>
    </w:rPr>
  </w:style>
  <w:style w:type="paragraph" w:customStyle="1" w:styleId="Akapitzlist3">
    <w:name w:val="Akapit z listą3"/>
    <w:basedOn w:val="Normalny"/>
    <w:qFormat/>
    <w:rsid w:val="00D631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uchili">
    <w:name w:val="luc_hili"/>
    <w:basedOn w:val="Domylnaczcionkaakapitu"/>
    <w:uiPriority w:val="99"/>
    <w:rsid w:val="00D63162"/>
  </w:style>
  <w:style w:type="character" w:customStyle="1" w:styleId="czeinternetowe">
    <w:name w:val="Łącze internetowe"/>
    <w:basedOn w:val="Domylnaczcionkaakapitu"/>
    <w:uiPriority w:val="99"/>
    <w:unhideWhenUsed/>
    <w:rsid w:val="00D63162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D63162"/>
    <w:rPr>
      <w:i/>
      <w:iCs/>
    </w:rPr>
  </w:style>
  <w:style w:type="character" w:customStyle="1" w:styleId="ListLabel1">
    <w:name w:val="ListLabel 1"/>
    <w:qFormat/>
    <w:rsid w:val="00D63162"/>
    <w:rPr>
      <w:rFonts w:cs="Wingdings"/>
    </w:rPr>
  </w:style>
  <w:style w:type="character" w:customStyle="1" w:styleId="ListLabel2">
    <w:name w:val="ListLabel 2"/>
    <w:qFormat/>
    <w:rsid w:val="00D63162"/>
    <w:rPr>
      <w:rFonts w:cs="Courier New"/>
    </w:rPr>
  </w:style>
  <w:style w:type="character" w:customStyle="1" w:styleId="ListLabel3">
    <w:name w:val="ListLabel 3"/>
    <w:qFormat/>
    <w:rsid w:val="00D63162"/>
    <w:rPr>
      <w:rFonts w:ascii="Arial" w:hAnsi="Arial" w:cs="Wingdings"/>
      <w:b/>
      <w:sz w:val="20"/>
    </w:rPr>
  </w:style>
  <w:style w:type="character" w:customStyle="1" w:styleId="ListLabel4">
    <w:name w:val="ListLabel 4"/>
    <w:qFormat/>
    <w:rsid w:val="00D63162"/>
    <w:rPr>
      <w:rFonts w:ascii="Arial" w:hAnsi="Arial" w:cs="Wingdings"/>
      <w:b/>
      <w:sz w:val="20"/>
    </w:rPr>
  </w:style>
  <w:style w:type="character" w:customStyle="1" w:styleId="ListLabel5">
    <w:name w:val="ListLabel 5"/>
    <w:qFormat/>
    <w:rsid w:val="00D63162"/>
    <w:rPr>
      <w:rFonts w:ascii="Arial" w:hAnsi="Arial" w:cs="Wingdings"/>
      <w:b/>
      <w:sz w:val="20"/>
    </w:rPr>
  </w:style>
  <w:style w:type="character" w:customStyle="1" w:styleId="ListLabel6">
    <w:name w:val="ListLabel 6"/>
    <w:qFormat/>
    <w:rsid w:val="00D63162"/>
    <w:rPr>
      <w:rFonts w:ascii="Arial" w:hAnsi="Arial" w:cs="Wingdings"/>
      <w:b/>
      <w:sz w:val="20"/>
    </w:rPr>
  </w:style>
  <w:style w:type="character" w:customStyle="1" w:styleId="ListLabel7">
    <w:name w:val="ListLabel 7"/>
    <w:qFormat/>
    <w:rsid w:val="00D63162"/>
    <w:rPr>
      <w:rFonts w:ascii="Arial" w:hAnsi="Arial" w:cs="Wingdings"/>
      <w:b/>
      <w:sz w:val="20"/>
    </w:rPr>
  </w:style>
  <w:style w:type="character" w:customStyle="1" w:styleId="ListLabel8">
    <w:name w:val="ListLabel 8"/>
    <w:qFormat/>
    <w:rsid w:val="00D63162"/>
    <w:rPr>
      <w:rFonts w:ascii="Arial" w:hAnsi="Arial" w:cs="Wingdings"/>
      <w:b/>
      <w:sz w:val="20"/>
    </w:rPr>
  </w:style>
  <w:style w:type="character" w:customStyle="1" w:styleId="ListLabel9">
    <w:name w:val="ListLabel 9"/>
    <w:qFormat/>
    <w:rsid w:val="00D63162"/>
    <w:rPr>
      <w:rFonts w:ascii="Arial" w:hAnsi="Arial" w:cs="Wingdings"/>
      <w:b/>
      <w:sz w:val="20"/>
    </w:rPr>
  </w:style>
  <w:style w:type="character" w:customStyle="1" w:styleId="ListLabel10">
    <w:name w:val="ListLabel 10"/>
    <w:qFormat/>
    <w:rsid w:val="00D63162"/>
    <w:rPr>
      <w:rFonts w:ascii="Arial" w:hAnsi="Arial" w:cs="Wingdings"/>
      <w:b/>
      <w:sz w:val="20"/>
    </w:rPr>
  </w:style>
  <w:style w:type="character" w:customStyle="1" w:styleId="ListLabel11">
    <w:name w:val="ListLabel 11"/>
    <w:qFormat/>
    <w:rsid w:val="00D63162"/>
    <w:rPr>
      <w:rFonts w:ascii="Arial" w:hAnsi="Arial" w:cs="Wingdings"/>
      <w:b/>
      <w:sz w:val="20"/>
    </w:rPr>
  </w:style>
  <w:style w:type="character" w:customStyle="1" w:styleId="ListLabel12">
    <w:name w:val="ListLabel 12"/>
    <w:qFormat/>
    <w:rsid w:val="00D63162"/>
    <w:rPr>
      <w:rFonts w:ascii="Arial" w:hAnsi="Arial" w:cs="Wingdings"/>
      <w:b/>
      <w:sz w:val="20"/>
    </w:rPr>
  </w:style>
  <w:style w:type="paragraph" w:customStyle="1" w:styleId="Tretekstu">
    <w:name w:val="Treść tekstu"/>
    <w:basedOn w:val="Normalny"/>
    <w:rsid w:val="00D63162"/>
    <w:rPr>
      <w:rFonts w:ascii="Arial" w:hAnsi="Arial" w:cs="Arial"/>
      <w:b/>
      <w:bCs/>
      <w:color w:val="00000A"/>
    </w:rPr>
  </w:style>
  <w:style w:type="paragraph" w:styleId="Lista">
    <w:name w:val="List"/>
    <w:basedOn w:val="Tretekstu"/>
    <w:rsid w:val="00D63162"/>
    <w:rPr>
      <w:rFonts w:cs="Mangal"/>
    </w:rPr>
  </w:style>
  <w:style w:type="paragraph" w:styleId="Podpis">
    <w:name w:val="Signature"/>
    <w:basedOn w:val="Normalny"/>
    <w:link w:val="PodpisZnak"/>
    <w:rsid w:val="00D63162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rsid w:val="00D63162"/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qFormat/>
    <w:rsid w:val="00D63162"/>
    <w:pPr>
      <w:suppressLineNumbers/>
      <w:spacing w:after="200" w:line="276" w:lineRule="auto"/>
    </w:pPr>
    <w:rPr>
      <w:rFonts w:asciiTheme="minorHAnsi" w:eastAsiaTheme="minorHAnsi" w:hAnsiTheme="minorHAnsi" w:cs="Mangal"/>
      <w:color w:val="00000A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rsid w:val="00D631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6316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ytuZnak1">
    <w:name w:val="Tytuł Znak1"/>
    <w:basedOn w:val="Domylnaczcionkaakapitu"/>
    <w:uiPriority w:val="10"/>
    <w:rsid w:val="00D6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odtytuZnak1">
    <w:name w:val="Podtytuł Znak1"/>
    <w:basedOn w:val="Domylnaczcionkaakapitu"/>
    <w:uiPriority w:val="11"/>
    <w:rsid w:val="00D631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3162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1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162"/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16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andard">
    <w:name w:val="Standard"/>
    <w:qFormat/>
    <w:rsid w:val="00D63162"/>
    <w:pPr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D63162"/>
    <w:pPr>
      <w:suppressAutoHyphens/>
      <w:spacing w:before="280" w:after="119"/>
    </w:pPr>
    <w:rPr>
      <w:color w:val="00000A"/>
    </w:rPr>
  </w:style>
  <w:style w:type="paragraph" w:customStyle="1" w:styleId="NormalnyWeb2">
    <w:name w:val="Normalny (Web)2"/>
    <w:basedOn w:val="Normalny"/>
    <w:rsid w:val="00D63162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3">
    <w:name w:val="Normalny (Web)3"/>
    <w:basedOn w:val="Normalny"/>
    <w:rsid w:val="00D63162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4">
    <w:name w:val="Normalny (Web)4"/>
    <w:basedOn w:val="Normalny"/>
    <w:rsid w:val="00D63162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5">
    <w:name w:val="Normalny (Web)5"/>
    <w:basedOn w:val="Normalny"/>
    <w:rsid w:val="00D63162"/>
    <w:pPr>
      <w:suppressAutoHyphens/>
      <w:spacing w:before="280" w:after="119"/>
    </w:pPr>
    <w:rPr>
      <w:color w:val="00000A"/>
      <w:lang w:eastAsia="zh-CN"/>
    </w:rPr>
  </w:style>
  <w:style w:type="paragraph" w:customStyle="1" w:styleId="Akapitzlist4">
    <w:name w:val="Akapit z listą4"/>
    <w:basedOn w:val="Normalny"/>
    <w:rsid w:val="00D6316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NormalnyWeb6">
    <w:name w:val="Normalny (Web)6"/>
    <w:basedOn w:val="Normalny"/>
    <w:rsid w:val="00D63162"/>
    <w:pPr>
      <w:suppressAutoHyphens/>
      <w:spacing w:before="280" w:after="119"/>
    </w:pPr>
    <w:rPr>
      <w:color w:val="00000A"/>
      <w:lang w:eastAsia="zh-CN"/>
    </w:rPr>
  </w:style>
  <w:style w:type="paragraph" w:customStyle="1" w:styleId="Akapitzlist5">
    <w:name w:val="Akapit z listą5"/>
    <w:basedOn w:val="Normalny"/>
    <w:rsid w:val="00D6316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Arkusz1!$B$10</c:f>
              <c:strCache>
                <c:ptCount val="1"/>
                <c:pt idx="0">
                  <c:v>Wypadki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Arkusz1!$A$11:$A$16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Arkusz1!$B$11:$B$16</c:f>
              <c:numCache>
                <c:formatCode>0</c:formatCode>
                <c:ptCount val="6"/>
                <c:pt idx="0">
                  <c:v>846</c:v>
                </c:pt>
                <c:pt idx="1">
                  <c:v>901</c:v>
                </c:pt>
                <c:pt idx="2">
                  <c:v>828</c:v>
                </c:pt>
                <c:pt idx="3">
                  <c:v>704</c:v>
                </c:pt>
                <c:pt idx="4">
                  <c:v>655</c:v>
                </c:pt>
                <c:pt idx="5">
                  <c:v>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C2-48C5-B6C8-4667A999C4F9}"/>
            </c:ext>
          </c:extLst>
        </c:ser>
        <c:ser>
          <c:idx val="1"/>
          <c:order val="1"/>
          <c:tx>
            <c:strRef>
              <c:f>Arkusz1!$C$10</c:f>
              <c:strCache>
                <c:ptCount val="1"/>
                <c:pt idx="0">
                  <c:v>Zabici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Arkusz1!$A$11:$A$16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Arkusz1!$C$11:$C$16</c:f>
              <c:numCache>
                <c:formatCode>0</c:formatCode>
                <c:ptCount val="6"/>
                <c:pt idx="0">
                  <c:v>96</c:v>
                </c:pt>
                <c:pt idx="1">
                  <c:v>137</c:v>
                </c:pt>
                <c:pt idx="2">
                  <c:v>120</c:v>
                </c:pt>
                <c:pt idx="3">
                  <c:v>105</c:v>
                </c:pt>
                <c:pt idx="4">
                  <c:v>99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C2-48C5-B6C8-4667A999C4F9}"/>
            </c:ext>
          </c:extLst>
        </c:ser>
        <c:ser>
          <c:idx val="2"/>
          <c:order val="2"/>
          <c:tx>
            <c:strRef>
              <c:f>Arkusz1!$D$10</c:f>
              <c:strCache>
                <c:ptCount val="1"/>
                <c:pt idx="0">
                  <c:v>Ranni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Arkusz1!$A$11:$A$16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Arkusz1!$D$11:$D$16</c:f>
              <c:numCache>
                <c:formatCode>0</c:formatCode>
                <c:ptCount val="6"/>
                <c:pt idx="0">
                  <c:v>994</c:v>
                </c:pt>
                <c:pt idx="1">
                  <c:v>962</c:v>
                </c:pt>
                <c:pt idx="2">
                  <c:v>909</c:v>
                </c:pt>
                <c:pt idx="3">
                  <c:v>714</c:v>
                </c:pt>
                <c:pt idx="4">
                  <c:v>704</c:v>
                </c:pt>
                <c:pt idx="5">
                  <c:v>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C2-48C5-B6C8-4667A999C4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-27"/>
        <c:axId val="1503436928"/>
        <c:axId val="1"/>
      </c:barChart>
      <c:catAx>
        <c:axId val="150343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15034369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solidFill>
            <a:schemeClr val="tx1"/>
          </a:solidFill>
          <a:latin typeface="Arial Narrow" panose="020B0606020202030204" pitchFamily="34" charset="0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'Styczeń wrzesień_2022_wyk'!$W$3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9A5-44DD-B161-C2463FE27D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'Styczeń wrzesień_2022_wyk'!$U$4:$U$20</c:f>
              <c:strCache>
                <c:ptCount val="17"/>
                <c:pt idx="0">
                  <c:v>KSP Warszawa</c:v>
                </c:pt>
                <c:pt idx="1">
                  <c:v>KWP Białystok</c:v>
                </c:pt>
                <c:pt idx="2">
                  <c:v>KWP Bydgoszcz</c:v>
                </c:pt>
                <c:pt idx="3">
                  <c:v>KWP Gdańsk</c:v>
                </c:pt>
                <c:pt idx="4">
                  <c:v>KWP Gorzów Wlkp.</c:v>
                </c:pt>
                <c:pt idx="5">
                  <c:v>KWP Katowice</c:v>
                </c:pt>
                <c:pt idx="6">
                  <c:v>KWP Kielce</c:v>
                </c:pt>
                <c:pt idx="7">
                  <c:v>KWP Kraków</c:v>
                </c:pt>
                <c:pt idx="8">
                  <c:v>KWP Lublin</c:v>
                </c:pt>
                <c:pt idx="9">
                  <c:v>KWP Łódź</c:v>
                </c:pt>
                <c:pt idx="10">
                  <c:v>KWP Olsztyn</c:v>
                </c:pt>
                <c:pt idx="11">
                  <c:v>KWP Opole</c:v>
                </c:pt>
                <c:pt idx="12">
                  <c:v>KWP Poznań</c:v>
                </c:pt>
                <c:pt idx="13">
                  <c:v>KWP Radom</c:v>
                </c:pt>
                <c:pt idx="14">
                  <c:v>KWP Rzeszów</c:v>
                </c:pt>
                <c:pt idx="15">
                  <c:v>KWP Szczecin</c:v>
                </c:pt>
                <c:pt idx="16">
                  <c:v>KWP Wrocław</c:v>
                </c:pt>
              </c:strCache>
            </c:strRef>
          </c:cat>
          <c:val>
            <c:numRef>
              <c:f>'Styczeń wrzesień_2022_wyk'!$W$4:$W$20</c:f>
              <c:numCache>
                <c:formatCode>0.0</c:formatCode>
                <c:ptCount val="17"/>
                <c:pt idx="0">
                  <c:v>7.9497907949790791</c:v>
                </c:pt>
                <c:pt idx="1">
                  <c:v>18.532818532818531</c:v>
                </c:pt>
                <c:pt idx="2">
                  <c:v>13.050570962479609</c:v>
                </c:pt>
                <c:pt idx="3">
                  <c:v>6.4234734337827124</c:v>
                </c:pt>
                <c:pt idx="4">
                  <c:v>11.621621621621621</c:v>
                </c:pt>
                <c:pt idx="5">
                  <c:v>7.2776280323450138</c:v>
                </c:pt>
                <c:pt idx="6">
                  <c:v>8.5271317829457356</c:v>
                </c:pt>
                <c:pt idx="7">
                  <c:v>4.6225863077823286</c:v>
                </c:pt>
                <c:pt idx="8">
                  <c:v>15.432098765432098</c:v>
                </c:pt>
                <c:pt idx="9">
                  <c:v>7.2360616844602612</c:v>
                </c:pt>
                <c:pt idx="10">
                  <c:v>9.8613251155624031</c:v>
                </c:pt>
                <c:pt idx="11">
                  <c:v>14.906832298136646</c:v>
                </c:pt>
                <c:pt idx="12">
                  <c:v>8.693149107656879</c:v>
                </c:pt>
                <c:pt idx="13">
                  <c:v>10.43872919818457</c:v>
                </c:pt>
                <c:pt idx="14">
                  <c:v>8.2410824108241076</c:v>
                </c:pt>
                <c:pt idx="15">
                  <c:v>7.774390243902439</c:v>
                </c:pt>
                <c:pt idx="16">
                  <c:v>7.3255010366275055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5-44DD-B161-C2463FE27DEE}"/>
            </c:ext>
          </c:extLst>
        </c:ser>
        <c:ser>
          <c:idx val="2"/>
          <c:order val="2"/>
          <c:tx>
            <c:strRef>
              <c:f>'Styczeń wrzesień_2022_wyk'!$X$3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9A5-44DD-B161-C2463FE27D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'Styczeń wrzesień_2022_wyk'!$U$4:$U$20</c:f>
              <c:strCache>
                <c:ptCount val="17"/>
                <c:pt idx="0">
                  <c:v>KSP Warszawa</c:v>
                </c:pt>
                <c:pt idx="1">
                  <c:v>KWP Białystok</c:v>
                </c:pt>
                <c:pt idx="2">
                  <c:v>KWP Bydgoszcz</c:v>
                </c:pt>
                <c:pt idx="3">
                  <c:v>KWP Gdańsk</c:v>
                </c:pt>
                <c:pt idx="4">
                  <c:v>KWP Gorzów Wlkp.</c:v>
                </c:pt>
                <c:pt idx="5">
                  <c:v>KWP Katowice</c:v>
                </c:pt>
                <c:pt idx="6">
                  <c:v>KWP Kielce</c:v>
                </c:pt>
                <c:pt idx="7">
                  <c:v>KWP Kraków</c:v>
                </c:pt>
                <c:pt idx="8">
                  <c:v>KWP Lublin</c:v>
                </c:pt>
                <c:pt idx="9">
                  <c:v>KWP Łódź</c:v>
                </c:pt>
                <c:pt idx="10">
                  <c:v>KWP Olsztyn</c:v>
                </c:pt>
                <c:pt idx="11">
                  <c:v>KWP Opole</c:v>
                </c:pt>
                <c:pt idx="12">
                  <c:v>KWP Poznań</c:v>
                </c:pt>
                <c:pt idx="13">
                  <c:v>KWP Radom</c:v>
                </c:pt>
                <c:pt idx="14">
                  <c:v>KWP Rzeszów</c:v>
                </c:pt>
                <c:pt idx="15">
                  <c:v>KWP Szczecin</c:v>
                </c:pt>
                <c:pt idx="16">
                  <c:v>KWP Wrocław</c:v>
                </c:pt>
              </c:strCache>
            </c:strRef>
          </c:cat>
          <c:val>
            <c:numRef>
              <c:f>'Styczeń wrzesień_2022_wyk'!$X$4:$X$20</c:f>
              <c:numCache>
                <c:formatCode>0.0</c:formatCode>
                <c:ptCount val="17"/>
                <c:pt idx="0">
                  <c:v>11.085450346420323</c:v>
                </c:pt>
                <c:pt idx="1">
                  <c:v>19.811320754716981</c:v>
                </c:pt>
                <c:pt idx="2">
                  <c:v>16.376306620209061</c:v>
                </c:pt>
                <c:pt idx="3">
                  <c:v>6.7158671586715863</c:v>
                </c:pt>
                <c:pt idx="4">
                  <c:v>13.267813267813267</c:v>
                </c:pt>
                <c:pt idx="5">
                  <c:v>5.6432038834951452</c:v>
                </c:pt>
                <c:pt idx="6">
                  <c:v>11.846689895470384</c:v>
                </c:pt>
                <c:pt idx="7">
                  <c:v>6.4496684749849305</c:v>
                </c:pt>
                <c:pt idx="8">
                  <c:v>15.114503816793894</c:v>
                </c:pt>
                <c:pt idx="9">
                  <c:v>8.2248520710059179</c:v>
                </c:pt>
                <c:pt idx="10">
                  <c:v>11.30952380952381</c:v>
                </c:pt>
                <c:pt idx="11">
                  <c:v>14.210526315789474</c:v>
                </c:pt>
                <c:pt idx="12">
                  <c:v>9.2403628117913836</c:v>
                </c:pt>
                <c:pt idx="13">
                  <c:v>12.399708242159008</c:v>
                </c:pt>
                <c:pt idx="14">
                  <c:v>8.0219780219780219</c:v>
                </c:pt>
                <c:pt idx="15">
                  <c:v>9.7320169252468265</c:v>
                </c:pt>
                <c:pt idx="16">
                  <c:v>10.821806346623271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A5-44DD-B161-C2463FE27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876217519"/>
        <c:axId val="85503931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'Styczeń wrzesień_2022_wyk'!$V$3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'Styczeń wrzesień_2022_wyk'!$U$4:$U$20</c15:sqref>
                        </c15:formulaRef>
                      </c:ext>
                    </c:extLst>
                    <c:strCache>
                      <c:ptCount val="17"/>
                      <c:pt idx="0">
                        <c:v>KSP Warszawa</c:v>
                      </c:pt>
                      <c:pt idx="1">
                        <c:v>KWP Białystok</c:v>
                      </c:pt>
                      <c:pt idx="2">
                        <c:v>KWP Bydgoszcz</c:v>
                      </c:pt>
                      <c:pt idx="3">
                        <c:v>KWP Gdańsk</c:v>
                      </c:pt>
                      <c:pt idx="4">
                        <c:v>KWP Gorzów Wlkp.</c:v>
                      </c:pt>
                      <c:pt idx="5">
                        <c:v>KWP Katowice</c:v>
                      </c:pt>
                      <c:pt idx="6">
                        <c:v>KWP Kielce</c:v>
                      </c:pt>
                      <c:pt idx="7">
                        <c:v>KWP Kraków</c:v>
                      </c:pt>
                      <c:pt idx="8">
                        <c:v>KWP Lublin</c:v>
                      </c:pt>
                      <c:pt idx="9">
                        <c:v>KWP Łódź</c:v>
                      </c:pt>
                      <c:pt idx="10">
                        <c:v>KWP Olsztyn</c:v>
                      </c:pt>
                      <c:pt idx="11">
                        <c:v>KWP Opole</c:v>
                      </c:pt>
                      <c:pt idx="12">
                        <c:v>KWP Poznań</c:v>
                      </c:pt>
                      <c:pt idx="13">
                        <c:v>KWP Radom</c:v>
                      </c:pt>
                      <c:pt idx="14">
                        <c:v>KWP Rzeszów</c:v>
                      </c:pt>
                      <c:pt idx="15">
                        <c:v>KWP Szczecin</c:v>
                      </c:pt>
                      <c:pt idx="16">
                        <c:v>KWP Wrocław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'Styczeń wrzesień_2022_wyk'!$V$4:$V$20</c15:sqref>
                        </c15:formulaRef>
                      </c:ext>
                    </c:extLst>
                    <c:numCache>
                      <c:formatCode>General</c:formatCode>
                      <c:ptCount val="1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89A5-44DD-B161-C2463FE27DEE}"/>
                  </c:ext>
                </c:extLst>
              </c15:ser>
            </c15:filteredBarSeries>
          </c:ext>
        </c:extLst>
      </c:barChart>
      <c:catAx>
        <c:axId val="87621751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855039311"/>
        <c:crosses val="autoZero"/>
        <c:auto val="1"/>
        <c:lblAlgn val="ctr"/>
        <c:lblOffset val="100"/>
        <c:noMultiLvlLbl val="0"/>
      </c:catAx>
      <c:valAx>
        <c:axId val="855039311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876217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Arial Narrow" panose="020B0606020202030204" pitchFamily="34" charset="0"/>
        </a:defRPr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piesi!$R$11:$R$13</c:f>
              <c:strCache>
                <c:ptCount val="3"/>
                <c:pt idx="1">
                  <c:v>2021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piesi!$Q$14:$Q$17</c:f>
              <c:strCache>
                <c:ptCount val="4"/>
                <c:pt idx="0">
                  <c:v>Dwie jezdnie jednokierunkowe</c:v>
                </c:pt>
                <c:pt idx="1">
                  <c:v>Ekspresowa</c:v>
                </c:pt>
                <c:pt idx="2">
                  <c:v>Jednojezdniowa dwukierunkowa</c:v>
                </c:pt>
                <c:pt idx="3">
                  <c:v>Jednokierunkowa</c:v>
                </c:pt>
              </c:strCache>
            </c:strRef>
          </c:cat>
          <c:val>
            <c:numRef>
              <c:f>piesi!$R$14:$R$17</c:f>
              <c:numCache>
                <c:formatCode>##########0</c:formatCode>
                <c:ptCount val="4"/>
                <c:pt idx="0">
                  <c:v>57</c:v>
                </c:pt>
                <c:pt idx="1">
                  <c:v>10</c:v>
                </c:pt>
                <c:pt idx="2">
                  <c:v>575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2C-469B-8AA5-A7EEA686C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4304"/>
        <c:axId val="15136112"/>
      </c:barChart>
      <c:lineChart>
        <c:grouping val="standard"/>
        <c:varyColors val="0"/>
        <c:ser>
          <c:idx val="1"/>
          <c:order val="1"/>
          <c:tx>
            <c:strRef>
              <c:f>piesi!$S$11:$S$13</c:f>
              <c:strCache>
                <c:ptCount val="3"/>
                <c:pt idx="1">
                  <c:v>2022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C00000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piesi!$Q$14:$Q$17</c:f>
              <c:strCache>
                <c:ptCount val="4"/>
                <c:pt idx="0">
                  <c:v>Dwie jezdnie jednokierunkowe</c:v>
                </c:pt>
                <c:pt idx="1">
                  <c:v>Ekspresowa</c:v>
                </c:pt>
                <c:pt idx="2">
                  <c:v>Jednojezdniowa dwukierunkowa</c:v>
                </c:pt>
                <c:pt idx="3">
                  <c:v>Jednokierunkowa</c:v>
                </c:pt>
              </c:strCache>
            </c:strRef>
          </c:cat>
          <c:val>
            <c:numRef>
              <c:f>piesi!$S$14:$S$17</c:f>
              <c:numCache>
                <c:formatCode>##########0</c:formatCode>
                <c:ptCount val="4"/>
                <c:pt idx="0">
                  <c:v>55</c:v>
                </c:pt>
                <c:pt idx="1">
                  <c:v>12</c:v>
                </c:pt>
                <c:pt idx="2">
                  <c:v>571</c:v>
                </c:pt>
                <c:pt idx="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2C-469B-8AA5-A7EEA686C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4304"/>
        <c:axId val="15136112"/>
      </c:lineChart>
      <c:catAx>
        <c:axId val="128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136112"/>
        <c:crosses val="autoZero"/>
        <c:auto val="1"/>
        <c:lblAlgn val="ctr"/>
        <c:lblOffset val="100"/>
        <c:noMultiLvlLbl val="0"/>
      </c:catAx>
      <c:valAx>
        <c:axId val="15136112"/>
        <c:scaling>
          <c:orientation val="minMax"/>
        </c:scaling>
        <c:delete val="1"/>
        <c:axPos val="l"/>
        <c:numFmt formatCode="##########0" sourceLinked="1"/>
        <c:majorTickMark val="none"/>
        <c:minorTickMark val="none"/>
        <c:tickLblPos val="nextTo"/>
        <c:crossAx val="128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842957130358704E-2"/>
          <c:y val="6.0185185185185182E-2"/>
          <c:w val="0.90082370953630797"/>
          <c:h val="0.74271361913094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'Drogi pozostale'!$V$16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'Drogi pozostale'!$W$15:$Y$15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'Drogi pozostale'!$W$16:$Y$16</c:f>
              <c:numCache>
                <c:formatCode>0.0</c:formatCode>
                <c:ptCount val="3"/>
                <c:pt idx="0">
                  <c:v>20.833333333333332</c:v>
                </c:pt>
                <c:pt idx="1">
                  <c:v>33</c:v>
                </c:pt>
                <c:pt idx="2">
                  <c:v>21.556886227544911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DA-4F7B-9D3A-BEEE86B9263C}"/>
            </c:ext>
          </c:extLst>
        </c:ser>
        <c:ser>
          <c:idx val="1"/>
          <c:order val="1"/>
          <c:tx>
            <c:strRef>
              <c:f>'Drogi pozostale'!$V$17</c:f>
              <c:strCache>
                <c:ptCount val="1"/>
                <c:pt idx="0">
                  <c:v>Wojewódzkie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'Drogi pozostale'!$W$15:$Y$15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'Drogi pozostale'!$W$17:$Y$17</c:f>
              <c:numCache>
                <c:formatCode>0.0</c:formatCode>
                <c:ptCount val="3"/>
                <c:pt idx="0">
                  <c:v>21.450617283950617</c:v>
                </c:pt>
                <c:pt idx="1">
                  <c:v>27</c:v>
                </c:pt>
                <c:pt idx="2">
                  <c:v>21.706586826347305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DA-4F7B-9D3A-BEEE86B9263C}"/>
            </c:ext>
          </c:extLst>
        </c:ser>
        <c:ser>
          <c:idx val="2"/>
          <c:order val="2"/>
          <c:tx>
            <c:strRef>
              <c:f>'Drogi pozostale'!$V$18</c:f>
              <c:strCache>
                <c:ptCount val="1"/>
                <c:pt idx="0">
                  <c:v>Powiatowe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'Drogi pozostale'!$W$15:$Y$15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'Drogi pozostale'!$W$18:$Y$18</c:f>
              <c:numCache>
                <c:formatCode>0.0</c:formatCode>
                <c:ptCount val="3"/>
                <c:pt idx="0">
                  <c:v>41.512345679012348</c:v>
                </c:pt>
                <c:pt idx="1">
                  <c:v>33</c:v>
                </c:pt>
                <c:pt idx="2">
                  <c:v>41.017964071856291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DA-4F7B-9D3A-BEEE86B9263C}"/>
            </c:ext>
          </c:extLst>
        </c:ser>
        <c:ser>
          <c:idx val="3"/>
          <c:order val="3"/>
          <c:tx>
            <c:strRef>
              <c:f>'Drogi pozostale'!$V$19</c:f>
              <c:strCache>
                <c:ptCount val="1"/>
                <c:pt idx="0">
                  <c:v>Gminne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'Drogi pozostale'!$W$15:$Y$15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'Drogi pozostale'!$W$19:$Y$19</c:f>
              <c:numCache>
                <c:formatCode>0.0</c:formatCode>
                <c:ptCount val="3"/>
                <c:pt idx="0">
                  <c:v>15.74074074074074</c:v>
                </c:pt>
                <c:pt idx="1">
                  <c:v>7</c:v>
                </c:pt>
                <c:pt idx="2">
                  <c:v>15.269461077844312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DA-4F7B-9D3A-BEEE86B9263C}"/>
            </c:ext>
          </c:extLst>
        </c:ser>
        <c:ser>
          <c:idx val="4"/>
          <c:order val="4"/>
          <c:tx>
            <c:strRef>
              <c:f>'Drogi pozostale'!$V$20</c:f>
              <c:strCache>
                <c:ptCount val="1"/>
                <c:pt idx="0">
                  <c:v>Inne</c:v>
                </c:pt>
              </c:strCache>
            </c:strRef>
          </c:tx>
          <c:spPr>
            <a:solidFill>
              <a:srgbClr val="4BACC6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'Drogi pozostale'!$W$15:$Y$15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'Drogi pozostale'!$W$20:$Y$20</c:f>
              <c:numCache>
                <c:formatCode>0.0</c:formatCode>
                <c:ptCount val="3"/>
                <c:pt idx="0">
                  <c:v>0.46296296296296297</c:v>
                </c:pt>
                <c:pt idx="1">
                  <c:v>0</c:v>
                </c:pt>
                <c:pt idx="2">
                  <c:v>0.44910179640718562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DA-4F7B-9D3A-BEEE86B926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-27"/>
        <c:axId val="236383936"/>
        <c:axId val="1"/>
      </c:barChart>
      <c:catAx>
        <c:axId val="2363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2363839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depthPercent val="100"/>
      <c:rAngAx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'wypadki miesiąc_wykres'!$A$3</c:f>
              <c:strCache>
                <c:ptCount val="1"/>
                <c:pt idx="0">
                  <c:v>Styczeń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miesiąc_wykres'!$B$3:$G$3</c:f>
              <c:numCache>
                <c:formatCode>0</c:formatCode>
                <c:ptCount val="6"/>
                <c:pt idx="0">
                  <c:v>45</c:v>
                </c:pt>
                <c:pt idx="1">
                  <c:v>43</c:v>
                </c:pt>
                <c:pt idx="2">
                  <c:v>6</c:v>
                </c:pt>
                <c:pt idx="3">
                  <c:v>9</c:v>
                </c:pt>
                <c:pt idx="4">
                  <c:v>45</c:v>
                </c:pt>
                <c:pt idx="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7C-42F4-A138-020C56EA5530}"/>
            </c:ext>
          </c:extLst>
        </c:ser>
        <c:ser>
          <c:idx val="1"/>
          <c:order val="1"/>
          <c:tx>
            <c:strRef>
              <c:f>'wypadki miesiąc_wykres'!$A$4</c:f>
              <c:strCache>
                <c:ptCount val="1"/>
                <c:pt idx="0">
                  <c:v>Luty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miesiąc_wykres'!$B$4:$G$4</c:f>
              <c:numCache>
                <c:formatCode>0</c:formatCode>
                <c:ptCount val="6"/>
                <c:pt idx="0">
                  <c:v>35</c:v>
                </c:pt>
                <c:pt idx="1">
                  <c:v>34</c:v>
                </c:pt>
                <c:pt idx="2">
                  <c:v>8</c:v>
                </c:pt>
                <c:pt idx="3">
                  <c:v>11</c:v>
                </c:pt>
                <c:pt idx="4">
                  <c:v>34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7C-42F4-A138-020C56EA5530}"/>
            </c:ext>
          </c:extLst>
        </c:ser>
        <c:ser>
          <c:idx val="2"/>
          <c:order val="2"/>
          <c:tx>
            <c:strRef>
              <c:f>'wypadki miesiąc_wykres'!$A$5</c:f>
              <c:strCache>
                <c:ptCount val="1"/>
                <c:pt idx="0">
                  <c:v>Marzec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miesiąc_wykres'!$B$5:$G$5</c:f>
              <c:numCache>
                <c:formatCode>0</c:formatCode>
                <c:ptCount val="6"/>
                <c:pt idx="0">
                  <c:v>55</c:v>
                </c:pt>
                <c:pt idx="1">
                  <c:v>53</c:v>
                </c:pt>
                <c:pt idx="2">
                  <c:v>10</c:v>
                </c:pt>
                <c:pt idx="3">
                  <c:v>5</c:v>
                </c:pt>
                <c:pt idx="4">
                  <c:v>57</c:v>
                </c:pt>
                <c:pt idx="5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7C-42F4-A138-020C56EA5530}"/>
            </c:ext>
          </c:extLst>
        </c:ser>
        <c:ser>
          <c:idx val="3"/>
          <c:order val="3"/>
          <c:tx>
            <c:strRef>
              <c:f>'wypadki miesiąc_wykres'!$A$6</c:f>
              <c:strCache>
                <c:ptCount val="1"/>
                <c:pt idx="0">
                  <c:v>Kwiecień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miesiąc_wykres'!$B$6:$G$6</c:f>
              <c:numCache>
                <c:formatCode>0</c:formatCode>
                <c:ptCount val="6"/>
                <c:pt idx="0">
                  <c:v>65</c:v>
                </c:pt>
                <c:pt idx="1">
                  <c:v>57</c:v>
                </c:pt>
                <c:pt idx="2">
                  <c:v>11</c:v>
                </c:pt>
                <c:pt idx="3">
                  <c:v>8</c:v>
                </c:pt>
                <c:pt idx="4">
                  <c:v>75</c:v>
                </c:pt>
                <c:pt idx="5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7C-42F4-A138-020C56EA5530}"/>
            </c:ext>
          </c:extLst>
        </c:ser>
        <c:ser>
          <c:idx val="4"/>
          <c:order val="4"/>
          <c:tx>
            <c:strRef>
              <c:f>'wypadki miesiąc_wykres'!$A$7</c:f>
              <c:strCache>
                <c:ptCount val="1"/>
                <c:pt idx="0">
                  <c:v>Maj</c:v>
                </c:pt>
              </c:strCache>
            </c:strRef>
          </c:tx>
          <c:spPr>
            <a:solidFill>
              <a:srgbClr val="4BACC6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miesiąc_wykres'!$B$7:$G$7</c:f>
              <c:numCache>
                <c:formatCode>0</c:formatCode>
                <c:ptCount val="6"/>
                <c:pt idx="0">
                  <c:v>69</c:v>
                </c:pt>
                <c:pt idx="1">
                  <c:v>94</c:v>
                </c:pt>
                <c:pt idx="2">
                  <c:v>8</c:v>
                </c:pt>
                <c:pt idx="3">
                  <c:v>17</c:v>
                </c:pt>
                <c:pt idx="4">
                  <c:v>76</c:v>
                </c:pt>
                <c:pt idx="5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7C-42F4-A138-020C56EA5530}"/>
            </c:ext>
          </c:extLst>
        </c:ser>
        <c:ser>
          <c:idx val="5"/>
          <c:order val="5"/>
          <c:tx>
            <c:strRef>
              <c:f>'wypadki miesiąc_wykres'!$A$8</c:f>
              <c:strCache>
                <c:ptCount val="1"/>
                <c:pt idx="0">
                  <c:v>Czerwiec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miesiąc_wykres'!$B$8:$G$8</c:f>
              <c:numCache>
                <c:formatCode>General</c:formatCode>
                <c:ptCount val="6"/>
                <c:pt idx="0">
                  <c:v>98</c:v>
                </c:pt>
                <c:pt idx="1">
                  <c:v>79</c:v>
                </c:pt>
                <c:pt idx="2">
                  <c:v>11</c:v>
                </c:pt>
                <c:pt idx="3">
                  <c:v>11</c:v>
                </c:pt>
                <c:pt idx="4">
                  <c:v>101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7C-42F4-A138-020C56EA5530}"/>
            </c:ext>
          </c:extLst>
        </c:ser>
        <c:ser>
          <c:idx val="6"/>
          <c:order val="6"/>
          <c:tx>
            <c:strRef>
              <c:f>'wypadki miesiąc_wykres'!$A$9</c:f>
              <c:strCache>
                <c:ptCount val="1"/>
                <c:pt idx="0">
                  <c:v>Lipiec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miesiąc_wykres'!$B$9:$G$9</c:f>
              <c:numCache>
                <c:formatCode>General</c:formatCode>
                <c:ptCount val="6"/>
                <c:pt idx="0">
                  <c:v>106</c:v>
                </c:pt>
                <c:pt idx="1">
                  <c:v>97</c:v>
                </c:pt>
                <c:pt idx="2">
                  <c:v>15</c:v>
                </c:pt>
                <c:pt idx="3">
                  <c:v>13</c:v>
                </c:pt>
                <c:pt idx="4">
                  <c:v>104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E7C-42F4-A138-020C56EA5530}"/>
            </c:ext>
          </c:extLst>
        </c:ser>
        <c:ser>
          <c:idx val="7"/>
          <c:order val="7"/>
          <c:tx>
            <c:strRef>
              <c:f>'wypadki miesiąc_wykres'!$A$10</c:f>
              <c:strCache>
                <c:ptCount val="1"/>
                <c:pt idx="0">
                  <c:v>Sierpień</c:v>
                </c:pt>
              </c:strCache>
            </c:strRef>
          </c:tx>
          <c:spPr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miesiąc_wykres'!$B$10:$G$10</c:f>
              <c:numCache>
                <c:formatCode>General</c:formatCode>
                <c:ptCount val="6"/>
                <c:pt idx="0">
                  <c:v>86</c:v>
                </c:pt>
                <c:pt idx="1">
                  <c:v>104</c:v>
                </c:pt>
                <c:pt idx="2">
                  <c:v>17</c:v>
                </c:pt>
                <c:pt idx="3">
                  <c:v>14</c:v>
                </c:pt>
                <c:pt idx="4">
                  <c:v>102</c:v>
                </c:pt>
                <c:pt idx="5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E7C-42F4-A138-020C56EA5530}"/>
            </c:ext>
          </c:extLst>
        </c:ser>
        <c:ser>
          <c:idx val="8"/>
          <c:order val="8"/>
          <c:tx>
            <c:strRef>
              <c:f>'wypadki miesiąc_wykres'!$A$11</c:f>
              <c:strCache>
                <c:ptCount val="1"/>
                <c:pt idx="0">
                  <c:v>Wrzesień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'wypadki miesiąc_wykres'!$B$1:$G$2</c:f>
              <c:multiLvlStrCache>
                <c:ptCount val="6"/>
                <c:lvl>
                  <c:pt idx="0">
                    <c:v>2021</c:v>
                  </c:pt>
                  <c:pt idx="1">
                    <c:v>2022</c:v>
                  </c:pt>
                  <c:pt idx="2">
                    <c:v>2021</c:v>
                  </c:pt>
                  <c:pt idx="3">
                    <c:v>2022</c:v>
                  </c:pt>
                  <c:pt idx="4">
                    <c:v>2021</c:v>
                  </c:pt>
                  <c:pt idx="5">
                    <c:v>2022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'wypadki miesiąc_wykres'!$B$11:$G$11</c:f>
              <c:numCache>
                <c:formatCode>General</c:formatCode>
                <c:ptCount val="6"/>
                <c:pt idx="0">
                  <c:v>96</c:v>
                </c:pt>
                <c:pt idx="1">
                  <c:v>87</c:v>
                </c:pt>
                <c:pt idx="2">
                  <c:v>13</c:v>
                </c:pt>
                <c:pt idx="3">
                  <c:v>12</c:v>
                </c:pt>
                <c:pt idx="4">
                  <c:v>110</c:v>
                </c:pt>
                <c:pt idx="5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E7C-42F4-A138-020C56EA5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cylinder"/>
        <c:axId val="1162166112"/>
        <c:axId val="1"/>
        <c:axId val="0"/>
      </c:bar3DChart>
      <c:catAx>
        <c:axId val="116216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1621661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6434208127512177E-2"/>
          <c:y val="1.751999271425864E-2"/>
          <c:w val="0.92681751212325247"/>
          <c:h val="0.7720943374901103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czas_dni_godz!$B$1</c:f>
              <c:strCache>
                <c:ptCount val="1"/>
                <c:pt idx="0">
                  <c:v>Wypadki 2021</c:v>
                </c:pt>
              </c:strCache>
            </c:strRef>
          </c:tx>
          <c:spPr>
            <a:solidFill>
              <a:srgbClr val="00B0F0"/>
            </a:solidFill>
            <a:ln w="1905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rgbClr val="00B0F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czas_dni_godz!$A$2:$A$25</c:f>
              <c:strCache>
                <c:ptCount val="24"/>
                <c:pt idx="0">
                  <c:v>0-0,59</c:v>
                </c:pt>
                <c:pt idx="1">
                  <c:v>1-1,59</c:v>
                </c:pt>
                <c:pt idx="2">
                  <c:v>2-2,59</c:v>
                </c:pt>
                <c:pt idx="3">
                  <c:v>3-3,59</c:v>
                </c:pt>
                <c:pt idx="4">
                  <c:v>4-4,59</c:v>
                </c:pt>
                <c:pt idx="5">
                  <c:v>5-5,59</c:v>
                </c:pt>
                <c:pt idx="6">
                  <c:v>6-6,59</c:v>
                </c:pt>
                <c:pt idx="7">
                  <c:v>7-7,59</c:v>
                </c:pt>
                <c:pt idx="8">
                  <c:v>8-8,59</c:v>
                </c:pt>
                <c:pt idx="9">
                  <c:v>9-9,59</c:v>
                </c:pt>
                <c:pt idx="10">
                  <c:v>10-10,59</c:v>
                </c:pt>
                <c:pt idx="11">
                  <c:v>11-11,59</c:v>
                </c:pt>
                <c:pt idx="12">
                  <c:v>12-12,59</c:v>
                </c:pt>
                <c:pt idx="13">
                  <c:v>13-13,59</c:v>
                </c:pt>
                <c:pt idx="14">
                  <c:v>14-14,59</c:v>
                </c:pt>
                <c:pt idx="15">
                  <c:v>15-15,59</c:v>
                </c:pt>
                <c:pt idx="16">
                  <c:v>16-16,59</c:v>
                </c:pt>
                <c:pt idx="17">
                  <c:v>17-17.59</c:v>
                </c:pt>
                <c:pt idx="18">
                  <c:v>18-18,59</c:v>
                </c:pt>
                <c:pt idx="19">
                  <c:v>19-19,59</c:v>
                </c:pt>
                <c:pt idx="20">
                  <c:v>20-20,59</c:v>
                </c:pt>
                <c:pt idx="21">
                  <c:v>21-21,59</c:v>
                </c:pt>
                <c:pt idx="22">
                  <c:v>22-22,59</c:v>
                </c:pt>
                <c:pt idx="23">
                  <c:v>23-23,59</c:v>
                </c:pt>
              </c:strCache>
            </c:strRef>
          </c:cat>
          <c:val>
            <c:numRef>
              <c:f>czas_dni_godz!$B$2:$B$25</c:f>
              <c:numCache>
                <c:formatCode>General</c:formatCode>
                <c:ptCount val="24"/>
                <c:pt idx="0">
                  <c:v>12</c:v>
                </c:pt>
                <c:pt idx="1">
                  <c:v>4</c:v>
                </c:pt>
                <c:pt idx="2">
                  <c:v>8</c:v>
                </c:pt>
                <c:pt idx="3">
                  <c:v>7</c:v>
                </c:pt>
                <c:pt idx="4">
                  <c:v>9</c:v>
                </c:pt>
                <c:pt idx="5">
                  <c:v>22</c:v>
                </c:pt>
                <c:pt idx="6">
                  <c:v>28</c:v>
                </c:pt>
                <c:pt idx="7">
                  <c:v>30</c:v>
                </c:pt>
                <c:pt idx="8">
                  <c:v>32</c:v>
                </c:pt>
                <c:pt idx="9">
                  <c:v>29</c:v>
                </c:pt>
                <c:pt idx="10">
                  <c:v>28</c:v>
                </c:pt>
                <c:pt idx="11">
                  <c:v>34</c:v>
                </c:pt>
                <c:pt idx="12">
                  <c:v>36</c:v>
                </c:pt>
                <c:pt idx="13">
                  <c:v>48</c:v>
                </c:pt>
                <c:pt idx="14">
                  <c:v>42</c:v>
                </c:pt>
                <c:pt idx="15">
                  <c:v>47</c:v>
                </c:pt>
                <c:pt idx="16">
                  <c:v>37</c:v>
                </c:pt>
                <c:pt idx="17">
                  <c:v>37</c:v>
                </c:pt>
                <c:pt idx="18">
                  <c:v>50</c:v>
                </c:pt>
                <c:pt idx="19">
                  <c:v>32</c:v>
                </c:pt>
                <c:pt idx="20">
                  <c:v>29</c:v>
                </c:pt>
                <c:pt idx="21">
                  <c:v>23</c:v>
                </c:pt>
                <c:pt idx="22">
                  <c:v>10</c:v>
                </c:pt>
                <c:pt idx="2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23-4955-96AC-177C37B4E690}"/>
            </c:ext>
          </c:extLst>
        </c:ser>
        <c:ser>
          <c:idx val="1"/>
          <c:order val="1"/>
          <c:tx>
            <c:strRef>
              <c:f>czas_dni_godz!$C$1</c:f>
              <c:strCache>
                <c:ptCount val="1"/>
                <c:pt idx="0">
                  <c:v>Wypadki 2022</c:v>
                </c:pt>
              </c:strCache>
            </c:strRef>
          </c:tx>
          <c:spPr>
            <a:solidFill>
              <a:schemeClr val="accent2"/>
            </a:solidFill>
            <a:ln w="25400">
              <a:noFill/>
            </a:ln>
            <a:effectLst>
              <a:innerShdw blurRad="63500" dist="50800" dir="10800000">
                <a:prstClr val="black">
                  <a:alpha val="50000"/>
                </a:prstClr>
              </a:innerShdw>
              <a:softEdge rad="0"/>
            </a:effectLst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rgbClr val="C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czas_dni_godz!$A$2:$A$25</c:f>
              <c:strCache>
                <c:ptCount val="24"/>
                <c:pt idx="0">
                  <c:v>0-0,59</c:v>
                </c:pt>
                <c:pt idx="1">
                  <c:v>1-1,59</c:v>
                </c:pt>
                <c:pt idx="2">
                  <c:v>2-2,59</c:v>
                </c:pt>
                <c:pt idx="3">
                  <c:v>3-3,59</c:v>
                </c:pt>
                <c:pt idx="4">
                  <c:v>4-4,59</c:v>
                </c:pt>
                <c:pt idx="5">
                  <c:v>5-5,59</c:v>
                </c:pt>
                <c:pt idx="6">
                  <c:v>6-6,59</c:v>
                </c:pt>
                <c:pt idx="7">
                  <c:v>7-7,59</c:v>
                </c:pt>
                <c:pt idx="8">
                  <c:v>8-8,59</c:v>
                </c:pt>
                <c:pt idx="9">
                  <c:v>9-9,59</c:v>
                </c:pt>
                <c:pt idx="10">
                  <c:v>10-10,59</c:v>
                </c:pt>
                <c:pt idx="11">
                  <c:v>11-11,59</c:v>
                </c:pt>
                <c:pt idx="12">
                  <c:v>12-12,59</c:v>
                </c:pt>
                <c:pt idx="13">
                  <c:v>13-13,59</c:v>
                </c:pt>
                <c:pt idx="14">
                  <c:v>14-14,59</c:v>
                </c:pt>
                <c:pt idx="15">
                  <c:v>15-15,59</c:v>
                </c:pt>
                <c:pt idx="16">
                  <c:v>16-16,59</c:v>
                </c:pt>
                <c:pt idx="17">
                  <c:v>17-17.59</c:v>
                </c:pt>
                <c:pt idx="18">
                  <c:v>18-18,59</c:v>
                </c:pt>
                <c:pt idx="19">
                  <c:v>19-19,59</c:v>
                </c:pt>
                <c:pt idx="20">
                  <c:v>20-20,59</c:v>
                </c:pt>
                <c:pt idx="21">
                  <c:v>21-21,59</c:v>
                </c:pt>
                <c:pt idx="22">
                  <c:v>22-22,59</c:v>
                </c:pt>
                <c:pt idx="23">
                  <c:v>23-23,59</c:v>
                </c:pt>
              </c:strCache>
            </c:strRef>
          </c:cat>
          <c:val>
            <c:numRef>
              <c:f>czas_dni_godz!$C$2:$C$25</c:f>
              <c:numCache>
                <c:formatCode>General</c:formatCode>
                <c:ptCount val="24"/>
                <c:pt idx="0">
                  <c:v>14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  <c:pt idx="4">
                  <c:v>4</c:v>
                </c:pt>
                <c:pt idx="5">
                  <c:v>16</c:v>
                </c:pt>
                <c:pt idx="6">
                  <c:v>18</c:v>
                </c:pt>
                <c:pt idx="7">
                  <c:v>25</c:v>
                </c:pt>
                <c:pt idx="8">
                  <c:v>35</c:v>
                </c:pt>
                <c:pt idx="9">
                  <c:v>31</c:v>
                </c:pt>
                <c:pt idx="10">
                  <c:v>36</c:v>
                </c:pt>
                <c:pt idx="11">
                  <c:v>33</c:v>
                </c:pt>
                <c:pt idx="12">
                  <c:v>39</c:v>
                </c:pt>
                <c:pt idx="13">
                  <c:v>40</c:v>
                </c:pt>
                <c:pt idx="14">
                  <c:v>38</c:v>
                </c:pt>
                <c:pt idx="15">
                  <c:v>48</c:v>
                </c:pt>
                <c:pt idx="16">
                  <c:v>41</c:v>
                </c:pt>
                <c:pt idx="17">
                  <c:v>47</c:v>
                </c:pt>
                <c:pt idx="18">
                  <c:v>42</c:v>
                </c:pt>
                <c:pt idx="19">
                  <c:v>32</c:v>
                </c:pt>
                <c:pt idx="20">
                  <c:v>29</c:v>
                </c:pt>
                <c:pt idx="21">
                  <c:v>26</c:v>
                </c:pt>
                <c:pt idx="22">
                  <c:v>22</c:v>
                </c:pt>
                <c:pt idx="2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23-4955-96AC-177C37B4E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195925080"/>
        <c:axId val="195925472"/>
      </c:barChart>
      <c:dateAx>
        <c:axId val="195925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95925472"/>
        <c:crosses val="autoZero"/>
        <c:auto val="0"/>
        <c:lblOffset val="100"/>
        <c:baseTimeUnit val="days"/>
      </c:dateAx>
      <c:valAx>
        <c:axId val="195925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5925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41679327019073"/>
          <c:y val="0.93019349058391776"/>
          <c:w val="0.22012321073973637"/>
          <c:h val="3.9135608048993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Arial Narrow" panose="020B060602020203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0.67911</cdr:x>
      <cdr:y>0.78824</cdr:y>
    </cdr:from>
    <cdr:to>
      <cdr:x>0.78838</cdr:x>
      <cdr:y>0.92353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676776" y="3829050"/>
          <a:ext cx="752475" cy="657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 anchor="ctr" anchorCtr="1"/>
        <a:lstStyle xmlns:a="http://schemas.openxmlformats.org/drawingml/2006/main"/>
        <a:p xmlns:a="http://schemas.openxmlformats.org/drawingml/2006/main">
          <a:endParaRPr lang="pl-PL" sz="800" b="1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9123-6299-4047-A26E-4683F87B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4177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Zbigniew Jasiński</dc:creator>
  <cp:keywords/>
  <dc:description/>
  <cp:lastModifiedBy>ZbigniewJasiński</cp:lastModifiedBy>
  <cp:revision>4</cp:revision>
  <cp:lastPrinted>2022-10-13T15:16:00Z</cp:lastPrinted>
  <dcterms:created xsi:type="dcterms:W3CDTF">2022-10-26T11:07:00Z</dcterms:created>
  <dcterms:modified xsi:type="dcterms:W3CDTF">2022-10-26T11:09:00Z</dcterms:modified>
</cp:coreProperties>
</file>