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3EAD" w14:textId="256304FF" w:rsidR="001B638E" w:rsidRPr="008A6FEE" w:rsidRDefault="001B638E" w:rsidP="00A21AE4">
      <w:pPr>
        <w:pStyle w:val="Nagwek1"/>
        <w:spacing w:before="0" w:line="240" w:lineRule="auto"/>
        <w:contextualSpacing/>
        <w:jc w:val="both"/>
        <w:rPr>
          <w:rFonts w:ascii="Verdana" w:hAnsi="Verdana"/>
          <w:color w:val="auto"/>
          <w:sz w:val="18"/>
          <w:szCs w:val="18"/>
        </w:rPr>
      </w:pPr>
    </w:p>
    <w:p w14:paraId="6FFE389A" w14:textId="2992EEFD" w:rsidR="001B638E" w:rsidRPr="008A6FEE" w:rsidRDefault="001B638E" w:rsidP="00A21AE4">
      <w:pPr>
        <w:pStyle w:val="Nagwek1"/>
        <w:spacing w:before="0" w:line="240" w:lineRule="auto"/>
        <w:ind w:left="6381" w:firstLine="709"/>
        <w:contextualSpacing/>
        <w:jc w:val="both"/>
        <w:rPr>
          <w:rFonts w:ascii="Verdana" w:hAnsi="Verdana"/>
          <w:b/>
          <w:color w:val="auto"/>
          <w:sz w:val="18"/>
          <w:szCs w:val="18"/>
        </w:rPr>
      </w:pPr>
      <w:r w:rsidRPr="008A6FEE">
        <w:rPr>
          <w:rFonts w:ascii="Verdana" w:hAnsi="Verdana"/>
          <w:color w:val="auto"/>
          <w:sz w:val="18"/>
          <w:szCs w:val="18"/>
        </w:rPr>
        <w:t xml:space="preserve">Lublin, dnia </w:t>
      </w:r>
      <w:r w:rsidR="00764E1C" w:rsidRPr="00FF4381">
        <w:rPr>
          <w:rFonts w:ascii="Verdana" w:hAnsi="Verdana"/>
          <w:color w:val="auto"/>
          <w:sz w:val="18"/>
          <w:szCs w:val="18"/>
        </w:rPr>
        <w:t>1</w:t>
      </w:r>
      <w:r w:rsidR="00FF4381" w:rsidRPr="00FF4381">
        <w:rPr>
          <w:rFonts w:ascii="Verdana" w:hAnsi="Verdana"/>
          <w:color w:val="auto"/>
          <w:sz w:val="18"/>
          <w:szCs w:val="18"/>
        </w:rPr>
        <w:t>4</w:t>
      </w:r>
      <w:r w:rsidRPr="003C61AE">
        <w:rPr>
          <w:rFonts w:ascii="Verdana" w:hAnsi="Verdana"/>
          <w:color w:val="auto"/>
          <w:sz w:val="18"/>
          <w:szCs w:val="18"/>
        </w:rPr>
        <w:t>.</w:t>
      </w:r>
      <w:r w:rsidRPr="008A6FEE">
        <w:rPr>
          <w:rFonts w:ascii="Verdana" w:hAnsi="Verdana"/>
          <w:color w:val="auto"/>
          <w:sz w:val="18"/>
          <w:szCs w:val="18"/>
        </w:rPr>
        <w:t>0</w:t>
      </w:r>
      <w:r>
        <w:rPr>
          <w:rFonts w:ascii="Verdana" w:hAnsi="Verdana"/>
          <w:color w:val="auto"/>
          <w:sz w:val="18"/>
          <w:szCs w:val="18"/>
        </w:rPr>
        <w:t>2</w:t>
      </w:r>
      <w:r w:rsidRPr="008A6FEE">
        <w:rPr>
          <w:rFonts w:ascii="Verdana" w:hAnsi="Verdana"/>
          <w:color w:val="auto"/>
          <w:sz w:val="18"/>
          <w:szCs w:val="18"/>
        </w:rPr>
        <w:t>.2019 r.</w:t>
      </w:r>
      <w:r w:rsidRPr="008A6FEE">
        <w:rPr>
          <w:rFonts w:ascii="Verdana" w:hAnsi="Verdana"/>
          <w:b/>
          <w:color w:val="auto"/>
          <w:sz w:val="18"/>
          <w:szCs w:val="18"/>
        </w:rPr>
        <w:t xml:space="preserve"> </w:t>
      </w:r>
    </w:p>
    <w:p w14:paraId="06CE7046" w14:textId="2C8A9FD0" w:rsidR="001B638E" w:rsidRDefault="001B638E" w:rsidP="00A21AE4">
      <w:pPr>
        <w:spacing w:after="0" w:line="240" w:lineRule="auto"/>
        <w:contextualSpacing/>
        <w:jc w:val="both"/>
        <w:rPr>
          <w:rFonts w:ascii="Verdana" w:hAnsi="Verdana"/>
          <w:sz w:val="18"/>
          <w:szCs w:val="18"/>
        </w:rPr>
      </w:pPr>
    </w:p>
    <w:p w14:paraId="5D21B49E" w14:textId="77777777" w:rsidR="00B97B65" w:rsidRDefault="00B97B65" w:rsidP="00A21AE4">
      <w:pPr>
        <w:spacing w:after="0" w:line="240" w:lineRule="auto"/>
        <w:contextualSpacing/>
        <w:jc w:val="both"/>
        <w:rPr>
          <w:rFonts w:ascii="Verdana" w:hAnsi="Verdana"/>
          <w:sz w:val="18"/>
          <w:szCs w:val="18"/>
        </w:rPr>
      </w:pPr>
    </w:p>
    <w:p w14:paraId="6038B42A" w14:textId="77777777" w:rsidR="001828BB" w:rsidRDefault="001828BB" w:rsidP="00A21AE4">
      <w:pPr>
        <w:spacing w:after="0" w:line="240" w:lineRule="auto"/>
        <w:contextualSpacing/>
        <w:jc w:val="both"/>
        <w:rPr>
          <w:rFonts w:ascii="Verdana" w:hAnsi="Verdana"/>
          <w:sz w:val="18"/>
          <w:szCs w:val="18"/>
        </w:rPr>
      </w:pPr>
    </w:p>
    <w:p w14:paraId="38B5D884" w14:textId="77777777" w:rsidR="001B638E" w:rsidRPr="008A6FEE" w:rsidRDefault="001B638E" w:rsidP="00A21AE4">
      <w:pPr>
        <w:spacing w:after="0" w:line="240" w:lineRule="auto"/>
        <w:contextualSpacing/>
        <w:jc w:val="both"/>
        <w:rPr>
          <w:rFonts w:ascii="Verdana" w:hAnsi="Verdana"/>
          <w:sz w:val="18"/>
          <w:szCs w:val="18"/>
        </w:rPr>
      </w:pPr>
    </w:p>
    <w:p w14:paraId="33400470" w14:textId="77777777" w:rsidR="001B638E" w:rsidRPr="008A6FEE" w:rsidRDefault="001B638E" w:rsidP="00A21AE4">
      <w:pPr>
        <w:spacing w:after="0" w:line="240" w:lineRule="auto"/>
        <w:contextualSpacing/>
        <w:jc w:val="center"/>
        <w:rPr>
          <w:rFonts w:ascii="Verdana" w:hAnsi="Verdana"/>
          <w:sz w:val="18"/>
          <w:szCs w:val="18"/>
        </w:rPr>
      </w:pPr>
      <w:r w:rsidRPr="008A6FEE">
        <w:rPr>
          <w:rFonts w:ascii="Verdana" w:hAnsi="Verdana"/>
          <w:b/>
          <w:sz w:val="18"/>
          <w:szCs w:val="18"/>
        </w:rPr>
        <w:t xml:space="preserve">SPECYFIKACJA ISTOTNYCH WARUNKÓW ZAMÓWIENIA </w:t>
      </w:r>
      <w:r w:rsidRPr="008A6FEE">
        <w:rPr>
          <w:rFonts w:ascii="Verdana" w:hAnsi="Verdana"/>
          <w:sz w:val="18"/>
          <w:szCs w:val="18"/>
        </w:rPr>
        <w:t>(zwana dalej SIWZ)</w:t>
      </w:r>
    </w:p>
    <w:p w14:paraId="39F71747" w14:textId="2698E829" w:rsidR="001B638E" w:rsidRDefault="001B638E" w:rsidP="00A21AE4">
      <w:pPr>
        <w:spacing w:after="0" w:line="240" w:lineRule="auto"/>
        <w:contextualSpacing/>
        <w:jc w:val="center"/>
        <w:rPr>
          <w:rFonts w:ascii="Verdana" w:hAnsi="Verdana"/>
          <w:b/>
          <w:sz w:val="18"/>
          <w:szCs w:val="18"/>
        </w:rPr>
      </w:pPr>
    </w:p>
    <w:p w14:paraId="530F223E" w14:textId="77777777" w:rsidR="00B97B65" w:rsidRPr="008A6FEE" w:rsidRDefault="00B97B65" w:rsidP="00A21AE4">
      <w:pPr>
        <w:spacing w:after="0" w:line="240" w:lineRule="auto"/>
        <w:contextualSpacing/>
        <w:jc w:val="center"/>
        <w:rPr>
          <w:rFonts w:ascii="Verdana" w:hAnsi="Verdana"/>
          <w:b/>
          <w:sz w:val="18"/>
          <w:szCs w:val="18"/>
        </w:rPr>
      </w:pPr>
    </w:p>
    <w:p w14:paraId="04F00AC8" w14:textId="62487860" w:rsidR="001B638E" w:rsidRPr="00D322BD" w:rsidRDefault="001B638E" w:rsidP="00C231BE">
      <w:pPr>
        <w:spacing w:after="0" w:line="240" w:lineRule="auto"/>
        <w:contextualSpacing/>
        <w:jc w:val="center"/>
        <w:rPr>
          <w:rFonts w:ascii="Verdana" w:hAnsi="Verdana"/>
          <w:b/>
          <w:bCs/>
          <w:sz w:val="18"/>
          <w:szCs w:val="18"/>
        </w:rPr>
      </w:pPr>
      <w:r w:rsidRPr="008A6FEE">
        <w:rPr>
          <w:rFonts w:ascii="Verdana" w:hAnsi="Verdana"/>
          <w:b/>
          <w:sz w:val="18"/>
          <w:szCs w:val="18"/>
          <w:lang w:bidi="pl-PL"/>
        </w:rPr>
        <w:t>„</w:t>
      </w:r>
      <w:r w:rsidR="005A1C6B">
        <w:rPr>
          <w:rFonts w:ascii="Verdana" w:hAnsi="Verdana"/>
          <w:b/>
          <w:bCs/>
          <w:sz w:val="18"/>
          <w:szCs w:val="18"/>
        </w:rPr>
        <w:t>Dostawa fabrycznie nowych olejów silnikowych</w:t>
      </w:r>
      <w:r w:rsidR="008C1C8C">
        <w:rPr>
          <w:rFonts w:ascii="Verdana" w:hAnsi="Verdana"/>
          <w:b/>
          <w:bCs/>
          <w:sz w:val="18"/>
          <w:szCs w:val="18"/>
        </w:rPr>
        <w:t xml:space="preserve"> oraz przekładniowych dla KWP w Lublinie</w:t>
      </w:r>
      <w:r w:rsidRPr="008A6FEE">
        <w:rPr>
          <w:rFonts w:ascii="Verdana" w:hAnsi="Verdana"/>
          <w:b/>
          <w:bCs/>
          <w:sz w:val="18"/>
          <w:szCs w:val="18"/>
        </w:rPr>
        <w:t>”</w:t>
      </w:r>
    </w:p>
    <w:p w14:paraId="2A2CDC87" w14:textId="711B0B3B" w:rsidR="00235F01" w:rsidRDefault="00235F01" w:rsidP="00A21AE4">
      <w:pPr>
        <w:spacing w:after="0" w:line="240" w:lineRule="auto"/>
        <w:contextualSpacing/>
        <w:jc w:val="both"/>
        <w:rPr>
          <w:rFonts w:ascii="Verdana" w:hAnsi="Verdana"/>
          <w:b/>
          <w:sz w:val="18"/>
          <w:szCs w:val="18"/>
        </w:rPr>
      </w:pPr>
    </w:p>
    <w:p w14:paraId="02E2DC99" w14:textId="77777777" w:rsidR="001828BB" w:rsidRDefault="001828BB" w:rsidP="00A21AE4">
      <w:pPr>
        <w:spacing w:after="0" w:line="240" w:lineRule="auto"/>
        <w:contextualSpacing/>
        <w:jc w:val="both"/>
        <w:rPr>
          <w:rFonts w:ascii="Verdana" w:hAnsi="Verdana"/>
          <w:b/>
          <w:sz w:val="18"/>
          <w:szCs w:val="18"/>
        </w:rPr>
      </w:pPr>
    </w:p>
    <w:p w14:paraId="07DA4645" w14:textId="46905580"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ZAMAWIAJĄCY:</w:t>
      </w:r>
    </w:p>
    <w:p w14:paraId="5BC66D9A" w14:textId="77777777" w:rsidR="001B638E" w:rsidRPr="008A6FEE" w:rsidRDefault="001B638E" w:rsidP="00A21AE4">
      <w:pPr>
        <w:spacing w:after="0" w:line="240" w:lineRule="auto"/>
        <w:ind w:left="2836" w:hanging="2836"/>
        <w:contextualSpacing/>
        <w:jc w:val="both"/>
        <w:rPr>
          <w:rFonts w:ascii="Verdana" w:hAnsi="Verdana"/>
          <w:sz w:val="18"/>
          <w:szCs w:val="18"/>
        </w:rPr>
      </w:pPr>
      <w:r w:rsidRPr="008A6FEE">
        <w:rPr>
          <w:rFonts w:ascii="Verdana" w:hAnsi="Verdana"/>
          <w:sz w:val="18"/>
          <w:szCs w:val="18"/>
        </w:rPr>
        <w:t xml:space="preserve">Komenda Wojewódzka Policji w Lublinie, 20 – 019 Lublin, ul. </w:t>
      </w:r>
      <w:r w:rsidRPr="008A6FEE">
        <w:rPr>
          <w:rFonts w:ascii="Verdana" w:hAnsi="Verdana"/>
          <w:sz w:val="18"/>
          <w:szCs w:val="18"/>
          <w:lang w:val="pt-BR"/>
        </w:rPr>
        <w:t xml:space="preserve">Narutowicza 73, </w:t>
      </w:r>
      <w:r w:rsidRPr="008A6FEE">
        <w:rPr>
          <w:rFonts w:ascii="Verdana" w:hAnsi="Verdana"/>
          <w:sz w:val="18"/>
          <w:szCs w:val="18"/>
        </w:rPr>
        <w:t>NIP: 712-010-46-97</w:t>
      </w:r>
    </w:p>
    <w:p w14:paraId="6667910C" w14:textId="77777777" w:rsidR="001B638E" w:rsidRPr="008A6FEE" w:rsidRDefault="001B638E" w:rsidP="00A21AE4">
      <w:pPr>
        <w:spacing w:after="0" w:line="240" w:lineRule="auto"/>
        <w:ind w:left="2836" w:hanging="2836"/>
        <w:contextualSpacing/>
        <w:jc w:val="both"/>
        <w:rPr>
          <w:rFonts w:ascii="Verdana" w:hAnsi="Verdana"/>
          <w:sz w:val="18"/>
          <w:szCs w:val="18"/>
          <w:lang w:val="pt-BR"/>
        </w:rPr>
      </w:pPr>
      <w:r w:rsidRPr="008A6FEE">
        <w:rPr>
          <w:rFonts w:ascii="Verdana" w:hAnsi="Verdana"/>
          <w:sz w:val="18"/>
          <w:szCs w:val="18"/>
          <w:lang w:val="pt-BR"/>
        </w:rPr>
        <w:t>tel. (0-81) 535 – 46 – 06, fax  (0-81) 535 – 43 – 13</w:t>
      </w:r>
      <w:r w:rsidRPr="00A2793B">
        <w:rPr>
          <w:rFonts w:ascii="Verdana" w:hAnsi="Verdana"/>
          <w:sz w:val="18"/>
          <w:szCs w:val="18"/>
          <w:lang w:val="pt-BR"/>
        </w:rPr>
        <w:t xml:space="preserve">, </w:t>
      </w:r>
      <w:hyperlink r:id="rId8" w:history="1">
        <w:r w:rsidRPr="00C679C9">
          <w:rPr>
            <w:rStyle w:val="Hipercze"/>
            <w:rFonts w:ascii="Verdana" w:hAnsi="Verdana"/>
            <w:color w:val="auto"/>
            <w:sz w:val="18"/>
            <w:szCs w:val="18"/>
            <w:u w:val="none"/>
            <w:lang w:val="pt-BR"/>
          </w:rPr>
          <w:t>www.lubelska.policja.gov.pl</w:t>
        </w:r>
      </w:hyperlink>
    </w:p>
    <w:p w14:paraId="2E346CFA"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sz w:val="18"/>
          <w:szCs w:val="18"/>
        </w:rPr>
        <w:t xml:space="preserve">Wszelką korespondencję należy kierować na adres: </w:t>
      </w:r>
      <w:r w:rsidRPr="008A6FEE">
        <w:rPr>
          <w:rFonts w:ascii="Verdana" w:hAnsi="Verdana"/>
          <w:b/>
          <w:sz w:val="18"/>
          <w:szCs w:val="18"/>
        </w:rPr>
        <w:t xml:space="preserve">Sekcja Zamówień Publicznych pok. nr 17 </w:t>
      </w:r>
    </w:p>
    <w:p w14:paraId="2C4570B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 xml:space="preserve">Komendy Wojewódzkiej Policji w Lublinie, ul. </w:t>
      </w:r>
      <w:r w:rsidRPr="008A6FEE">
        <w:rPr>
          <w:rFonts w:ascii="Verdana" w:hAnsi="Verdana"/>
          <w:b/>
          <w:sz w:val="18"/>
          <w:szCs w:val="18"/>
          <w:lang w:val="pt-BR"/>
        </w:rPr>
        <w:t xml:space="preserve">Narutowicza 73, </w:t>
      </w:r>
      <w:r w:rsidRPr="008A6FEE">
        <w:rPr>
          <w:rFonts w:ascii="Verdana" w:hAnsi="Verdana"/>
          <w:b/>
          <w:sz w:val="18"/>
          <w:szCs w:val="18"/>
        </w:rPr>
        <w:t>20 – 019 Lublin</w:t>
      </w:r>
    </w:p>
    <w:p w14:paraId="7F01D14D" w14:textId="19987770" w:rsidR="001B638E" w:rsidRPr="008A6FEE" w:rsidRDefault="001B638E" w:rsidP="00A21AE4">
      <w:pPr>
        <w:spacing w:after="0" w:line="240" w:lineRule="auto"/>
        <w:ind w:left="2836" w:hanging="2836"/>
        <w:contextualSpacing/>
        <w:jc w:val="both"/>
        <w:rPr>
          <w:rFonts w:ascii="Verdana" w:hAnsi="Verdana"/>
          <w:sz w:val="18"/>
          <w:szCs w:val="18"/>
          <w:lang w:val="de-DE"/>
        </w:rPr>
      </w:pPr>
      <w:r w:rsidRPr="008A6FEE">
        <w:rPr>
          <w:rFonts w:ascii="Verdana" w:hAnsi="Verdana"/>
          <w:sz w:val="18"/>
          <w:szCs w:val="18"/>
          <w:lang w:val="pt-BR"/>
        </w:rPr>
        <w:t xml:space="preserve">e-mail: </w:t>
      </w:r>
      <w:hyperlink r:id="rId9" w:history="1">
        <w:r w:rsidRPr="00044427">
          <w:rPr>
            <w:rStyle w:val="Hipercze"/>
            <w:rFonts w:ascii="Verdana" w:hAnsi="Verdana"/>
            <w:b/>
            <w:color w:val="auto"/>
            <w:sz w:val="18"/>
            <w:szCs w:val="18"/>
            <w:u w:val="none"/>
            <w:lang w:val="pt-BR"/>
          </w:rPr>
          <w:t>zamowienia@lu.policja.gov.pl</w:t>
        </w:r>
      </w:hyperlink>
      <w:r w:rsidRPr="008A6FEE">
        <w:rPr>
          <w:rFonts w:ascii="Verdana" w:hAnsi="Verdana"/>
          <w:b/>
          <w:sz w:val="18"/>
          <w:szCs w:val="18"/>
        </w:rPr>
        <w:t>, malgorzata.wegiel@lu.policja.gov.pl</w:t>
      </w:r>
    </w:p>
    <w:p w14:paraId="03C7795A" w14:textId="77777777" w:rsidR="001B638E" w:rsidRPr="008A6FEE" w:rsidRDefault="001B638E" w:rsidP="00A21AE4">
      <w:pPr>
        <w:spacing w:after="0" w:line="240" w:lineRule="auto"/>
        <w:contextualSpacing/>
        <w:jc w:val="both"/>
        <w:rPr>
          <w:rFonts w:ascii="Verdana" w:hAnsi="Verdana"/>
          <w:b/>
          <w:sz w:val="18"/>
          <w:szCs w:val="18"/>
        </w:rPr>
      </w:pPr>
    </w:p>
    <w:p w14:paraId="1687274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TRYB UDZIELENIA ZAMÓWIENIA</w:t>
      </w:r>
    </w:p>
    <w:p w14:paraId="59FA5709"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Postępowanie o udzielenie zamówienia publicznego prowadzone jest w trybie przetargu nieograniczonego. Wartość przedmiotowego zamówienia nie przekracza kwoty określonej w przepisach wydanych na podstawie artykułu 11 ust. 8 ustawy z dnia 29 stycznia 2004 r. Prawo zamówień publicznych (Dz. U. z 2018 r. poz. 1986</w:t>
      </w:r>
      <w:r>
        <w:rPr>
          <w:rFonts w:ascii="Verdana" w:hAnsi="Verdana"/>
          <w:sz w:val="18"/>
          <w:szCs w:val="18"/>
        </w:rPr>
        <w:t xml:space="preserve"> z późniejszymi zmianami</w:t>
      </w:r>
      <w:r w:rsidRPr="008A6FEE">
        <w:rPr>
          <w:rFonts w:ascii="Verdana" w:hAnsi="Verdana"/>
          <w:sz w:val="18"/>
          <w:szCs w:val="18"/>
        </w:rPr>
        <w:t>), zwanej dalej ustawą.</w:t>
      </w:r>
    </w:p>
    <w:p w14:paraId="73E9CD5B" w14:textId="77777777" w:rsidR="001B638E" w:rsidRPr="008A6FEE" w:rsidRDefault="001B638E" w:rsidP="00A21AE4">
      <w:pPr>
        <w:spacing w:after="0" w:line="240" w:lineRule="auto"/>
        <w:contextualSpacing/>
        <w:jc w:val="both"/>
        <w:rPr>
          <w:rFonts w:ascii="Verdana" w:hAnsi="Verdana"/>
          <w:sz w:val="18"/>
          <w:szCs w:val="18"/>
        </w:rPr>
      </w:pPr>
    </w:p>
    <w:p w14:paraId="6B781B22" w14:textId="77777777" w:rsidR="001B638E" w:rsidRPr="0078196B" w:rsidRDefault="001B638E" w:rsidP="00A21AE4">
      <w:pPr>
        <w:spacing w:after="0" w:line="240" w:lineRule="auto"/>
        <w:ind w:left="480" w:hanging="480"/>
        <w:contextualSpacing/>
        <w:jc w:val="both"/>
        <w:textAlignment w:val="top"/>
        <w:rPr>
          <w:rFonts w:ascii="Verdana" w:hAnsi="Verdana"/>
          <w:b/>
          <w:bCs/>
          <w:caps/>
          <w:sz w:val="18"/>
          <w:szCs w:val="18"/>
        </w:rPr>
      </w:pPr>
      <w:r w:rsidRPr="0078196B">
        <w:rPr>
          <w:rFonts w:ascii="Verdana" w:hAnsi="Verdana"/>
          <w:b/>
          <w:bCs/>
          <w:caps/>
          <w:sz w:val="18"/>
          <w:szCs w:val="18"/>
        </w:rPr>
        <w:t>I. OPIS przedmiotU zamówienia</w:t>
      </w:r>
    </w:p>
    <w:p w14:paraId="711C070B" w14:textId="4EE34025" w:rsidR="005E5E76" w:rsidRPr="00A07FBF" w:rsidRDefault="001B638E" w:rsidP="0091139C">
      <w:pPr>
        <w:pStyle w:val="Akapitzlist"/>
        <w:numPr>
          <w:ilvl w:val="0"/>
          <w:numId w:val="26"/>
        </w:numPr>
        <w:ind w:left="284" w:hanging="284"/>
        <w:jc w:val="both"/>
        <w:rPr>
          <w:rFonts w:ascii="Verdana" w:hAnsi="Verdana"/>
          <w:sz w:val="18"/>
          <w:szCs w:val="18"/>
        </w:rPr>
      </w:pPr>
      <w:r w:rsidRPr="00A07FBF">
        <w:rPr>
          <w:rFonts w:ascii="Verdana" w:hAnsi="Verdana"/>
          <w:sz w:val="18"/>
          <w:szCs w:val="18"/>
        </w:rPr>
        <w:t xml:space="preserve">Przedmiotem zamówienia </w:t>
      </w:r>
      <w:r w:rsidR="00A17A2C">
        <w:rPr>
          <w:rFonts w:ascii="Verdana" w:hAnsi="Verdana"/>
          <w:sz w:val="18"/>
          <w:szCs w:val="18"/>
          <w:lang w:val="pl-PL"/>
        </w:rPr>
        <w:t xml:space="preserve">jest </w:t>
      </w:r>
      <w:r w:rsidR="005B3C0C" w:rsidRPr="00A07FBF">
        <w:rPr>
          <w:rFonts w:ascii="Verdana" w:hAnsi="Verdana"/>
          <w:sz w:val="18"/>
          <w:szCs w:val="18"/>
        </w:rPr>
        <w:t xml:space="preserve">dostawa </w:t>
      </w:r>
      <w:r w:rsidR="00D6533E">
        <w:rPr>
          <w:rFonts w:ascii="Verdana" w:hAnsi="Verdana"/>
          <w:sz w:val="18"/>
          <w:szCs w:val="18"/>
          <w:lang w:val="pl-PL"/>
        </w:rPr>
        <w:t xml:space="preserve">fabrycznie nowych </w:t>
      </w:r>
      <w:r w:rsidR="005B3C0C" w:rsidRPr="00A07FBF">
        <w:rPr>
          <w:rFonts w:ascii="Verdana" w:hAnsi="Verdana"/>
          <w:sz w:val="18"/>
          <w:szCs w:val="18"/>
        </w:rPr>
        <w:t>olejów silnikowych i przekładniowych dla KWP w</w:t>
      </w:r>
      <w:r w:rsidR="00D6533E">
        <w:rPr>
          <w:rFonts w:ascii="Verdana" w:hAnsi="Verdana"/>
          <w:sz w:val="18"/>
          <w:szCs w:val="18"/>
          <w:lang w:val="pl-PL"/>
        </w:rPr>
        <w:t> </w:t>
      </w:r>
      <w:r w:rsidR="005B3C0C" w:rsidRPr="00A07FBF">
        <w:rPr>
          <w:rFonts w:ascii="Verdana" w:hAnsi="Verdana"/>
          <w:sz w:val="18"/>
          <w:szCs w:val="18"/>
        </w:rPr>
        <w:t>Lublinie</w:t>
      </w:r>
      <w:r w:rsidR="005B3C0C" w:rsidRPr="00A07FBF">
        <w:rPr>
          <w:rFonts w:ascii="Verdana" w:hAnsi="Verdana"/>
          <w:sz w:val="18"/>
          <w:szCs w:val="18"/>
          <w:lang w:val="pl-PL"/>
        </w:rPr>
        <w:t>.</w:t>
      </w:r>
    </w:p>
    <w:p w14:paraId="567F2E90" w14:textId="6BED993E" w:rsidR="00195EFB" w:rsidRPr="00A07FBF" w:rsidRDefault="00195EFB" w:rsidP="0091139C">
      <w:pPr>
        <w:pStyle w:val="Akapitzlist"/>
        <w:numPr>
          <w:ilvl w:val="0"/>
          <w:numId w:val="36"/>
        </w:numPr>
        <w:suppressAutoHyphens w:val="0"/>
        <w:ind w:left="284" w:hanging="284"/>
        <w:jc w:val="both"/>
        <w:rPr>
          <w:rFonts w:ascii="Verdana" w:hAnsi="Verdana" w:cs="Arial"/>
          <w:sz w:val="18"/>
          <w:szCs w:val="18"/>
        </w:rPr>
      </w:pPr>
      <w:r w:rsidRPr="00A07FBF">
        <w:rPr>
          <w:rFonts w:ascii="Verdana" w:hAnsi="Verdana"/>
          <w:sz w:val="18"/>
          <w:szCs w:val="18"/>
        </w:rPr>
        <w:t>Szczegółowy zakres dostawy (opis przedmiotu zamówienia) określony jest w załącznik</w:t>
      </w:r>
      <w:r w:rsidRPr="00A07FBF">
        <w:rPr>
          <w:rFonts w:ascii="Verdana" w:hAnsi="Verdana"/>
          <w:sz w:val="18"/>
          <w:szCs w:val="18"/>
          <w:lang w:val="pl-PL"/>
        </w:rPr>
        <w:t>u</w:t>
      </w:r>
      <w:r w:rsidRPr="00A07FBF">
        <w:rPr>
          <w:rFonts w:ascii="Verdana" w:hAnsi="Verdana"/>
          <w:sz w:val="18"/>
          <w:szCs w:val="18"/>
        </w:rPr>
        <w:t xml:space="preserve"> nr 1</w:t>
      </w:r>
      <w:r w:rsidRPr="00A07FBF">
        <w:rPr>
          <w:rFonts w:ascii="Verdana" w:hAnsi="Verdana"/>
          <w:sz w:val="18"/>
          <w:szCs w:val="18"/>
          <w:lang w:val="pl-PL"/>
        </w:rPr>
        <w:t xml:space="preserve"> </w:t>
      </w:r>
      <w:r w:rsidRPr="00A07FBF">
        <w:rPr>
          <w:rFonts w:ascii="Verdana" w:hAnsi="Verdana"/>
          <w:sz w:val="18"/>
          <w:szCs w:val="18"/>
        </w:rPr>
        <w:t>do SIWZ</w:t>
      </w:r>
      <w:r w:rsidRPr="00A07FBF">
        <w:rPr>
          <w:rFonts w:ascii="Verdana" w:hAnsi="Verdana"/>
          <w:sz w:val="18"/>
          <w:szCs w:val="18"/>
          <w:lang w:val="pl-PL"/>
        </w:rPr>
        <w:t xml:space="preserve"> oraz </w:t>
      </w:r>
      <w:r w:rsidR="008668D1">
        <w:rPr>
          <w:rFonts w:ascii="Verdana" w:hAnsi="Verdana"/>
          <w:sz w:val="18"/>
          <w:szCs w:val="18"/>
          <w:lang w:val="pl-PL"/>
        </w:rPr>
        <w:t xml:space="preserve">we </w:t>
      </w:r>
      <w:r w:rsidR="00AB27A4" w:rsidRPr="00A07FBF">
        <w:rPr>
          <w:rFonts w:ascii="Verdana" w:hAnsi="Verdana"/>
          <w:sz w:val="18"/>
          <w:szCs w:val="18"/>
        </w:rPr>
        <w:t>wzor</w:t>
      </w:r>
      <w:r w:rsidRPr="00A07FBF">
        <w:rPr>
          <w:rFonts w:ascii="Verdana" w:hAnsi="Verdana"/>
          <w:sz w:val="18"/>
          <w:szCs w:val="18"/>
          <w:lang w:val="pl-PL"/>
        </w:rPr>
        <w:t>ze</w:t>
      </w:r>
      <w:r w:rsidR="00AB27A4" w:rsidRPr="00A07FBF">
        <w:rPr>
          <w:rFonts w:ascii="Verdana" w:hAnsi="Verdana"/>
          <w:sz w:val="18"/>
          <w:szCs w:val="18"/>
        </w:rPr>
        <w:t xml:space="preserve"> um</w:t>
      </w:r>
      <w:r w:rsidRPr="00A07FBF">
        <w:rPr>
          <w:rFonts w:ascii="Verdana" w:hAnsi="Verdana"/>
          <w:sz w:val="18"/>
          <w:szCs w:val="18"/>
          <w:lang w:val="pl-PL"/>
        </w:rPr>
        <w:t>owy</w:t>
      </w:r>
      <w:r w:rsidR="00AB27A4" w:rsidRPr="00A07FBF">
        <w:rPr>
          <w:rFonts w:ascii="Verdana" w:hAnsi="Verdana"/>
          <w:sz w:val="18"/>
          <w:szCs w:val="18"/>
        </w:rPr>
        <w:t xml:space="preserve"> – załącznik nr 5 do SIWZ. </w:t>
      </w:r>
      <w:r w:rsidR="001B638E" w:rsidRPr="00A07FBF">
        <w:rPr>
          <w:rFonts w:ascii="Verdana" w:hAnsi="Verdana"/>
          <w:sz w:val="18"/>
          <w:szCs w:val="18"/>
        </w:rPr>
        <w:t>Zamawiający wymaga akceptacji wzor</w:t>
      </w:r>
      <w:r w:rsidRPr="00A07FBF">
        <w:rPr>
          <w:rFonts w:ascii="Verdana" w:hAnsi="Verdana"/>
          <w:sz w:val="18"/>
          <w:szCs w:val="18"/>
          <w:lang w:val="pl-PL"/>
        </w:rPr>
        <w:t>u</w:t>
      </w:r>
      <w:r w:rsidR="001B638E" w:rsidRPr="00A07FBF">
        <w:rPr>
          <w:rFonts w:ascii="Verdana" w:hAnsi="Verdana"/>
          <w:sz w:val="18"/>
          <w:szCs w:val="18"/>
        </w:rPr>
        <w:t xml:space="preserve"> u</w:t>
      </w:r>
      <w:r w:rsidR="00F30AFB" w:rsidRPr="00A07FBF">
        <w:rPr>
          <w:rFonts w:ascii="Verdana" w:hAnsi="Verdana"/>
          <w:sz w:val="18"/>
          <w:szCs w:val="18"/>
          <w:lang w:val="pl-PL"/>
        </w:rPr>
        <w:t>mowy</w:t>
      </w:r>
      <w:r w:rsidR="001B638E" w:rsidRPr="00A07FBF">
        <w:rPr>
          <w:rFonts w:ascii="Verdana" w:hAnsi="Verdana"/>
          <w:sz w:val="18"/>
          <w:szCs w:val="18"/>
        </w:rPr>
        <w:t xml:space="preserve"> w</w:t>
      </w:r>
      <w:r w:rsidR="005F1A3F" w:rsidRPr="00A07FBF">
        <w:rPr>
          <w:rFonts w:ascii="Verdana" w:hAnsi="Verdana"/>
          <w:sz w:val="18"/>
          <w:szCs w:val="18"/>
          <w:lang w:val="pl-PL"/>
        </w:rPr>
        <w:t> </w:t>
      </w:r>
      <w:r w:rsidR="001B638E" w:rsidRPr="00A07FBF">
        <w:rPr>
          <w:rFonts w:ascii="Verdana" w:hAnsi="Verdana"/>
          <w:sz w:val="18"/>
          <w:szCs w:val="18"/>
        </w:rPr>
        <w:t>całości.</w:t>
      </w:r>
    </w:p>
    <w:p w14:paraId="61E8C2DC" w14:textId="41302061" w:rsidR="00F30AFB" w:rsidRPr="00A07FBF" w:rsidRDefault="001B638E" w:rsidP="0091139C">
      <w:pPr>
        <w:pStyle w:val="Akapitzlist"/>
        <w:numPr>
          <w:ilvl w:val="0"/>
          <w:numId w:val="36"/>
        </w:numPr>
        <w:suppressAutoHyphens w:val="0"/>
        <w:ind w:left="284" w:hanging="284"/>
        <w:jc w:val="both"/>
        <w:rPr>
          <w:rFonts w:ascii="Verdana" w:hAnsi="Verdana" w:cs="Arial"/>
          <w:sz w:val="18"/>
          <w:szCs w:val="18"/>
        </w:rPr>
      </w:pPr>
      <w:r w:rsidRPr="00A07FBF">
        <w:rPr>
          <w:rFonts w:ascii="Verdana" w:hAnsi="Verdana"/>
          <w:bCs/>
          <w:sz w:val="18"/>
          <w:szCs w:val="18"/>
        </w:rPr>
        <w:t>Kod numeryczny Wspólnego Słownika Zamówień (CPV) dla przedmiotowego zadania:</w:t>
      </w:r>
    </w:p>
    <w:p w14:paraId="1ACA8BB1" w14:textId="77777777" w:rsidR="00F30AFB" w:rsidRPr="00A07FBF" w:rsidRDefault="00F30AFB" w:rsidP="00A07FBF">
      <w:pPr>
        <w:tabs>
          <w:tab w:val="left" w:pos="284"/>
        </w:tabs>
        <w:spacing w:after="0" w:line="240" w:lineRule="auto"/>
        <w:ind w:left="284"/>
        <w:jc w:val="both"/>
        <w:rPr>
          <w:rFonts w:ascii="Verdana" w:hAnsi="Verdana"/>
          <w:sz w:val="18"/>
          <w:szCs w:val="18"/>
        </w:rPr>
      </w:pPr>
      <w:r w:rsidRPr="00A07FBF">
        <w:rPr>
          <w:rFonts w:ascii="Verdana" w:hAnsi="Verdana"/>
          <w:sz w:val="18"/>
          <w:szCs w:val="18"/>
        </w:rPr>
        <w:t>- 09211100-2 – oleje silnikowe;</w:t>
      </w:r>
    </w:p>
    <w:p w14:paraId="675DBCD2" w14:textId="2C18CD5E" w:rsidR="00F30AFB" w:rsidRPr="00A07FBF" w:rsidRDefault="00F30AFB" w:rsidP="00A07FBF">
      <w:pPr>
        <w:tabs>
          <w:tab w:val="left" w:pos="284"/>
        </w:tabs>
        <w:spacing w:after="0" w:line="240" w:lineRule="auto"/>
        <w:ind w:left="284"/>
        <w:jc w:val="both"/>
        <w:rPr>
          <w:rFonts w:ascii="Verdana" w:hAnsi="Verdana"/>
          <w:sz w:val="18"/>
          <w:szCs w:val="18"/>
        </w:rPr>
      </w:pPr>
      <w:r w:rsidRPr="00A07FBF">
        <w:rPr>
          <w:rFonts w:ascii="Verdana" w:hAnsi="Verdana"/>
          <w:sz w:val="18"/>
          <w:szCs w:val="18"/>
        </w:rPr>
        <w:t>- 09211620-3</w:t>
      </w:r>
      <w:r w:rsidR="00063B8C">
        <w:rPr>
          <w:rFonts w:ascii="Verdana" w:hAnsi="Verdana"/>
          <w:sz w:val="18"/>
          <w:szCs w:val="18"/>
        </w:rPr>
        <w:t xml:space="preserve"> – </w:t>
      </w:r>
      <w:r w:rsidRPr="00A07FBF">
        <w:rPr>
          <w:rFonts w:ascii="Verdana" w:hAnsi="Verdana"/>
          <w:sz w:val="18"/>
          <w:szCs w:val="18"/>
        </w:rPr>
        <w:t>oleje smarowe wewnętrzne;</w:t>
      </w:r>
    </w:p>
    <w:p w14:paraId="6E5700E7" w14:textId="5B21417C" w:rsidR="00F30AFB" w:rsidRPr="00A07FBF" w:rsidRDefault="00F30AFB" w:rsidP="00A07FBF">
      <w:pPr>
        <w:tabs>
          <w:tab w:val="left" w:pos="284"/>
        </w:tabs>
        <w:spacing w:after="0" w:line="240" w:lineRule="auto"/>
        <w:ind w:left="284"/>
        <w:jc w:val="both"/>
        <w:rPr>
          <w:rFonts w:ascii="Verdana" w:hAnsi="Verdana"/>
          <w:sz w:val="18"/>
          <w:szCs w:val="18"/>
        </w:rPr>
      </w:pPr>
      <w:r w:rsidRPr="00A07FBF">
        <w:rPr>
          <w:rFonts w:ascii="Verdana" w:hAnsi="Verdana"/>
          <w:sz w:val="18"/>
          <w:szCs w:val="18"/>
        </w:rPr>
        <w:t>- 09211600-7</w:t>
      </w:r>
      <w:r w:rsidR="00063B8C">
        <w:rPr>
          <w:rFonts w:ascii="Verdana" w:hAnsi="Verdana"/>
          <w:sz w:val="18"/>
          <w:szCs w:val="18"/>
        </w:rPr>
        <w:t xml:space="preserve"> – </w:t>
      </w:r>
      <w:r w:rsidRPr="00A07FBF">
        <w:rPr>
          <w:rFonts w:ascii="Verdana" w:hAnsi="Verdana"/>
          <w:sz w:val="18"/>
          <w:szCs w:val="18"/>
        </w:rPr>
        <w:t>oleje do użytku w układach hydraulicznych i do innych celów.</w:t>
      </w:r>
    </w:p>
    <w:p w14:paraId="2E0CEEC1" w14:textId="77777777" w:rsidR="00F30AFB" w:rsidRPr="00A07FBF" w:rsidRDefault="00B724BE" w:rsidP="0091139C">
      <w:pPr>
        <w:pStyle w:val="Akapitzlist"/>
        <w:numPr>
          <w:ilvl w:val="0"/>
          <w:numId w:val="36"/>
        </w:numPr>
        <w:suppressAutoHyphens w:val="0"/>
        <w:ind w:left="284" w:hanging="284"/>
        <w:jc w:val="both"/>
        <w:rPr>
          <w:rFonts w:ascii="Verdana" w:hAnsi="Verdana" w:cs="Arial"/>
          <w:sz w:val="18"/>
          <w:szCs w:val="18"/>
        </w:rPr>
      </w:pPr>
      <w:r w:rsidRPr="00A07FBF">
        <w:rPr>
          <w:rFonts w:ascii="Verdana" w:hAnsi="Verdana"/>
          <w:sz w:val="18"/>
          <w:szCs w:val="18"/>
        </w:rPr>
        <w:t>Zamawiający nie przewiduje udzielenia zaliczek.</w:t>
      </w:r>
    </w:p>
    <w:p w14:paraId="6DC12006" w14:textId="3F17759E" w:rsidR="00F30AFB" w:rsidRPr="00063B8C" w:rsidRDefault="00F30AFB" w:rsidP="0091139C">
      <w:pPr>
        <w:pStyle w:val="Akapitzlist"/>
        <w:numPr>
          <w:ilvl w:val="0"/>
          <w:numId w:val="36"/>
        </w:numPr>
        <w:suppressAutoHyphens w:val="0"/>
        <w:ind w:left="284" w:hanging="284"/>
        <w:jc w:val="both"/>
        <w:rPr>
          <w:rFonts w:ascii="Verdana" w:hAnsi="Verdana" w:cs="Arial"/>
          <w:sz w:val="18"/>
          <w:szCs w:val="18"/>
        </w:rPr>
      </w:pPr>
      <w:r w:rsidRPr="00063B8C">
        <w:rPr>
          <w:rFonts w:ascii="Verdana" w:hAnsi="Verdana" w:cs="Arial"/>
          <w:sz w:val="18"/>
          <w:szCs w:val="18"/>
        </w:rPr>
        <w:t xml:space="preserve">Zamawiający wymaga, aby oleje będące przedmiotem oferty posiadały </w:t>
      </w:r>
      <w:r w:rsidR="0045483B" w:rsidRPr="00063B8C">
        <w:rPr>
          <w:rFonts w:ascii="Verdana" w:hAnsi="Verdana" w:cs="Arial"/>
          <w:sz w:val="18"/>
          <w:szCs w:val="18"/>
          <w:lang w:val="pl-PL"/>
        </w:rPr>
        <w:t xml:space="preserve">aktualne </w:t>
      </w:r>
      <w:r w:rsidRPr="00063B8C">
        <w:rPr>
          <w:rFonts w:ascii="Verdana" w:hAnsi="Verdana" w:cs="Arial"/>
          <w:sz w:val="18"/>
          <w:szCs w:val="18"/>
        </w:rPr>
        <w:t>aprobaty określonych producentów pojazdów tj.</w:t>
      </w:r>
      <w:r w:rsidR="00475366" w:rsidRPr="00063B8C">
        <w:rPr>
          <w:rFonts w:ascii="Verdana" w:hAnsi="Verdana" w:cs="Arial"/>
          <w:sz w:val="18"/>
          <w:szCs w:val="18"/>
          <w:lang w:val="pl-PL"/>
        </w:rPr>
        <w:t xml:space="preserve"> (numer pozycji w druku ofertowym)</w:t>
      </w:r>
      <w:r w:rsidRPr="00063B8C">
        <w:rPr>
          <w:rFonts w:ascii="Verdana" w:hAnsi="Verdana" w:cs="Arial"/>
          <w:sz w:val="18"/>
          <w:szCs w:val="18"/>
        </w:rPr>
        <w:t>:</w:t>
      </w:r>
    </w:p>
    <w:p w14:paraId="24F67D2B" w14:textId="10B8985D" w:rsidR="00F30AFB" w:rsidRPr="00063B8C" w:rsidRDefault="00F30AFB" w:rsidP="00A07FBF">
      <w:pPr>
        <w:pStyle w:val="Akapitzlist"/>
        <w:ind w:left="284"/>
        <w:jc w:val="both"/>
        <w:rPr>
          <w:rFonts w:ascii="Verdana" w:hAnsi="Verdana" w:cs="Arial"/>
          <w:sz w:val="18"/>
          <w:szCs w:val="18"/>
        </w:rPr>
      </w:pPr>
      <w:r w:rsidRPr="00063B8C">
        <w:rPr>
          <w:rFonts w:ascii="Verdana" w:hAnsi="Verdana" w:cs="Arial"/>
          <w:sz w:val="18"/>
          <w:szCs w:val="18"/>
          <w:lang w:val="pl-PL"/>
        </w:rPr>
        <w:t>pozycja</w:t>
      </w:r>
      <w:r w:rsidRPr="00063B8C">
        <w:rPr>
          <w:rFonts w:ascii="Verdana" w:hAnsi="Verdana" w:cs="Arial"/>
          <w:sz w:val="18"/>
          <w:szCs w:val="18"/>
        </w:rPr>
        <w:t xml:space="preserve"> nr 1 – aprobata producenta pojazdów Ford WSS-M2C913-D;</w:t>
      </w:r>
    </w:p>
    <w:p w14:paraId="1F2C9F2F" w14:textId="35629D99"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2 – aprobata producenta pojazdów GM Dexos 2</w:t>
      </w:r>
      <w:r w:rsidR="00BF2246" w:rsidRPr="00063B8C">
        <w:rPr>
          <w:rFonts w:ascii="Verdana" w:hAnsi="Verdana" w:cs="Arial"/>
          <w:sz w:val="18"/>
          <w:szCs w:val="18"/>
          <w:lang w:val="pl-PL"/>
        </w:rPr>
        <w:t xml:space="preserve"> oraz</w:t>
      </w:r>
      <w:r w:rsidRPr="00063B8C">
        <w:rPr>
          <w:rFonts w:ascii="Verdana" w:hAnsi="Verdana" w:cs="Arial"/>
          <w:sz w:val="18"/>
          <w:szCs w:val="18"/>
          <w:lang w:val="pl-PL"/>
        </w:rPr>
        <w:t xml:space="preserve"> MB 229.51</w:t>
      </w:r>
      <w:r w:rsidR="00A07FBF" w:rsidRPr="00063B8C">
        <w:rPr>
          <w:rFonts w:ascii="Verdana" w:hAnsi="Verdana" w:cs="Arial"/>
          <w:sz w:val="18"/>
          <w:szCs w:val="18"/>
          <w:lang w:val="pl-PL"/>
        </w:rPr>
        <w:t xml:space="preserve"> oraz VW 502.00/505.00</w:t>
      </w:r>
      <w:r w:rsidR="003D4DC8" w:rsidRPr="00063B8C">
        <w:rPr>
          <w:rFonts w:ascii="Verdana" w:hAnsi="Verdana" w:cs="Arial"/>
          <w:sz w:val="18"/>
          <w:szCs w:val="18"/>
          <w:lang w:val="pl-PL"/>
        </w:rPr>
        <w:t>;</w:t>
      </w:r>
    </w:p>
    <w:p w14:paraId="0DE38945" w14:textId="2E6264E1"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3 – aprobata producenta pojazdów VW 504.00/507.00</w:t>
      </w:r>
      <w:r w:rsidR="00A07FBF" w:rsidRPr="00063B8C">
        <w:rPr>
          <w:rFonts w:ascii="Verdana" w:hAnsi="Verdana" w:cs="Arial"/>
          <w:sz w:val="18"/>
          <w:szCs w:val="18"/>
          <w:lang w:val="pl-PL"/>
        </w:rPr>
        <w:t xml:space="preserve"> oraz MB 229.51;</w:t>
      </w:r>
    </w:p>
    <w:p w14:paraId="1B036EDF" w14:textId="59978C96"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4 – aprobata producenta pojazdów</w:t>
      </w:r>
      <w:r w:rsidR="00A07FBF" w:rsidRPr="00063B8C">
        <w:rPr>
          <w:rFonts w:ascii="Verdana" w:hAnsi="Verdana" w:cs="Arial"/>
          <w:sz w:val="18"/>
          <w:szCs w:val="18"/>
          <w:lang w:val="pl-PL"/>
        </w:rPr>
        <w:t xml:space="preserve"> MB 229.51</w:t>
      </w:r>
      <w:r w:rsidRPr="00063B8C">
        <w:rPr>
          <w:rFonts w:ascii="Verdana" w:hAnsi="Verdana" w:cs="Arial"/>
          <w:sz w:val="18"/>
          <w:szCs w:val="18"/>
          <w:lang w:val="pl-PL"/>
        </w:rPr>
        <w:t>;</w:t>
      </w:r>
    </w:p>
    <w:p w14:paraId="666423B3" w14:textId="5EB2A255"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w:t>
      </w:r>
      <w:r w:rsidR="00A07FBF" w:rsidRPr="00063B8C">
        <w:rPr>
          <w:rFonts w:ascii="Verdana" w:hAnsi="Verdana" w:cs="Arial"/>
          <w:sz w:val="18"/>
          <w:szCs w:val="18"/>
          <w:lang w:val="pl-PL"/>
        </w:rPr>
        <w:t>6</w:t>
      </w:r>
      <w:r w:rsidRPr="00063B8C">
        <w:rPr>
          <w:rFonts w:ascii="Verdana" w:hAnsi="Verdana" w:cs="Arial"/>
          <w:sz w:val="18"/>
          <w:szCs w:val="18"/>
          <w:lang w:val="pl-PL"/>
        </w:rPr>
        <w:t xml:space="preserve"> – </w:t>
      </w:r>
      <w:r w:rsidR="00A07FBF" w:rsidRPr="00063B8C">
        <w:rPr>
          <w:rFonts w:ascii="Verdana" w:hAnsi="Verdana" w:cs="Arial"/>
          <w:sz w:val="18"/>
          <w:szCs w:val="18"/>
        </w:rPr>
        <w:t xml:space="preserve">aprobata producenta pojazdów </w:t>
      </w:r>
      <w:r w:rsidR="00A07FBF" w:rsidRPr="00063B8C">
        <w:rPr>
          <w:rFonts w:ascii="Verdana" w:hAnsi="Verdana" w:cs="Arial"/>
          <w:sz w:val="18"/>
          <w:szCs w:val="18"/>
          <w:lang w:val="pl-PL"/>
        </w:rPr>
        <w:t>VW 502.00/505.00/505.01;</w:t>
      </w:r>
    </w:p>
    <w:p w14:paraId="1501FC52" w14:textId="2A8DC096"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w:t>
      </w:r>
      <w:r w:rsidR="00A07FBF" w:rsidRPr="00063B8C">
        <w:rPr>
          <w:rFonts w:ascii="Verdana" w:hAnsi="Verdana" w:cs="Arial"/>
          <w:sz w:val="18"/>
          <w:szCs w:val="18"/>
          <w:lang w:val="pl-PL"/>
        </w:rPr>
        <w:t>7</w:t>
      </w:r>
      <w:r w:rsidRPr="00063B8C">
        <w:rPr>
          <w:rFonts w:ascii="Verdana" w:hAnsi="Verdana" w:cs="Arial"/>
          <w:sz w:val="18"/>
          <w:szCs w:val="18"/>
          <w:lang w:val="pl-PL"/>
        </w:rPr>
        <w:t xml:space="preserve"> – </w:t>
      </w:r>
      <w:r w:rsidR="00A07FBF" w:rsidRPr="00063B8C">
        <w:rPr>
          <w:rFonts w:ascii="Verdana" w:hAnsi="Verdana" w:cs="Arial"/>
          <w:sz w:val="18"/>
          <w:szCs w:val="18"/>
        </w:rPr>
        <w:t xml:space="preserve">aprobata producenta pojazdów </w:t>
      </w:r>
      <w:r w:rsidR="00A07FBF" w:rsidRPr="00063B8C">
        <w:rPr>
          <w:rFonts w:ascii="Verdana" w:hAnsi="Verdana" w:cs="Arial"/>
          <w:sz w:val="18"/>
          <w:szCs w:val="18"/>
          <w:lang w:val="pl-PL"/>
        </w:rPr>
        <w:t>VW 505.00;</w:t>
      </w:r>
    </w:p>
    <w:p w14:paraId="78AD839C" w14:textId="392E8053" w:rsidR="00F30AFB" w:rsidRPr="00063B8C" w:rsidRDefault="00F30AFB" w:rsidP="00A07FBF">
      <w:pPr>
        <w:pStyle w:val="Akapitzlist"/>
        <w:ind w:left="284"/>
        <w:jc w:val="both"/>
        <w:rPr>
          <w:rFonts w:ascii="Verdana" w:hAnsi="Verdana" w:cs="Arial"/>
          <w:sz w:val="18"/>
          <w:szCs w:val="18"/>
          <w:lang w:val="pl-PL"/>
        </w:rPr>
      </w:pPr>
      <w:r w:rsidRPr="00063B8C">
        <w:rPr>
          <w:rFonts w:ascii="Verdana" w:hAnsi="Verdana" w:cs="Arial"/>
          <w:sz w:val="18"/>
          <w:szCs w:val="18"/>
          <w:lang w:val="pl-PL"/>
        </w:rPr>
        <w:t>pozycja</w:t>
      </w:r>
      <w:r w:rsidRPr="00063B8C">
        <w:rPr>
          <w:rFonts w:ascii="Verdana" w:hAnsi="Verdana" w:cs="Arial"/>
          <w:sz w:val="18"/>
          <w:szCs w:val="18"/>
        </w:rPr>
        <w:t xml:space="preserve"> nr </w:t>
      </w:r>
      <w:r w:rsidR="00A07FBF" w:rsidRPr="00063B8C">
        <w:rPr>
          <w:rFonts w:ascii="Verdana" w:hAnsi="Verdana" w:cs="Arial"/>
          <w:sz w:val="18"/>
          <w:szCs w:val="18"/>
          <w:lang w:val="pl-PL"/>
        </w:rPr>
        <w:t>11</w:t>
      </w:r>
      <w:r w:rsidRPr="00063B8C">
        <w:rPr>
          <w:rFonts w:ascii="Verdana" w:hAnsi="Verdana" w:cs="Arial"/>
          <w:sz w:val="18"/>
          <w:szCs w:val="18"/>
          <w:lang w:val="pl-PL"/>
        </w:rPr>
        <w:t xml:space="preserve"> – </w:t>
      </w:r>
      <w:r w:rsidR="00A07FBF" w:rsidRPr="00063B8C">
        <w:rPr>
          <w:rFonts w:ascii="Verdana" w:hAnsi="Verdana" w:cs="Arial"/>
          <w:sz w:val="18"/>
          <w:szCs w:val="18"/>
        </w:rPr>
        <w:t>aprobata producenta pojazdów</w:t>
      </w:r>
      <w:r w:rsidR="003819EB" w:rsidRPr="00063B8C">
        <w:rPr>
          <w:rFonts w:ascii="Verdana" w:hAnsi="Verdana" w:cs="Arial"/>
          <w:sz w:val="18"/>
          <w:szCs w:val="18"/>
          <w:lang w:val="pl-PL"/>
        </w:rPr>
        <w:t xml:space="preserve"> </w:t>
      </w:r>
      <w:r w:rsidR="00A07FBF" w:rsidRPr="00063B8C">
        <w:rPr>
          <w:rFonts w:ascii="Verdana" w:hAnsi="Verdana" w:cs="Arial"/>
          <w:sz w:val="18"/>
          <w:szCs w:val="18"/>
          <w:lang w:val="pl-PL"/>
        </w:rPr>
        <w:t xml:space="preserve">MAN </w:t>
      </w:r>
      <w:r w:rsidR="007243F2" w:rsidRPr="00063B8C">
        <w:rPr>
          <w:rFonts w:ascii="Verdana" w:hAnsi="Verdana" w:cs="Arial"/>
          <w:sz w:val="18"/>
          <w:szCs w:val="18"/>
          <w:lang w:val="pl-PL"/>
        </w:rPr>
        <w:t>M</w:t>
      </w:r>
      <w:r w:rsidR="00A07FBF" w:rsidRPr="00063B8C">
        <w:rPr>
          <w:rFonts w:ascii="Verdana" w:hAnsi="Verdana" w:cs="Arial"/>
          <w:sz w:val="18"/>
          <w:szCs w:val="18"/>
          <w:lang w:val="pl-PL"/>
        </w:rPr>
        <w:t>3477.</w:t>
      </w:r>
    </w:p>
    <w:p w14:paraId="5B3807F3" w14:textId="447F3B50" w:rsidR="00A07FBF" w:rsidRDefault="00A07FBF" w:rsidP="00A07FBF">
      <w:pPr>
        <w:pStyle w:val="Akapitzlist"/>
        <w:ind w:left="284"/>
        <w:jc w:val="both"/>
        <w:rPr>
          <w:rFonts w:ascii="Verdana" w:hAnsi="Verdana" w:cs="Arial"/>
          <w:sz w:val="18"/>
          <w:szCs w:val="18"/>
        </w:rPr>
      </w:pPr>
      <w:r w:rsidRPr="008668D1">
        <w:rPr>
          <w:rFonts w:ascii="Verdana" w:hAnsi="Verdana" w:cs="Arial"/>
          <w:sz w:val="18"/>
          <w:szCs w:val="18"/>
        </w:rPr>
        <w:t>Dokumenty sporządzone w języku obcym muszą być złożone z tłumaczeniem na język polski.</w:t>
      </w:r>
    </w:p>
    <w:p w14:paraId="5DD3F3A9" w14:textId="77777777" w:rsidR="004671F1" w:rsidRDefault="002316AD" w:rsidP="004671F1">
      <w:pPr>
        <w:pStyle w:val="Akapitzlist"/>
        <w:ind w:left="284"/>
        <w:jc w:val="both"/>
        <w:rPr>
          <w:rFonts w:ascii="Verdana" w:hAnsi="Verdana" w:cs="Arial"/>
          <w:sz w:val="18"/>
          <w:szCs w:val="18"/>
          <w:lang w:val="pl-PL"/>
        </w:rPr>
      </w:pPr>
      <w:r>
        <w:rPr>
          <w:rFonts w:ascii="Verdana" w:hAnsi="Verdana" w:cs="Arial"/>
          <w:sz w:val="18"/>
          <w:szCs w:val="18"/>
          <w:lang w:val="pl-PL"/>
        </w:rPr>
        <w:t>W przypadku, gdy aprobaty nie będą posiadały w swojej treści ograniczenia czasowego, Zamawiający uzna je za aktualne.</w:t>
      </w:r>
    </w:p>
    <w:p w14:paraId="0465BB64" w14:textId="2A8E639C" w:rsidR="001C2B73" w:rsidRPr="001C2B73" w:rsidRDefault="001C2B73" w:rsidP="0091139C">
      <w:pPr>
        <w:pStyle w:val="Akapitzlist"/>
        <w:numPr>
          <w:ilvl w:val="0"/>
          <w:numId w:val="36"/>
        </w:numPr>
        <w:suppressAutoHyphens w:val="0"/>
        <w:ind w:left="284" w:hanging="284"/>
        <w:jc w:val="both"/>
        <w:rPr>
          <w:rFonts w:ascii="Verdana" w:hAnsi="Verdana" w:cs="Arial"/>
          <w:sz w:val="18"/>
          <w:szCs w:val="18"/>
        </w:rPr>
      </w:pPr>
      <w:r>
        <w:rPr>
          <w:rFonts w:ascii="Verdana" w:hAnsi="Verdana" w:cs="Arial"/>
          <w:sz w:val="18"/>
          <w:szCs w:val="18"/>
          <w:lang w:val="pl-PL"/>
        </w:rPr>
        <w:t>W celu potwierdzenia, że oferowane oleje silnikowe oraz przekładniowe spełniają wymagania</w:t>
      </w:r>
      <w:r w:rsidR="001828BB">
        <w:rPr>
          <w:rFonts w:ascii="Verdana" w:hAnsi="Verdana" w:cs="Arial"/>
          <w:sz w:val="18"/>
          <w:szCs w:val="18"/>
          <w:lang w:val="pl-PL"/>
        </w:rPr>
        <w:t xml:space="preserve"> określone w</w:t>
      </w:r>
      <w:r w:rsidR="00063B8C">
        <w:rPr>
          <w:rFonts w:ascii="Verdana" w:hAnsi="Verdana" w:cs="Arial"/>
          <w:sz w:val="18"/>
          <w:szCs w:val="18"/>
          <w:lang w:val="pl-PL"/>
        </w:rPr>
        <w:t> </w:t>
      </w:r>
      <w:r w:rsidR="001828BB">
        <w:rPr>
          <w:rFonts w:ascii="Verdana" w:hAnsi="Verdana" w:cs="Arial"/>
          <w:sz w:val="18"/>
          <w:szCs w:val="18"/>
          <w:lang w:val="pl-PL"/>
        </w:rPr>
        <w:t>załączniku nr 1 do SIWZ</w:t>
      </w:r>
      <w:r>
        <w:rPr>
          <w:rFonts w:ascii="Verdana" w:hAnsi="Verdana" w:cs="Arial"/>
          <w:sz w:val="18"/>
          <w:szCs w:val="18"/>
          <w:lang w:val="pl-PL"/>
        </w:rPr>
        <w:t xml:space="preserve">, Wykonawca </w:t>
      </w:r>
      <w:r w:rsidR="00547CAF">
        <w:rPr>
          <w:rFonts w:ascii="Verdana" w:hAnsi="Verdana" w:cs="Arial"/>
          <w:sz w:val="18"/>
          <w:szCs w:val="18"/>
          <w:lang w:val="pl-PL"/>
        </w:rPr>
        <w:t>(</w:t>
      </w:r>
      <w:r>
        <w:rPr>
          <w:rFonts w:ascii="Verdana" w:hAnsi="Verdana" w:cs="Arial"/>
          <w:sz w:val="18"/>
          <w:szCs w:val="18"/>
          <w:lang w:val="pl-PL"/>
        </w:rPr>
        <w:t xml:space="preserve">na wezwanie </w:t>
      </w:r>
      <w:r w:rsidR="00547CAF">
        <w:rPr>
          <w:rFonts w:ascii="Verdana" w:hAnsi="Verdana" w:cs="Arial"/>
          <w:sz w:val="18"/>
          <w:szCs w:val="18"/>
          <w:lang w:val="pl-PL"/>
        </w:rPr>
        <w:t xml:space="preserve">Zamawiającego) </w:t>
      </w:r>
      <w:r>
        <w:rPr>
          <w:rFonts w:ascii="Verdana" w:hAnsi="Verdana" w:cs="Arial"/>
          <w:sz w:val="18"/>
          <w:szCs w:val="18"/>
          <w:lang w:val="pl-PL"/>
        </w:rPr>
        <w:t>winien złożyć katalog producenta oleju lub inny dokument wystawiony przez producenta oleju</w:t>
      </w:r>
      <w:r w:rsidR="00CB7010">
        <w:rPr>
          <w:rFonts w:ascii="Verdana" w:hAnsi="Verdana" w:cs="Arial"/>
          <w:sz w:val="18"/>
          <w:szCs w:val="18"/>
          <w:lang w:val="pl-PL"/>
        </w:rPr>
        <w:t xml:space="preserve"> </w:t>
      </w:r>
      <w:r w:rsidR="00CB7010">
        <w:rPr>
          <w:rFonts w:ascii="Verdana" w:hAnsi="Verdana"/>
          <w:bCs/>
          <w:sz w:val="18"/>
          <w:szCs w:val="18"/>
          <w:lang w:val="pl-PL"/>
        </w:rPr>
        <w:t>potwierdzający wymagane parametry techniczne.</w:t>
      </w:r>
    </w:p>
    <w:p w14:paraId="7E217E79" w14:textId="17C1E473" w:rsidR="004671F1" w:rsidRPr="00BE01A3" w:rsidRDefault="004671F1" w:rsidP="0091139C">
      <w:pPr>
        <w:pStyle w:val="Akapitzlist"/>
        <w:numPr>
          <w:ilvl w:val="0"/>
          <w:numId w:val="36"/>
        </w:numPr>
        <w:suppressAutoHyphens w:val="0"/>
        <w:ind w:left="284" w:hanging="284"/>
        <w:jc w:val="both"/>
        <w:rPr>
          <w:rFonts w:ascii="Verdana" w:hAnsi="Verdana" w:cs="Arial"/>
          <w:sz w:val="18"/>
          <w:szCs w:val="18"/>
        </w:rPr>
      </w:pPr>
      <w:r w:rsidRPr="004671F1">
        <w:rPr>
          <w:rFonts w:ascii="Verdana" w:hAnsi="Verdana"/>
          <w:iCs/>
          <w:sz w:val="18"/>
          <w:szCs w:val="18"/>
        </w:rPr>
        <w:t>Zamawiający dopuszcza zaoferowanie produktów o wyższej specyfikacji jakościowej, które spełniają pozostałe wymagania określone w SIWZ.</w:t>
      </w:r>
    </w:p>
    <w:p w14:paraId="330FF290" w14:textId="0A593EA5" w:rsidR="00BE01A3" w:rsidRPr="00520615" w:rsidRDefault="00BE01A3" w:rsidP="0091139C">
      <w:pPr>
        <w:pStyle w:val="Akapitzlist"/>
        <w:numPr>
          <w:ilvl w:val="0"/>
          <w:numId w:val="36"/>
        </w:numPr>
        <w:suppressAutoHyphens w:val="0"/>
        <w:ind w:left="284" w:hanging="284"/>
        <w:jc w:val="both"/>
        <w:rPr>
          <w:rFonts w:ascii="Verdana" w:hAnsi="Verdana" w:cs="Arial"/>
          <w:sz w:val="18"/>
          <w:szCs w:val="18"/>
        </w:rPr>
      </w:pPr>
      <w:r>
        <w:rPr>
          <w:rFonts w:ascii="Verdana" w:hAnsi="Verdana" w:cs="Arial"/>
          <w:sz w:val="18"/>
          <w:szCs w:val="18"/>
          <w:lang w:val="pl-PL"/>
        </w:rPr>
        <w:t>Zamawiający przewiduje możliwość zakupu asortymentu nie ujętego w załączniku nr 1 do SIWZ – w cenie sprzedaży detalicznej dla klientów indywidualnych pomniejszonej o rabat podany w druku ofertowym – jednakże w granicach łącznej wartości umowy</w:t>
      </w:r>
      <w:r w:rsidR="00A915C5">
        <w:rPr>
          <w:rFonts w:ascii="Verdana" w:hAnsi="Verdana" w:cs="Arial"/>
          <w:sz w:val="18"/>
          <w:szCs w:val="18"/>
          <w:lang w:val="pl-PL"/>
        </w:rPr>
        <w:t xml:space="preserve"> – zgodnie z </w:t>
      </w:r>
      <w:r w:rsidR="00A915C5" w:rsidRPr="00A541C1">
        <w:rPr>
          <w:rFonts w:ascii="Verdana" w:hAnsi="Verdana"/>
          <w:sz w:val="18"/>
          <w:szCs w:val="18"/>
        </w:rPr>
        <w:t>§</w:t>
      </w:r>
      <w:r w:rsidR="00637126">
        <w:rPr>
          <w:rFonts w:ascii="Verdana" w:hAnsi="Verdana"/>
          <w:sz w:val="18"/>
          <w:szCs w:val="18"/>
          <w:lang w:val="pl-PL"/>
        </w:rPr>
        <w:t xml:space="preserve"> </w:t>
      </w:r>
      <w:r w:rsidR="00A915C5">
        <w:rPr>
          <w:rFonts w:ascii="Verdana" w:hAnsi="Verdana"/>
          <w:sz w:val="18"/>
          <w:szCs w:val="18"/>
          <w:lang w:val="pl-PL"/>
        </w:rPr>
        <w:t>1 ust. 6 wzoru umowy</w:t>
      </w:r>
      <w:r>
        <w:rPr>
          <w:rFonts w:ascii="Verdana" w:hAnsi="Verdana" w:cs="Arial"/>
          <w:sz w:val="18"/>
          <w:szCs w:val="18"/>
          <w:lang w:val="pl-PL"/>
        </w:rPr>
        <w:t>.</w:t>
      </w:r>
    </w:p>
    <w:p w14:paraId="0136F2FE" w14:textId="7189B51F" w:rsidR="00B752DF" w:rsidRPr="00B752DF" w:rsidRDefault="00B752DF" w:rsidP="0091139C">
      <w:pPr>
        <w:pStyle w:val="Akapitzlist"/>
        <w:numPr>
          <w:ilvl w:val="0"/>
          <w:numId w:val="36"/>
        </w:numPr>
        <w:suppressAutoHyphens w:val="0"/>
        <w:ind w:left="284" w:hanging="284"/>
        <w:jc w:val="both"/>
        <w:rPr>
          <w:rFonts w:ascii="Verdana" w:hAnsi="Verdana" w:cs="Arial"/>
          <w:sz w:val="18"/>
          <w:szCs w:val="18"/>
        </w:rPr>
      </w:pPr>
      <w:r w:rsidRPr="00F30AFB">
        <w:rPr>
          <w:rFonts w:ascii="Verdana" w:hAnsi="Verdana"/>
          <w:sz w:val="18"/>
          <w:szCs w:val="18"/>
        </w:rPr>
        <w:t>Zaoferowan</w:t>
      </w:r>
      <w:r>
        <w:rPr>
          <w:rFonts w:ascii="Verdana" w:hAnsi="Verdana"/>
          <w:sz w:val="18"/>
          <w:szCs w:val="18"/>
          <w:lang w:val="pl-PL"/>
        </w:rPr>
        <w:t>y</w:t>
      </w:r>
      <w:r w:rsidRPr="00F30AFB">
        <w:rPr>
          <w:rFonts w:ascii="Verdana" w:hAnsi="Verdana"/>
          <w:sz w:val="18"/>
          <w:szCs w:val="18"/>
        </w:rPr>
        <w:t xml:space="preserve"> przez Wykonawcę </w:t>
      </w:r>
      <w:r>
        <w:rPr>
          <w:rFonts w:ascii="Verdana" w:hAnsi="Verdana"/>
          <w:sz w:val="18"/>
          <w:szCs w:val="18"/>
          <w:lang w:val="pl-PL"/>
        </w:rPr>
        <w:t xml:space="preserve">asortyment </w:t>
      </w:r>
      <w:r w:rsidRPr="00F30AFB">
        <w:rPr>
          <w:rFonts w:ascii="Verdana" w:hAnsi="Verdana"/>
          <w:sz w:val="18"/>
          <w:szCs w:val="18"/>
        </w:rPr>
        <w:t>win</w:t>
      </w:r>
      <w:r w:rsidRPr="00F30AFB">
        <w:rPr>
          <w:rFonts w:ascii="Verdana" w:hAnsi="Verdana"/>
          <w:sz w:val="18"/>
          <w:szCs w:val="18"/>
          <w:lang w:val="pl-PL"/>
        </w:rPr>
        <w:t>i</w:t>
      </w:r>
      <w:r>
        <w:rPr>
          <w:rFonts w:ascii="Verdana" w:hAnsi="Verdana"/>
          <w:sz w:val="18"/>
          <w:szCs w:val="18"/>
          <w:lang w:val="pl-PL"/>
        </w:rPr>
        <w:t>en</w:t>
      </w:r>
      <w:r w:rsidRPr="00F30AFB">
        <w:rPr>
          <w:rFonts w:ascii="Verdana" w:hAnsi="Verdana"/>
          <w:sz w:val="18"/>
          <w:szCs w:val="18"/>
          <w:lang w:val="pl-PL"/>
        </w:rPr>
        <w:t xml:space="preserve"> </w:t>
      </w:r>
      <w:r w:rsidRPr="00F30AFB">
        <w:rPr>
          <w:rFonts w:ascii="Verdana" w:hAnsi="Verdana"/>
          <w:sz w:val="18"/>
          <w:szCs w:val="18"/>
        </w:rPr>
        <w:t xml:space="preserve">spełniać wszystkie parametry </w:t>
      </w:r>
      <w:r>
        <w:rPr>
          <w:rFonts w:ascii="Verdana" w:hAnsi="Verdana"/>
          <w:sz w:val="18"/>
          <w:szCs w:val="18"/>
          <w:lang w:val="pl-PL"/>
        </w:rPr>
        <w:t xml:space="preserve">techniczne </w:t>
      </w:r>
      <w:r w:rsidRPr="00F30AFB">
        <w:rPr>
          <w:rFonts w:ascii="Verdana" w:hAnsi="Verdana"/>
          <w:sz w:val="18"/>
          <w:szCs w:val="18"/>
        </w:rPr>
        <w:t>określone w</w:t>
      </w:r>
      <w:r>
        <w:rPr>
          <w:rFonts w:ascii="Verdana" w:hAnsi="Verdana"/>
          <w:sz w:val="18"/>
          <w:szCs w:val="18"/>
          <w:lang w:val="pl-PL"/>
        </w:rPr>
        <w:t> </w:t>
      </w:r>
      <w:r w:rsidRPr="00F30AFB">
        <w:rPr>
          <w:rFonts w:ascii="Verdana" w:hAnsi="Verdana"/>
          <w:sz w:val="18"/>
          <w:szCs w:val="18"/>
        </w:rPr>
        <w:t>załącznik</w:t>
      </w:r>
      <w:r>
        <w:rPr>
          <w:rFonts w:ascii="Verdana" w:hAnsi="Verdana"/>
          <w:sz w:val="18"/>
          <w:szCs w:val="18"/>
          <w:lang w:val="pl-PL"/>
        </w:rPr>
        <w:t>u</w:t>
      </w:r>
      <w:r w:rsidRPr="00F30AFB">
        <w:rPr>
          <w:rFonts w:ascii="Verdana" w:hAnsi="Verdana"/>
          <w:sz w:val="18"/>
          <w:szCs w:val="18"/>
        </w:rPr>
        <w:t xml:space="preserve"> </w:t>
      </w:r>
      <w:r>
        <w:rPr>
          <w:rFonts w:ascii="Verdana" w:hAnsi="Verdana"/>
          <w:sz w:val="18"/>
          <w:szCs w:val="18"/>
          <w:lang w:val="pl-PL"/>
        </w:rPr>
        <w:t xml:space="preserve">nr 1 </w:t>
      </w:r>
      <w:r w:rsidRPr="00F30AFB">
        <w:rPr>
          <w:rFonts w:ascii="Verdana" w:hAnsi="Verdana"/>
          <w:sz w:val="18"/>
          <w:szCs w:val="18"/>
        </w:rPr>
        <w:t>do SIWZ. W przedmiotowy</w:t>
      </w:r>
      <w:r>
        <w:rPr>
          <w:rFonts w:ascii="Verdana" w:hAnsi="Verdana"/>
          <w:sz w:val="18"/>
          <w:szCs w:val="18"/>
          <w:lang w:val="pl-PL"/>
        </w:rPr>
        <w:t>m</w:t>
      </w:r>
      <w:r w:rsidRPr="00F30AFB">
        <w:rPr>
          <w:rFonts w:ascii="Verdana" w:hAnsi="Verdana"/>
          <w:sz w:val="18"/>
          <w:szCs w:val="18"/>
        </w:rPr>
        <w:t xml:space="preserve"> załącznik</w:t>
      </w:r>
      <w:r>
        <w:rPr>
          <w:rFonts w:ascii="Verdana" w:hAnsi="Verdana"/>
          <w:sz w:val="18"/>
          <w:szCs w:val="18"/>
          <w:lang w:val="pl-PL"/>
        </w:rPr>
        <w:t>u</w:t>
      </w:r>
      <w:r w:rsidRPr="00F30AFB">
        <w:rPr>
          <w:rFonts w:ascii="Verdana" w:hAnsi="Verdana"/>
          <w:sz w:val="18"/>
          <w:szCs w:val="18"/>
        </w:rPr>
        <w:t xml:space="preserve"> należy wypełnić odpowiednie miejsca podając w</w:t>
      </w:r>
      <w:r>
        <w:rPr>
          <w:rFonts w:ascii="Verdana" w:hAnsi="Verdana"/>
          <w:sz w:val="18"/>
          <w:szCs w:val="18"/>
          <w:lang w:val="pl-PL"/>
        </w:rPr>
        <w:t> </w:t>
      </w:r>
      <w:r w:rsidRPr="00F30AFB">
        <w:rPr>
          <w:rFonts w:ascii="Verdana" w:hAnsi="Verdana"/>
          <w:sz w:val="18"/>
          <w:szCs w:val="18"/>
        </w:rPr>
        <w:t>szczególności:</w:t>
      </w:r>
    </w:p>
    <w:p w14:paraId="088BA7D2" w14:textId="3C1E96D9" w:rsidR="00B752DF" w:rsidRDefault="00B752DF" w:rsidP="00B752DF">
      <w:pPr>
        <w:pStyle w:val="Akapitzlist"/>
        <w:suppressAutoHyphens w:val="0"/>
        <w:ind w:left="284"/>
        <w:jc w:val="both"/>
        <w:rPr>
          <w:rFonts w:ascii="Verdana" w:hAnsi="Verdana"/>
          <w:sz w:val="18"/>
          <w:szCs w:val="18"/>
          <w:lang w:val="pl-PL"/>
        </w:rPr>
      </w:pPr>
      <w:r w:rsidRPr="00B752DF">
        <w:rPr>
          <w:rFonts w:ascii="Verdana" w:hAnsi="Verdana"/>
          <w:sz w:val="18"/>
          <w:szCs w:val="18"/>
        </w:rPr>
        <w:t xml:space="preserve">- </w:t>
      </w:r>
      <w:r>
        <w:rPr>
          <w:rFonts w:ascii="Verdana" w:hAnsi="Verdana"/>
          <w:sz w:val="18"/>
          <w:szCs w:val="18"/>
          <w:lang w:val="pl-PL"/>
        </w:rPr>
        <w:t>producenta i nazwę handlową oferowanego produktu;</w:t>
      </w:r>
    </w:p>
    <w:p w14:paraId="1CF8195B" w14:textId="7C8DE582" w:rsidR="00B752DF" w:rsidRDefault="00B752DF" w:rsidP="00B752DF">
      <w:pPr>
        <w:pStyle w:val="Akapitzlist"/>
        <w:suppressAutoHyphens w:val="0"/>
        <w:ind w:left="284"/>
        <w:jc w:val="both"/>
        <w:rPr>
          <w:rFonts w:ascii="Verdana" w:hAnsi="Verdana"/>
          <w:sz w:val="18"/>
          <w:szCs w:val="18"/>
          <w:lang w:val="pl-PL"/>
        </w:rPr>
      </w:pPr>
      <w:r>
        <w:rPr>
          <w:rFonts w:ascii="Verdana" w:hAnsi="Verdana"/>
          <w:sz w:val="18"/>
          <w:szCs w:val="18"/>
          <w:lang w:val="pl-PL"/>
        </w:rPr>
        <w:t>- oferowaną maksymalną wielkość opakowania;</w:t>
      </w:r>
    </w:p>
    <w:p w14:paraId="6AAAB4E5" w14:textId="268790F7" w:rsidR="00B752DF" w:rsidRDefault="00B752DF" w:rsidP="00B752DF">
      <w:pPr>
        <w:pStyle w:val="Akapitzlist"/>
        <w:suppressAutoHyphens w:val="0"/>
        <w:ind w:left="284"/>
        <w:jc w:val="both"/>
        <w:rPr>
          <w:rFonts w:ascii="Verdana" w:hAnsi="Verdana"/>
          <w:sz w:val="18"/>
          <w:szCs w:val="18"/>
          <w:lang w:val="pl-PL"/>
        </w:rPr>
      </w:pPr>
      <w:r>
        <w:rPr>
          <w:rFonts w:ascii="Verdana" w:hAnsi="Verdana"/>
          <w:sz w:val="18"/>
          <w:szCs w:val="18"/>
          <w:lang w:val="pl-PL"/>
        </w:rPr>
        <w:t>- cenę jednostkową netto (zł / litr)</w:t>
      </w:r>
      <w:r w:rsidR="00A74D8A">
        <w:rPr>
          <w:rFonts w:ascii="Verdana" w:hAnsi="Verdana"/>
          <w:sz w:val="18"/>
          <w:szCs w:val="18"/>
          <w:lang w:val="pl-PL"/>
        </w:rPr>
        <w:t xml:space="preserve">, </w:t>
      </w:r>
      <w:r>
        <w:rPr>
          <w:rFonts w:ascii="Verdana" w:hAnsi="Verdana"/>
          <w:sz w:val="18"/>
          <w:szCs w:val="18"/>
          <w:lang w:val="pl-PL"/>
        </w:rPr>
        <w:t>wartości</w:t>
      </w:r>
      <w:r w:rsidR="00A74D8A">
        <w:rPr>
          <w:rFonts w:ascii="Verdana" w:hAnsi="Verdana"/>
          <w:sz w:val="18"/>
          <w:szCs w:val="18"/>
          <w:lang w:val="pl-PL"/>
        </w:rPr>
        <w:t xml:space="preserve"> netto i brutto </w:t>
      </w:r>
      <w:r w:rsidR="00A74D8A" w:rsidRPr="004F41DD">
        <w:rPr>
          <w:rFonts w:ascii="Verdana" w:hAnsi="Verdana"/>
          <w:sz w:val="18"/>
          <w:szCs w:val="18"/>
        </w:rPr>
        <w:t>(z dokładnością do dwóch miejsc po przecinku);</w:t>
      </w:r>
    </w:p>
    <w:p w14:paraId="26C81ED1" w14:textId="39D11DAF" w:rsidR="00B752DF" w:rsidRPr="00A74D8A" w:rsidRDefault="00B752DF" w:rsidP="00A74D8A">
      <w:pPr>
        <w:pStyle w:val="Akapitzlist"/>
        <w:suppressAutoHyphens w:val="0"/>
        <w:ind w:left="284"/>
        <w:jc w:val="both"/>
        <w:rPr>
          <w:rFonts w:ascii="Verdana" w:hAnsi="Verdana"/>
          <w:sz w:val="18"/>
          <w:szCs w:val="18"/>
          <w:lang w:val="pl-PL"/>
        </w:rPr>
      </w:pPr>
      <w:r>
        <w:rPr>
          <w:rFonts w:ascii="Verdana" w:hAnsi="Verdana"/>
          <w:sz w:val="18"/>
          <w:szCs w:val="18"/>
          <w:lang w:val="pl-PL"/>
        </w:rPr>
        <w:t>-</w:t>
      </w:r>
      <w:r w:rsidRPr="004F41DD">
        <w:rPr>
          <w:rFonts w:ascii="Verdana" w:hAnsi="Verdana"/>
          <w:sz w:val="18"/>
          <w:szCs w:val="18"/>
        </w:rPr>
        <w:t xml:space="preserve"> </w:t>
      </w:r>
      <w:r w:rsidR="00A74D8A">
        <w:rPr>
          <w:rFonts w:ascii="Verdana" w:hAnsi="Verdana"/>
          <w:sz w:val="18"/>
          <w:szCs w:val="18"/>
        </w:rPr>
        <w:t>termin</w:t>
      </w:r>
      <w:r w:rsidRPr="004F41DD">
        <w:rPr>
          <w:rFonts w:ascii="Verdana" w:hAnsi="Verdana"/>
          <w:sz w:val="18"/>
          <w:szCs w:val="18"/>
        </w:rPr>
        <w:t xml:space="preserve"> realizacji </w:t>
      </w:r>
      <w:r w:rsidR="00A74D8A">
        <w:rPr>
          <w:rFonts w:ascii="Verdana" w:hAnsi="Verdana"/>
          <w:sz w:val="18"/>
          <w:szCs w:val="18"/>
        </w:rPr>
        <w:t>zamówienia cząstkowego</w:t>
      </w:r>
      <w:r w:rsidR="00A74D8A">
        <w:rPr>
          <w:rFonts w:ascii="Verdana" w:hAnsi="Verdana"/>
          <w:sz w:val="18"/>
          <w:szCs w:val="18"/>
          <w:lang w:val="pl-PL"/>
        </w:rPr>
        <w:t>;</w:t>
      </w:r>
    </w:p>
    <w:p w14:paraId="66530912" w14:textId="00EB628C" w:rsidR="00B752DF" w:rsidRPr="004F41DD" w:rsidRDefault="00B752DF" w:rsidP="00B752DF">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 xml:space="preserve">- </w:t>
      </w:r>
      <w:r w:rsidR="001B30B0" w:rsidRPr="005B4726">
        <w:rPr>
          <w:rFonts w:ascii="Verdana" w:hAnsi="Verdana"/>
          <w:bCs/>
          <w:sz w:val="18"/>
          <w:szCs w:val="18"/>
        </w:rPr>
        <w:t>wysokość rabatu na asortyment nie ujęty w załączniku nr 1 do SIWZ</w:t>
      </w:r>
    </w:p>
    <w:p w14:paraId="1A8FECE1" w14:textId="77777777" w:rsidR="00B752DF" w:rsidRPr="004F41DD" w:rsidRDefault="00B752DF" w:rsidP="00B752DF">
      <w:pPr>
        <w:tabs>
          <w:tab w:val="left" w:pos="284"/>
        </w:tabs>
        <w:spacing w:after="0" w:line="240" w:lineRule="auto"/>
        <w:ind w:left="284"/>
        <w:contextualSpacing/>
        <w:jc w:val="both"/>
        <w:rPr>
          <w:rFonts w:ascii="Verdana" w:hAnsi="Verdana"/>
          <w:sz w:val="18"/>
          <w:szCs w:val="18"/>
        </w:rPr>
      </w:pPr>
      <w:r w:rsidRPr="004F41DD">
        <w:rPr>
          <w:rFonts w:ascii="Verdana" w:hAnsi="Verdana"/>
          <w:sz w:val="18"/>
          <w:szCs w:val="18"/>
        </w:rPr>
        <w:t>oraz podać inne wymagane dane.</w:t>
      </w:r>
    </w:p>
    <w:p w14:paraId="31271A72" w14:textId="396C0451" w:rsidR="00A541C1" w:rsidRPr="00A541C1" w:rsidRDefault="00B752DF" w:rsidP="00A541C1">
      <w:pPr>
        <w:tabs>
          <w:tab w:val="left" w:pos="284"/>
        </w:tabs>
        <w:spacing w:after="0" w:line="240" w:lineRule="auto"/>
        <w:ind w:left="284"/>
        <w:contextualSpacing/>
        <w:jc w:val="both"/>
        <w:rPr>
          <w:rFonts w:ascii="Verdana" w:hAnsi="Verdana"/>
          <w:sz w:val="18"/>
          <w:szCs w:val="18"/>
        </w:rPr>
      </w:pPr>
      <w:r w:rsidRPr="00BF0B69">
        <w:rPr>
          <w:rFonts w:ascii="Verdana" w:hAnsi="Verdana"/>
          <w:sz w:val="18"/>
          <w:szCs w:val="18"/>
        </w:rPr>
        <w:t>Wykonawca oświadczy, że zaoferowan</w:t>
      </w:r>
      <w:r w:rsidR="00A74D8A">
        <w:rPr>
          <w:rFonts w:ascii="Verdana" w:hAnsi="Verdana"/>
          <w:sz w:val="18"/>
          <w:szCs w:val="18"/>
        </w:rPr>
        <w:t>y</w:t>
      </w:r>
      <w:r w:rsidRPr="00BF0B69">
        <w:rPr>
          <w:rFonts w:ascii="Verdana" w:hAnsi="Verdana"/>
          <w:sz w:val="18"/>
          <w:szCs w:val="18"/>
        </w:rPr>
        <w:t xml:space="preserve"> przez niego asortyment spełnia </w:t>
      </w:r>
      <w:r w:rsidR="00D7331E">
        <w:rPr>
          <w:rFonts w:ascii="Verdana" w:hAnsi="Verdana"/>
          <w:sz w:val="18"/>
          <w:szCs w:val="18"/>
        </w:rPr>
        <w:t>minimalne wymogi techniczne określone przez Zamawiającego</w:t>
      </w:r>
      <w:r w:rsidRPr="004F41DD">
        <w:rPr>
          <w:rFonts w:ascii="Verdana" w:hAnsi="Verdana"/>
          <w:sz w:val="18"/>
          <w:szCs w:val="18"/>
        </w:rPr>
        <w:t xml:space="preserve"> w</w:t>
      </w:r>
      <w:r w:rsidR="00A74D8A">
        <w:rPr>
          <w:rFonts w:ascii="Verdana" w:hAnsi="Verdana"/>
          <w:sz w:val="18"/>
          <w:szCs w:val="18"/>
        </w:rPr>
        <w:t> </w:t>
      </w:r>
      <w:r w:rsidRPr="004F41DD">
        <w:rPr>
          <w:rFonts w:ascii="Verdana" w:hAnsi="Verdana"/>
          <w:sz w:val="18"/>
          <w:szCs w:val="18"/>
        </w:rPr>
        <w:t>załącznik</w:t>
      </w:r>
      <w:r w:rsidR="00A74D8A">
        <w:rPr>
          <w:rFonts w:ascii="Verdana" w:hAnsi="Verdana"/>
          <w:sz w:val="18"/>
          <w:szCs w:val="18"/>
        </w:rPr>
        <w:t>u</w:t>
      </w:r>
      <w:r w:rsidRPr="004F41DD">
        <w:rPr>
          <w:rFonts w:ascii="Verdana" w:hAnsi="Verdana"/>
          <w:sz w:val="18"/>
          <w:szCs w:val="18"/>
        </w:rPr>
        <w:t xml:space="preserve"> nr 1 do SIWZ. Oświadczenie znajduje się w załącznik</w:t>
      </w:r>
      <w:r w:rsidR="00A74D8A">
        <w:rPr>
          <w:rFonts w:ascii="Verdana" w:hAnsi="Verdana"/>
          <w:sz w:val="18"/>
          <w:szCs w:val="18"/>
        </w:rPr>
        <w:t>u</w:t>
      </w:r>
      <w:r w:rsidRPr="004F41DD">
        <w:rPr>
          <w:rFonts w:ascii="Verdana" w:hAnsi="Verdana"/>
          <w:sz w:val="18"/>
          <w:szCs w:val="18"/>
        </w:rPr>
        <w:t xml:space="preserve"> nr </w:t>
      </w:r>
      <w:r w:rsidR="00A74D8A">
        <w:rPr>
          <w:rFonts w:ascii="Verdana" w:hAnsi="Verdana"/>
          <w:sz w:val="18"/>
          <w:szCs w:val="18"/>
        </w:rPr>
        <w:t xml:space="preserve">1 </w:t>
      </w:r>
      <w:r w:rsidRPr="004F41DD">
        <w:rPr>
          <w:rFonts w:ascii="Verdana" w:hAnsi="Verdana"/>
          <w:sz w:val="18"/>
          <w:szCs w:val="18"/>
        </w:rPr>
        <w:t>do SIWZ.</w:t>
      </w:r>
    </w:p>
    <w:p w14:paraId="100BE92A" w14:textId="77777777" w:rsidR="001828BB" w:rsidRPr="001828BB" w:rsidRDefault="00A541C1"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752DF">
        <w:rPr>
          <w:rFonts w:ascii="Verdana" w:hAnsi="Verdana"/>
          <w:sz w:val="18"/>
          <w:szCs w:val="18"/>
        </w:rPr>
        <w:lastRenderedPageBreak/>
        <w:t>Zgodnie z treścią art. 29 ust. 3a ustawy Zamawiający wymaga zatrudnienia na podstawie umowy o pracę os</w:t>
      </w:r>
      <w:r w:rsidRPr="00B752DF">
        <w:rPr>
          <w:rFonts w:ascii="Verdana" w:hAnsi="Verdana"/>
          <w:sz w:val="18"/>
          <w:szCs w:val="18"/>
          <w:lang w:val="pl-PL"/>
        </w:rPr>
        <w:t>ób</w:t>
      </w:r>
      <w:r w:rsidRPr="00B752DF">
        <w:rPr>
          <w:rFonts w:ascii="Verdana" w:hAnsi="Verdana"/>
          <w:sz w:val="18"/>
          <w:szCs w:val="18"/>
        </w:rPr>
        <w:t xml:space="preserve"> wykonując</w:t>
      </w:r>
      <w:r w:rsidRPr="00B752DF">
        <w:rPr>
          <w:rFonts w:ascii="Verdana" w:hAnsi="Verdana"/>
          <w:sz w:val="18"/>
          <w:szCs w:val="18"/>
          <w:lang w:val="pl-PL"/>
        </w:rPr>
        <w:t>ych</w:t>
      </w:r>
      <w:r w:rsidRPr="00B752DF">
        <w:rPr>
          <w:rFonts w:ascii="Verdana" w:hAnsi="Verdana"/>
          <w:sz w:val="18"/>
          <w:szCs w:val="18"/>
        </w:rPr>
        <w:t xml:space="preserve"> </w:t>
      </w:r>
      <w:r w:rsidRPr="00B752DF">
        <w:rPr>
          <w:rFonts w:ascii="Verdana" w:hAnsi="Verdana"/>
          <w:sz w:val="18"/>
          <w:szCs w:val="18"/>
          <w:lang w:val="pl-PL"/>
        </w:rPr>
        <w:t xml:space="preserve">niżej wymienione </w:t>
      </w:r>
      <w:r w:rsidRPr="00B752DF">
        <w:rPr>
          <w:rFonts w:ascii="Verdana" w:hAnsi="Verdana"/>
          <w:sz w:val="18"/>
          <w:szCs w:val="18"/>
        </w:rPr>
        <w:t>czynno</w:t>
      </w:r>
      <w:r w:rsidRPr="00B752DF">
        <w:rPr>
          <w:rFonts w:ascii="Verdana" w:hAnsi="Verdana"/>
          <w:sz w:val="18"/>
          <w:szCs w:val="18"/>
          <w:lang w:val="pl-PL"/>
        </w:rPr>
        <w:t>ści</w:t>
      </w:r>
      <w:r w:rsidRPr="00B752DF">
        <w:rPr>
          <w:rFonts w:ascii="Verdana" w:hAnsi="Verdana"/>
          <w:sz w:val="18"/>
          <w:szCs w:val="18"/>
        </w:rPr>
        <w:t>:</w:t>
      </w:r>
    </w:p>
    <w:p w14:paraId="1AB63189" w14:textId="58B10B6F" w:rsidR="001828BB" w:rsidRPr="00621647" w:rsidRDefault="00A541C1" w:rsidP="001828BB">
      <w:pPr>
        <w:pStyle w:val="Akapitzlist"/>
        <w:tabs>
          <w:tab w:val="left" w:pos="0"/>
          <w:tab w:val="left" w:pos="284"/>
        </w:tabs>
        <w:suppressAutoHyphens w:val="0"/>
        <w:ind w:left="142"/>
        <w:jc w:val="both"/>
        <w:rPr>
          <w:rFonts w:ascii="Verdana" w:hAnsi="Verdana"/>
          <w:sz w:val="18"/>
          <w:szCs w:val="18"/>
          <w:lang w:val="pl-PL"/>
        </w:rPr>
      </w:pPr>
      <w:r w:rsidRPr="00621647">
        <w:rPr>
          <w:rFonts w:ascii="Verdana" w:hAnsi="Verdana"/>
          <w:sz w:val="18"/>
          <w:szCs w:val="18"/>
          <w:lang w:val="pl-PL"/>
        </w:rPr>
        <w:t xml:space="preserve">- </w:t>
      </w:r>
      <w:r w:rsidRPr="00621647">
        <w:rPr>
          <w:rFonts w:ascii="Verdana" w:hAnsi="Verdana"/>
          <w:sz w:val="18"/>
          <w:szCs w:val="18"/>
        </w:rPr>
        <w:t xml:space="preserve">wykonywanie </w:t>
      </w:r>
      <w:r w:rsidRPr="00621647">
        <w:rPr>
          <w:rFonts w:ascii="Verdana" w:hAnsi="Verdana"/>
          <w:sz w:val="18"/>
          <w:szCs w:val="18"/>
          <w:lang w:val="pl-PL"/>
        </w:rPr>
        <w:t xml:space="preserve">czynności związanych ze sprzedażą </w:t>
      </w:r>
      <w:r w:rsidR="00621647">
        <w:rPr>
          <w:rFonts w:ascii="Verdana" w:hAnsi="Verdana"/>
          <w:sz w:val="18"/>
          <w:szCs w:val="18"/>
          <w:lang w:val="pl-PL"/>
        </w:rPr>
        <w:t>i</w:t>
      </w:r>
      <w:r w:rsidRPr="00621647">
        <w:rPr>
          <w:rFonts w:ascii="Verdana" w:hAnsi="Verdana"/>
          <w:sz w:val="18"/>
          <w:szCs w:val="18"/>
          <w:lang w:val="pl-PL"/>
        </w:rPr>
        <w:t xml:space="preserve"> magazynowaniem olejów silnikowych oraz przekładniowych</w:t>
      </w:r>
      <w:r w:rsidR="00A50D7F">
        <w:rPr>
          <w:rFonts w:ascii="Verdana" w:hAnsi="Verdana"/>
          <w:sz w:val="18"/>
          <w:szCs w:val="18"/>
          <w:lang w:val="pl-PL"/>
        </w:rPr>
        <w:t xml:space="preserve"> </w:t>
      </w:r>
      <w:r w:rsidR="00A50D7F" w:rsidRPr="008E5E58">
        <w:rPr>
          <w:rFonts w:ascii="Verdana" w:hAnsi="Verdana"/>
          <w:sz w:val="18"/>
          <w:szCs w:val="18"/>
          <w:lang w:val="pl-PL"/>
        </w:rPr>
        <w:t>tj. w szczególności: obsług</w:t>
      </w:r>
      <w:r w:rsidR="004E2106" w:rsidRPr="008E5E58">
        <w:rPr>
          <w:rFonts w:ascii="Verdana" w:hAnsi="Verdana"/>
          <w:sz w:val="18"/>
          <w:szCs w:val="18"/>
          <w:lang w:val="pl-PL"/>
        </w:rPr>
        <w:t>iwanie</w:t>
      </w:r>
      <w:r w:rsidR="00A50D7F" w:rsidRPr="008E5E58">
        <w:rPr>
          <w:rFonts w:ascii="Verdana" w:hAnsi="Verdana"/>
          <w:sz w:val="18"/>
          <w:szCs w:val="18"/>
          <w:lang w:val="pl-PL"/>
        </w:rPr>
        <w:t xml:space="preserve"> klienta, fakturowanie, wydawanie towaru.</w:t>
      </w:r>
    </w:p>
    <w:p w14:paraId="1FEB6D5A" w14:textId="77777777" w:rsidR="001828BB" w:rsidRDefault="00A541C1" w:rsidP="001828BB">
      <w:pPr>
        <w:pStyle w:val="Akapitzlist"/>
        <w:tabs>
          <w:tab w:val="left" w:pos="0"/>
          <w:tab w:val="left" w:pos="284"/>
        </w:tabs>
        <w:suppressAutoHyphens w:val="0"/>
        <w:ind w:left="142"/>
        <w:jc w:val="both"/>
        <w:rPr>
          <w:rFonts w:ascii="Verdana" w:hAnsi="Verdana"/>
          <w:sz w:val="18"/>
          <w:szCs w:val="18"/>
          <w:lang w:val="pl-PL"/>
        </w:rPr>
      </w:pPr>
      <w:r w:rsidRPr="00A541C1">
        <w:rPr>
          <w:rFonts w:ascii="Verdana" w:hAnsi="Verdana"/>
          <w:sz w:val="18"/>
          <w:szCs w:val="18"/>
        </w:rPr>
        <w:t>W/w wymóg nie dotyczy przedsiębiorcy, który wskazane czynności wykonuje osobiście.</w:t>
      </w:r>
      <w:r>
        <w:rPr>
          <w:rFonts w:ascii="Verdana" w:hAnsi="Verdana"/>
          <w:sz w:val="18"/>
          <w:szCs w:val="18"/>
          <w:lang w:val="pl-PL"/>
        </w:rPr>
        <w:t xml:space="preserve"> </w:t>
      </w:r>
    </w:p>
    <w:p w14:paraId="09669FBD" w14:textId="72040973" w:rsidR="00A541C1" w:rsidRPr="001828BB" w:rsidRDefault="00A541C1" w:rsidP="001828BB">
      <w:pPr>
        <w:pStyle w:val="Akapitzlist"/>
        <w:tabs>
          <w:tab w:val="left" w:pos="0"/>
          <w:tab w:val="left" w:pos="284"/>
        </w:tabs>
        <w:suppressAutoHyphens w:val="0"/>
        <w:ind w:left="142"/>
        <w:jc w:val="both"/>
        <w:rPr>
          <w:rFonts w:ascii="Verdana" w:hAnsi="Verdana" w:cs="Arial"/>
          <w:sz w:val="18"/>
          <w:szCs w:val="18"/>
        </w:rPr>
      </w:pPr>
      <w:r w:rsidRPr="00A541C1">
        <w:rPr>
          <w:rFonts w:ascii="Verdana" w:hAnsi="Verdana"/>
          <w:sz w:val="18"/>
          <w:szCs w:val="18"/>
        </w:rPr>
        <w:t xml:space="preserve">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Sposób dokumentowania zatrudnienia osób, o których mowa w art. 29 ust. 3a ustawy oraz uprawnienia Zamawiającego w zakresie kontroli spełniania przez Wykonawcę powyższych wymagań oraz sankcji z tytułu niespełnienia tych wymagań (art. 36 ust. 2 pkt. 8a ustawy) Zamawiający zamieścił w § </w:t>
      </w:r>
      <w:r w:rsidRPr="00A541C1">
        <w:rPr>
          <w:rFonts w:ascii="Verdana" w:hAnsi="Verdana"/>
          <w:sz w:val="18"/>
          <w:szCs w:val="18"/>
          <w:lang w:val="pl-PL"/>
        </w:rPr>
        <w:t xml:space="preserve">10 </w:t>
      </w:r>
      <w:r w:rsidRPr="00A541C1">
        <w:rPr>
          <w:rFonts w:ascii="Verdana" w:hAnsi="Verdana"/>
          <w:sz w:val="18"/>
          <w:szCs w:val="18"/>
        </w:rPr>
        <w:t>wzoru um</w:t>
      </w:r>
      <w:r w:rsidRPr="00A541C1">
        <w:rPr>
          <w:rFonts w:ascii="Verdana" w:hAnsi="Verdana"/>
          <w:sz w:val="18"/>
          <w:szCs w:val="18"/>
          <w:lang w:val="pl-PL"/>
        </w:rPr>
        <w:t>owy</w:t>
      </w:r>
      <w:r w:rsidRPr="00A541C1">
        <w:rPr>
          <w:rFonts w:ascii="Verdana" w:hAnsi="Verdana"/>
          <w:sz w:val="18"/>
          <w:szCs w:val="18"/>
        </w:rPr>
        <w:t>.</w:t>
      </w:r>
    </w:p>
    <w:p w14:paraId="2B761C25" w14:textId="77777777" w:rsidR="00A541C1" w:rsidRPr="00A541C1" w:rsidRDefault="007367C5"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A541C1">
        <w:rPr>
          <w:rFonts w:ascii="Verdana" w:hAnsi="Verdana"/>
          <w:sz w:val="18"/>
          <w:szCs w:val="18"/>
        </w:rPr>
        <w:t>Postanowienia o zasadach wprowadzania odpowiednich zmian wysokości wynagrodzenia należnego Wykonawcy, w okolicznościach o których mowa w art. 142 ust. 5 ustawy zostały ujęte we wzorze umowy - § 8.</w:t>
      </w:r>
    </w:p>
    <w:p w14:paraId="1A37EB33" w14:textId="21B399B7" w:rsidR="00B946E8" w:rsidRPr="00B946E8" w:rsidRDefault="007367C5"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A541C1">
        <w:rPr>
          <w:rFonts w:ascii="Verdana" w:hAnsi="Verdana"/>
          <w:sz w:val="18"/>
          <w:szCs w:val="18"/>
        </w:rPr>
        <w:t>W nawiązaniu do art. 30 ust. 4 ustawy, jeżeli Zamawiający opisał przedmiot zamówienia przez odniesienie do norm, europejskich ocen technicznych, aprobat, specyfikacji technicznych i systemów referencji technicznych, o których mowa w art. 30 ust. 1 pkt 2 i ust. 3 ustawy, wówczas dopuszcza on rozwiązania równoważne opisywanym. Ponadto, należy przyjąć, że wszystkim takim odniesieniom towarzyszą wyrazy „lub równoważne”. Wykonawca, który powołuje się na rozwiązania równoważne opisywanym przez Zamawiającego, jest obowiązany wykazać w ofercie że oferowany przez niego przedmiot zamówienia, spełnia wymagania określone przez Zamawiającego.</w:t>
      </w:r>
    </w:p>
    <w:p w14:paraId="73CB3802" w14:textId="021CC465" w:rsidR="00E5218E" w:rsidRPr="00B946E8" w:rsidRDefault="0078196B"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946E8">
        <w:rPr>
          <w:rFonts w:ascii="Verdana" w:hAnsi="Verdana"/>
          <w:sz w:val="18"/>
          <w:szCs w:val="18"/>
        </w:rPr>
        <w:t>Forma i termin płatności faktury VAT – przelew, 30 dni od daty otrzymania prawidłowo wystawionej faktury VAT.</w:t>
      </w:r>
    </w:p>
    <w:p w14:paraId="2E834914" w14:textId="044E2E4C" w:rsidR="005B3C0C"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946E8">
        <w:rPr>
          <w:rFonts w:ascii="Verdana" w:hAnsi="Verdana" w:cs="Arial"/>
          <w:sz w:val="18"/>
          <w:szCs w:val="18"/>
        </w:rPr>
        <w:t>Miejsce realizacji dostawy - loco magazyn Zamawiającego Komenda Wojewódzka Policji w Lublinie, Wydział Transportu, ul. Grenadierów 3, 20-331 Lublin, na koszt Wykonawcy.</w:t>
      </w:r>
    </w:p>
    <w:p w14:paraId="7D9758EE" w14:textId="77777777" w:rsidR="005B3C0C" w:rsidRPr="00B946E8"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946E8">
        <w:rPr>
          <w:rFonts w:ascii="Verdana" w:hAnsi="Verdana" w:cs="Arial"/>
          <w:sz w:val="18"/>
          <w:szCs w:val="18"/>
        </w:rPr>
        <w:t>Zamawiający będzie realizował dostawę w formie zamówień cząstkowych na podstawie otrzymanych zleceń drogą: faksową, e-mailową lub telefoniczną.</w:t>
      </w:r>
    </w:p>
    <w:p w14:paraId="323BAC68" w14:textId="77777777" w:rsidR="005B3C0C" w:rsidRPr="00BE28DE"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E28DE">
        <w:rPr>
          <w:rFonts w:ascii="Verdana" w:hAnsi="Verdana"/>
          <w:sz w:val="18"/>
          <w:szCs w:val="18"/>
        </w:rPr>
        <w:t>Zamawiający nie przewiduje zakupów w trybie zwolnionej akcyzy.</w:t>
      </w:r>
    </w:p>
    <w:p w14:paraId="3651D4B1" w14:textId="77777777" w:rsidR="005B3C0C" w:rsidRPr="00BE28DE"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E28DE">
        <w:rPr>
          <w:rFonts w:ascii="Verdana" w:hAnsi="Verdana" w:cs="Arial"/>
          <w:bCs/>
          <w:iCs/>
          <w:sz w:val="18"/>
          <w:szCs w:val="18"/>
        </w:rPr>
        <w:t xml:space="preserve">Wykonawca </w:t>
      </w:r>
      <w:r>
        <w:rPr>
          <w:rFonts w:ascii="Verdana" w:hAnsi="Verdana" w:cs="Arial"/>
          <w:bCs/>
          <w:iCs/>
          <w:sz w:val="18"/>
          <w:szCs w:val="18"/>
        </w:rPr>
        <w:t xml:space="preserve">(po zawarciu umowy) </w:t>
      </w:r>
      <w:r w:rsidRPr="00BE28DE">
        <w:rPr>
          <w:rFonts w:ascii="Verdana" w:hAnsi="Verdana" w:cs="Arial"/>
          <w:bCs/>
          <w:iCs/>
          <w:sz w:val="18"/>
          <w:szCs w:val="18"/>
        </w:rPr>
        <w:t>do każdej dostawy dołączy aktualne świadectwo jakości producenta.</w:t>
      </w:r>
    </w:p>
    <w:p w14:paraId="7C596C01" w14:textId="77777777" w:rsidR="005B3C0C" w:rsidRPr="00BE28DE"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BE28DE">
        <w:rPr>
          <w:rFonts w:ascii="Verdana" w:hAnsi="Verdana"/>
          <w:sz w:val="18"/>
          <w:szCs w:val="18"/>
        </w:rPr>
        <w:t xml:space="preserve">Wykonawca zobowiązuje się do dostarczenia w wersji papierowej lub elektronicznej karty charakterystyki </w:t>
      </w:r>
      <w:r>
        <w:rPr>
          <w:rFonts w:ascii="Verdana" w:hAnsi="Verdana"/>
          <w:sz w:val="18"/>
          <w:szCs w:val="18"/>
        </w:rPr>
        <w:t xml:space="preserve">(po zawarciu umowy) </w:t>
      </w:r>
      <w:r w:rsidRPr="00BE28DE">
        <w:rPr>
          <w:rFonts w:ascii="Verdana" w:hAnsi="Verdana"/>
          <w:sz w:val="18"/>
          <w:szCs w:val="18"/>
        </w:rPr>
        <w:t>na wszystkie produkty objęte umową nie później niż w dniu pierwszej dostawy oraz każdorazowo w przypadku zmiany ich treści. Karta charakterystyki na produkty objęte umową, winna być zgodna z rozporządzeniem (WE) nr 1907/2006 Parlamentu Europejskiego i Rady z dnia 18 grudnia 2006 r. (Dz. U. L396z 30.12.2016 r. z późniejszymi zmianami).</w:t>
      </w:r>
    </w:p>
    <w:p w14:paraId="0D915D2D" w14:textId="4D68F902" w:rsidR="005B3C0C" w:rsidRPr="003D4DC8" w:rsidRDefault="005B3C0C" w:rsidP="0091139C">
      <w:pPr>
        <w:pStyle w:val="Akapitzlist"/>
        <w:numPr>
          <w:ilvl w:val="0"/>
          <w:numId w:val="36"/>
        </w:numPr>
        <w:tabs>
          <w:tab w:val="left" w:pos="0"/>
          <w:tab w:val="left" w:pos="284"/>
        </w:tabs>
        <w:suppressAutoHyphens w:val="0"/>
        <w:ind w:left="142" w:hanging="426"/>
        <w:jc w:val="both"/>
        <w:rPr>
          <w:rFonts w:ascii="Verdana" w:hAnsi="Verdana" w:cs="Arial"/>
          <w:sz w:val="18"/>
          <w:szCs w:val="18"/>
        </w:rPr>
      </w:pPr>
      <w:r w:rsidRPr="003D4DC8">
        <w:rPr>
          <w:rFonts w:ascii="Verdana" w:hAnsi="Verdana"/>
          <w:sz w:val="18"/>
          <w:szCs w:val="18"/>
        </w:rPr>
        <w:t>Zamawiający zastrzega sobie prawo do zmian ilości zamawianego asortymentu w zależności od potrzeb, a wynikających z nieprzewidzianych okoliczności w szczególności: nieprzewidzianego wycofania z</w:t>
      </w:r>
      <w:r w:rsidR="003D4DC8" w:rsidRPr="003D4DC8">
        <w:rPr>
          <w:rFonts w:ascii="Verdana" w:hAnsi="Verdana"/>
          <w:sz w:val="18"/>
          <w:szCs w:val="18"/>
          <w:lang w:val="pl-PL"/>
        </w:rPr>
        <w:t> </w:t>
      </w:r>
      <w:r w:rsidRPr="003D4DC8">
        <w:rPr>
          <w:rFonts w:ascii="Verdana" w:hAnsi="Verdana"/>
          <w:sz w:val="18"/>
          <w:szCs w:val="18"/>
        </w:rPr>
        <w:t>eksploatacji lub dostawy nowych pojazdów, w ramach ogólnej kwoty wartości umowy w</w:t>
      </w:r>
      <w:r w:rsidR="003D4DC8" w:rsidRPr="003D4DC8">
        <w:rPr>
          <w:rFonts w:ascii="Verdana" w:hAnsi="Verdana"/>
          <w:sz w:val="18"/>
          <w:szCs w:val="18"/>
          <w:lang w:val="pl-PL"/>
        </w:rPr>
        <w:t xml:space="preserve"> </w:t>
      </w:r>
      <w:r w:rsidRPr="003D4DC8">
        <w:rPr>
          <w:rFonts w:ascii="Verdana" w:hAnsi="Verdana"/>
          <w:sz w:val="18"/>
          <w:szCs w:val="18"/>
        </w:rPr>
        <w:t>zakresie nieprzekraczającym 30% ogólnej ilości asortymentu określonego w załączniku do umowy.</w:t>
      </w:r>
    </w:p>
    <w:p w14:paraId="06F48F53" w14:textId="77777777" w:rsidR="005B3C0C" w:rsidRPr="0078196B" w:rsidRDefault="005B3C0C" w:rsidP="00A21AE4">
      <w:pPr>
        <w:spacing w:after="0" w:line="240" w:lineRule="auto"/>
        <w:contextualSpacing/>
        <w:jc w:val="both"/>
        <w:rPr>
          <w:rFonts w:ascii="Verdana" w:hAnsi="Verdana"/>
          <w:spacing w:val="-4"/>
          <w:sz w:val="18"/>
          <w:szCs w:val="18"/>
        </w:rPr>
      </w:pPr>
    </w:p>
    <w:p w14:paraId="7CCE1E92" w14:textId="0E47A6AB" w:rsidR="001B349E" w:rsidRPr="001B349E" w:rsidRDefault="001B349E" w:rsidP="00A21AE4">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II. opis części zamówienia</w:t>
      </w:r>
    </w:p>
    <w:p w14:paraId="3F411C57" w14:textId="77777777" w:rsidR="00FF1A19" w:rsidRPr="00A760D0" w:rsidRDefault="00FF1A19" w:rsidP="0091139C">
      <w:pPr>
        <w:pStyle w:val="Default"/>
        <w:numPr>
          <w:ilvl w:val="0"/>
          <w:numId w:val="37"/>
        </w:numPr>
        <w:spacing w:after="13"/>
        <w:contextualSpacing/>
        <w:jc w:val="both"/>
        <w:rPr>
          <w:color w:val="auto"/>
          <w:sz w:val="18"/>
          <w:szCs w:val="18"/>
        </w:rPr>
      </w:pPr>
      <w:r w:rsidRPr="00A760D0">
        <w:rPr>
          <w:color w:val="auto"/>
          <w:sz w:val="18"/>
          <w:szCs w:val="18"/>
        </w:rPr>
        <w:t>Zamawiający nie dopuszcza składania ofert częściowych. Zamawiający wybierze najkorzystniejszą ofertę na pełne zadanie</w:t>
      </w:r>
      <w:r>
        <w:rPr>
          <w:color w:val="auto"/>
          <w:sz w:val="18"/>
          <w:szCs w:val="18"/>
        </w:rPr>
        <w:t>.</w:t>
      </w:r>
    </w:p>
    <w:p w14:paraId="1401347E" w14:textId="77777777" w:rsidR="00FF1A19" w:rsidRDefault="00FF1A19" w:rsidP="0091139C">
      <w:pPr>
        <w:pStyle w:val="Default"/>
        <w:numPr>
          <w:ilvl w:val="0"/>
          <w:numId w:val="37"/>
        </w:numPr>
        <w:spacing w:after="13"/>
        <w:contextualSpacing/>
        <w:jc w:val="both"/>
        <w:rPr>
          <w:color w:val="auto"/>
          <w:sz w:val="18"/>
          <w:szCs w:val="18"/>
        </w:rPr>
      </w:pPr>
      <w:r w:rsidRPr="00A760D0">
        <w:rPr>
          <w:color w:val="auto"/>
          <w:sz w:val="18"/>
          <w:szCs w:val="18"/>
        </w:rPr>
        <w:t>Zamawiający dla ważności oferty wymaga podania wszystkich danych, cen i wartości wymienionych</w:t>
      </w:r>
      <w:r>
        <w:rPr>
          <w:color w:val="auto"/>
          <w:sz w:val="18"/>
          <w:szCs w:val="18"/>
        </w:rPr>
        <w:t xml:space="preserve"> </w:t>
      </w:r>
      <w:r w:rsidRPr="00A760D0">
        <w:rPr>
          <w:color w:val="auto"/>
          <w:sz w:val="18"/>
          <w:szCs w:val="18"/>
        </w:rPr>
        <w:t xml:space="preserve">w załączniku nr 1 oraz w pozostałych załącznikach do SIWZ. </w:t>
      </w:r>
    </w:p>
    <w:p w14:paraId="7B7FFDDD" w14:textId="0D477C8D" w:rsidR="0078196B" w:rsidRPr="00FF1A19" w:rsidRDefault="00FF1A19" w:rsidP="0091139C">
      <w:pPr>
        <w:pStyle w:val="Default"/>
        <w:numPr>
          <w:ilvl w:val="0"/>
          <w:numId w:val="37"/>
        </w:numPr>
        <w:spacing w:after="13"/>
        <w:contextualSpacing/>
        <w:jc w:val="both"/>
        <w:rPr>
          <w:color w:val="auto"/>
          <w:sz w:val="18"/>
          <w:szCs w:val="18"/>
        </w:rPr>
      </w:pPr>
      <w:r w:rsidRPr="00FF1A19">
        <w:rPr>
          <w:sz w:val="18"/>
          <w:szCs w:val="18"/>
        </w:rPr>
        <w:t xml:space="preserve">Wybór najkorzystniejszej oferty dokonany zostanie przy wykorzystaniu </w:t>
      </w:r>
      <w:r w:rsidRPr="00FF1A19">
        <w:rPr>
          <w:b/>
          <w:bCs/>
          <w:sz w:val="18"/>
          <w:szCs w:val="18"/>
        </w:rPr>
        <w:t xml:space="preserve">„procedury odwróconej” (zgodnie z art. 24 aa ustawy). </w:t>
      </w:r>
      <w:r w:rsidRPr="00FF1A19">
        <w:rPr>
          <w:sz w:val="18"/>
          <w:szCs w:val="18"/>
        </w:rPr>
        <w:t>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dokonana oceny podmiotowej wykonawcy, tj. bada oświadczenie wstępne, a następnie zażąda przedłożenia dokumentów w trybie art. 26 ust. 2 ustawy.</w:t>
      </w:r>
    </w:p>
    <w:p w14:paraId="0A81D83C" w14:textId="77777777" w:rsidR="00FF1A19" w:rsidRPr="00FF1A19" w:rsidRDefault="00FF1A19" w:rsidP="00FF1A19">
      <w:pPr>
        <w:pStyle w:val="Default"/>
        <w:spacing w:after="13"/>
        <w:ind w:left="360"/>
        <w:contextualSpacing/>
        <w:jc w:val="both"/>
        <w:rPr>
          <w:color w:val="auto"/>
          <w:sz w:val="18"/>
          <w:szCs w:val="18"/>
        </w:rPr>
      </w:pPr>
    </w:p>
    <w:p w14:paraId="2F0CF9B1"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bCs/>
          <w:sz w:val="18"/>
          <w:szCs w:val="18"/>
        </w:rPr>
        <w:t xml:space="preserve">III. </w:t>
      </w:r>
      <w:r w:rsidRPr="008A6FEE">
        <w:rPr>
          <w:rFonts w:ascii="Verdana" w:hAnsi="Verdana"/>
          <w:b/>
          <w:bCs/>
          <w:caps/>
          <w:sz w:val="18"/>
          <w:szCs w:val="18"/>
        </w:rPr>
        <w:t>termin wykonania ZaMÓWIENIA</w:t>
      </w:r>
    </w:p>
    <w:p w14:paraId="0E58BE09" w14:textId="52922E96" w:rsidR="00FF2F92" w:rsidRDefault="00FF2F92" w:rsidP="00CB799A">
      <w:pPr>
        <w:suppressAutoHyphens/>
        <w:spacing w:after="0" w:line="240" w:lineRule="auto"/>
        <w:contextualSpacing/>
        <w:jc w:val="both"/>
        <w:rPr>
          <w:rFonts w:ascii="Verdana" w:hAnsi="Verdana"/>
          <w:sz w:val="18"/>
          <w:szCs w:val="18"/>
        </w:rPr>
      </w:pPr>
      <w:r w:rsidRPr="00A06BAF">
        <w:rPr>
          <w:rFonts w:ascii="Verdana" w:hAnsi="Verdana"/>
          <w:sz w:val="18"/>
          <w:szCs w:val="18"/>
        </w:rPr>
        <w:t xml:space="preserve">Termin realizacji zamówienia: </w:t>
      </w:r>
      <w:r w:rsidRPr="00063B8C">
        <w:rPr>
          <w:rFonts w:ascii="Verdana" w:hAnsi="Verdana"/>
          <w:b/>
          <w:sz w:val="18"/>
          <w:szCs w:val="18"/>
        </w:rPr>
        <w:t>24 miesiące</w:t>
      </w:r>
      <w:r w:rsidRPr="00A06BAF">
        <w:rPr>
          <w:rFonts w:ascii="Verdana" w:hAnsi="Verdana"/>
          <w:sz w:val="18"/>
          <w:szCs w:val="18"/>
        </w:rPr>
        <w:t xml:space="preserve"> od daty zawarcia umowy lub do pełnego wykorzystania kwoty umowy. </w:t>
      </w:r>
    </w:p>
    <w:p w14:paraId="2B948E63" w14:textId="77777777" w:rsidR="00FF2F92" w:rsidRPr="00FF2F92" w:rsidRDefault="00FF2F92" w:rsidP="00A21AE4">
      <w:pPr>
        <w:spacing w:after="0" w:line="240" w:lineRule="auto"/>
        <w:contextualSpacing/>
        <w:jc w:val="both"/>
        <w:rPr>
          <w:rFonts w:ascii="Verdana" w:hAnsi="Verdana"/>
          <w:sz w:val="18"/>
          <w:szCs w:val="18"/>
        </w:rPr>
      </w:pPr>
    </w:p>
    <w:p w14:paraId="69659290" w14:textId="77777777" w:rsidR="001B638E" w:rsidRPr="008A6FEE" w:rsidRDefault="001B638E" w:rsidP="00A21AE4">
      <w:pPr>
        <w:tabs>
          <w:tab w:val="left" w:pos="284"/>
        </w:tabs>
        <w:spacing w:after="0" w:line="240" w:lineRule="auto"/>
        <w:contextualSpacing/>
        <w:jc w:val="both"/>
        <w:textAlignment w:val="top"/>
        <w:rPr>
          <w:rFonts w:ascii="Verdana" w:hAnsi="Verdana"/>
          <w:b/>
          <w:bCs/>
          <w:sz w:val="18"/>
          <w:szCs w:val="18"/>
        </w:rPr>
      </w:pPr>
      <w:r w:rsidRPr="008A6FEE">
        <w:rPr>
          <w:rFonts w:ascii="Verdana" w:hAnsi="Verdana"/>
          <w:b/>
          <w:bCs/>
          <w:sz w:val="18"/>
          <w:szCs w:val="18"/>
        </w:rPr>
        <w:t xml:space="preserve">IV.WARUNKI UDZIAŁU W POSTĘPOWANIU </w:t>
      </w:r>
    </w:p>
    <w:p w14:paraId="77EC3FB9" w14:textId="17D4401A" w:rsidR="009E1ED5" w:rsidRDefault="009E1ED5" w:rsidP="0091139C">
      <w:pPr>
        <w:pStyle w:val="Tekstpodstawowy"/>
        <w:numPr>
          <w:ilvl w:val="2"/>
          <w:numId w:val="27"/>
        </w:numPr>
        <w:spacing w:after="0"/>
        <w:ind w:left="284" w:hanging="317"/>
        <w:contextualSpacing/>
        <w:jc w:val="both"/>
        <w:rPr>
          <w:rFonts w:ascii="Verdana" w:hAnsi="Verdana"/>
          <w:bCs/>
          <w:sz w:val="18"/>
          <w:szCs w:val="18"/>
        </w:rPr>
      </w:pPr>
      <w:r>
        <w:rPr>
          <w:rFonts w:ascii="Verdana" w:hAnsi="Verdana"/>
          <w:bCs/>
          <w:sz w:val="18"/>
          <w:szCs w:val="18"/>
          <w:lang w:val="pl-PL"/>
        </w:rPr>
        <w:t xml:space="preserve">O </w:t>
      </w:r>
      <w:r w:rsidR="001B638E" w:rsidRPr="008A6FEE">
        <w:rPr>
          <w:rFonts w:ascii="Verdana" w:hAnsi="Verdana"/>
          <w:bCs/>
          <w:sz w:val="18"/>
          <w:szCs w:val="18"/>
        </w:rPr>
        <w:t>udzielenie zamówienia mogą ubiegać się Wykonawcy, którzy:</w:t>
      </w:r>
    </w:p>
    <w:p w14:paraId="19C06EB5" w14:textId="77777777" w:rsidR="009E1ED5" w:rsidRPr="008A6FEE" w:rsidRDefault="009E1ED5" w:rsidP="0091139C">
      <w:pPr>
        <w:pStyle w:val="Tekstpodstawowy"/>
        <w:numPr>
          <w:ilvl w:val="0"/>
          <w:numId w:val="29"/>
        </w:numPr>
        <w:tabs>
          <w:tab w:val="left" w:pos="567"/>
        </w:tabs>
        <w:spacing w:after="0"/>
        <w:ind w:left="567" w:hanging="283"/>
        <w:contextualSpacing/>
        <w:jc w:val="both"/>
        <w:rPr>
          <w:rFonts w:ascii="Verdana" w:hAnsi="Verdana"/>
          <w:bCs/>
          <w:sz w:val="18"/>
          <w:szCs w:val="18"/>
        </w:rPr>
      </w:pPr>
      <w:r w:rsidRPr="008A6FEE">
        <w:rPr>
          <w:rFonts w:ascii="Verdana" w:hAnsi="Verdana"/>
          <w:bCs/>
          <w:sz w:val="18"/>
          <w:szCs w:val="18"/>
        </w:rPr>
        <w:t>nie podlegają wykluczeniu;</w:t>
      </w:r>
    </w:p>
    <w:p w14:paraId="5B53D9FE" w14:textId="598BBCD7" w:rsidR="009E1ED5" w:rsidRPr="00CB7010" w:rsidRDefault="009E1ED5" w:rsidP="00A21AE4">
      <w:pPr>
        <w:pStyle w:val="Tekstpodstawowy"/>
        <w:numPr>
          <w:ilvl w:val="0"/>
          <w:numId w:val="29"/>
        </w:numPr>
        <w:tabs>
          <w:tab w:val="left" w:pos="567"/>
        </w:tabs>
        <w:spacing w:after="0"/>
        <w:ind w:left="567" w:hanging="283"/>
        <w:contextualSpacing/>
        <w:jc w:val="both"/>
        <w:rPr>
          <w:rFonts w:ascii="Verdana" w:hAnsi="Verdana"/>
          <w:bCs/>
          <w:sz w:val="18"/>
          <w:szCs w:val="18"/>
        </w:rPr>
      </w:pPr>
      <w:r w:rsidRPr="008A6FEE">
        <w:rPr>
          <w:rFonts w:ascii="Verdana" w:hAnsi="Verdana"/>
          <w:bCs/>
          <w:sz w:val="18"/>
          <w:szCs w:val="18"/>
        </w:rPr>
        <w:t xml:space="preserve">spełniają warunki udziału w postępowaniu. </w:t>
      </w:r>
    </w:p>
    <w:p w14:paraId="7BC30C37" w14:textId="7CEF0052" w:rsidR="001B638E" w:rsidRPr="009E1ED5" w:rsidRDefault="001B638E" w:rsidP="0091139C">
      <w:pPr>
        <w:pStyle w:val="Tekstpodstawowy"/>
        <w:numPr>
          <w:ilvl w:val="2"/>
          <w:numId w:val="27"/>
        </w:numPr>
        <w:spacing w:after="0"/>
        <w:ind w:left="284" w:hanging="317"/>
        <w:contextualSpacing/>
        <w:jc w:val="both"/>
        <w:rPr>
          <w:rFonts w:ascii="Verdana" w:hAnsi="Verdana"/>
          <w:bCs/>
          <w:sz w:val="18"/>
          <w:szCs w:val="18"/>
        </w:rPr>
      </w:pPr>
      <w:r w:rsidRPr="009E1ED5">
        <w:rPr>
          <w:rFonts w:ascii="Verdana" w:hAnsi="Verdana"/>
          <w:bCs/>
          <w:sz w:val="18"/>
          <w:szCs w:val="18"/>
        </w:rPr>
        <w:t>Warunki udziału w postępowaniu dotyczą:</w:t>
      </w:r>
    </w:p>
    <w:p w14:paraId="04B8982A" w14:textId="77777777" w:rsidR="001B638E" w:rsidRPr="00D632A6" w:rsidRDefault="001B638E" w:rsidP="0091139C">
      <w:pPr>
        <w:pStyle w:val="Akapitzlist"/>
        <w:numPr>
          <w:ilvl w:val="0"/>
          <w:numId w:val="28"/>
        </w:numPr>
        <w:ind w:left="567" w:hanging="283"/>
        <w:jc w:val="both"/>
        <w:textAlignment w:val="top"/>
        <w:rPr>
          <w:rFonts w:ascii="Verdana" w:hAnsi="Verdana"/>
          <w:bCs/>
          <w:sz w:val="18"/>
          <w:szCs w:val="18"/>
        </w:rPr>
      </w:pPr>
      <w:r w:rsidRPr="00D632A6">
        <w:rPr>
          <w:rFonts w:ascii="Verdana" w:hAnsi="Verdana"/>
          <w:bCs/>
          <w:sz w:val="18"/>
          <w:szCs w:val="18"/>
        </w:rPr>
        <w:t>kompetencji lub uprawnień do prowadzenia określonej działalności zawodowej, o ile wynika to z odrębnych przepisów;</w:t>
      </w:r>
    </w:p>
    <w:p w14:paraId="38B2323D" w14:textId="77777777" w:rsidR="001B638E" w:rsidRPr="00D632A6" w:rsidRDefault="001B638E" w:rsidP="00A21AE4">
      <w:pPr>
        <w:pStyle w:val="Akapitzlist"/>
        <w:ind w:left="567"/>
        <w:jc w:val="both"/>
        <w:textAlignment w:val="top"/>
        <w:rPr>
          <w:rFonts w:ascii="Verdana" w:hAnsi="Verdana"/>
          <w:bCs/>
          <w:sz w:val="18"/>
          <w:szCs w:val="18"/>
        </w:rPr>
      </w:pPr>
      <w:r w:rsidRPr="00D632A6">
        <w:rPr>
          <w:rFonts w:ascii="Verdana" w:hAnsi="Verdana"/>
          <w:bCs/>
          <w:sz w:val="18"/>
          <w:szCs w:val="18"/>
        </w:rPr>
        <w:t>Zamawiający nie określa szczegółowego wymogu dotyczącego w/w warunku.</w:t>
      </w:r>
    </w:p>
    <w:p w14:paraId="273E23BB" w14:textId="77777777" w:rsidR="001B638E" w:rsidRPr="008A6FEE" w:rsidRDefault="001B638E" w:rsidP="00A21AE4">
      <w:pPr>
        <w:spacing w:after="0" w:line="240" w:lineRule="auto"/>
        <w:ind w:left="567" w:hanging="283"/>
        <w:contextualSpacing/>
        <w:jc w:val="both"/>
        <w:textAlignment w:val="top"/>
        <w:rPr>
          <w:rFonts w:ascii="Verdana" w:hAnsi="Verdana"/>
          <w:bCs/>
          <w:sz w:val="18"/>
          <w:szCs w:val="18"/>
        </w:rPr>
      </w:pPr>
    </w:p>
    <w:p w14:paraId="15ED810C" w14:textId="77777777" w:rsidR="001B638E" w:rsidRPr="008A6FEE" w:rsidRDefault="001B638E" w:rsidP="0091139C">
      <w:pPr>
        <w:pStyle w:val="Tekstpodstawowy"/>
        <w:numPr>
          <w:ilvl w:val="0"/>
          <w:numId w:val="28"/>
        </w:numPr>
        <w:spacing w:after="0"/>
        <w:ind w:left="567" w:hanging="283"/>
        <w:contextualSpacing/>
        <w:jc w:val="both"/>
        <w:rPr>
          <w:rFonts w:ascii="Verdana" w:hAnsi="Verdana"/>
          <w:bCs/>
          <w:sz w:val="18"/>
          <w:szCs w:val="18"/>
        </w:rPr>
      </w:pPr>
      <w:r w:rsidRPr="008A6FEE">
        <w:rPr>
          <w:rFonts w:ascii="Verdana" w:hAnsi="Verdana"/>
          <w:bCs/>
          <w:sz w:val="18"/>
          <w:szCs w:val="18"/>
        </w:rPr>
        <w:t>sytuacji ekonomicznej lub finansowej;</w:t>
      </w:r>
    </w:p>
    <w:p w14:paraId="537C611B" w14:textId="77777777" w:rsidR="001B638E" w:rsidRPr="008A6FEE" w:rsidRDefault="001B638E" w:rsidP="00A21AE4">
      <w:pPr>
        <w:pStyle w:val="Tekstpodstawowy"/>
        <w:spacing w:after="0"/>
        <w:ind w:left="567"/>
        <w:contextualSpacing/>
        <w:jc w:val="both"/>
        <w:rPr>
          <w:rFonts w:ascii="Verdana" w:hAnsi="Verdana"/>
          <w:bCs/>
          <w:sz w:val="18"/>
          <w:szCs w:val="18"/>
        </w:rPr>
      </w:pPr>
      <w:r w:rsidRPr="008A6FEE">
        <w:rPr>
          <w:rFonts w:ascii="Verdana" w:hAnsi="Verdana"/>
          <w:bCs/>
          <w:sz w:val="18"/>
          <w:szCs w:val="18"/>
        </w:rPr>
        <w:t>Zamawiający nie określa szczegółowego wymogu dotyczącego w/w warunku.</w:t>
      </w:r>
    </w:p>
    <w:p w14:paraId="65A6280A" w14:textId="77777777" w:rsidR="001B638E" w:rsidRPr="008A6FEE" w:rsidRDefault="001B638E" w:rsidP="00A21AE4">
      <w:pPr>
        <w:pStyle w:val="Tekstpodstawowy"/>
        <w:spacing w:after="0"/>
        <w:ind w:left="567" w:hanging="283"/>
        <w:contextualSpacing/>
        <w:jc w:val="both"/>
        <w:rPr>
          <w:rFonts w:ascii="Verdana" w:hAnsi="Verdana"/>
          <w:bCs/>
          <w:sz w:val="18"/>
          <w:szCs w:val="18"/>
        </w:rPr>
      </w:pPr>
    </w:p>
    <w:p w14:paraId="33C0EEB3" w14:textId="77777777" w:rsidR="00BD6282" w:rsidRDefault="001B638E" w:rsidP="0091139C">
      <w:pPr>
        <w:pStyle w:val="Tekstpodstawowy"/>
        <w:numPr>
          <w:ilvl w:val="0"/>
          <w:numId w:val="28"/>
        </w:numPr>
        <w:spacing w:after="0"/>
        <w:ind w:left="567" w:hanging="283"/>
        <w:contextualSpacing/>
        <w:jc w:val="both"/>
        <w:rPr>
          <w:rFonts w:ascii="Verdana" w:hAnsi="Verdana"/>
          <w:bCs/>
          <w:sz w:val="18"/>
          <w:szCs w:val="18"/>
        </w:rPr>
      </w:pPr>
      <w:r w:rsidRPr="00BD6282">
        <w:rPr>
          <w:rFonts w:ascii="Verdana" w:hAnsi="Verdana"/>
          <w:bCs/>
          <w:sz w:val="18"/>
          <w:szCs w:val="18"/>
        </w:rPr>
        <w:t>zdolności technicznej lub zawodowej;</w:t>
      </w:r>
    </w:p>
    <w:p w14:paraId="24474F26" w14:textId="60D872B3" w:rsidR="006C3C52" w:rsidRPr="00CB7010" w:rsidRDefault="00BD6282" w:rsidP="00CB7010">
      <w:pPr>
        <w:pStyle w:val="Tekstpodstawowy"/>
        <w:spacing w:after="0"/>
        <w:ind w:left="567"/>
        <w:contextualSpacing/>
        <w:jc w:val="both"/>
        <w:rPr>
          <w:rFonts w:ascii="Verdana" w:hAnsi="Verdana"/>
          <w:bCs/>
          <w:sz w:val="18"/>
          <w:szCs w:val="18"/>
        </w:rPr>
      </w:pPr>
      <w:r w:rsidRPr="00BD6282">
        <w:rPr>
          <w:rFonts w:ascii="Verdana" w:hAnsi="Verdana"/>
          <w:bCs/>
          <w:sz w:val="18"/>
          <w:szCs w:val="18"/>
        </w:rPr>
        <w:t>Zamawiający nie określa szczegółowego wymogu dotyczącego w/w warunku.</w:t>
      </w:r>
    </w:p>
    <w:p w14:paraId="44DCC7AA" w14:textId="25CED0D1" w:rsidR="00E5218E" w:rsidRDefault="001B638E" w:rsidP="00BD6282">
      <w:pPr>
        <w:pStyle w:val="Tekstpodstawowy"/>
        <w:spacing w:after="0"/>
        <w:ind w:left="567"/>
        <w:contextualSpacing/>
        <w:jc w:val="both"/>
        <w:rPr>
          <w:rFonts w:ascii="Verdana" w:hAnsi="Verdana" w:cs="Verdana"/>
          <w:sz w:val="18"/>
          <w:szCs w:val="18"/>
        </w:rPr>
      </w:pPr>
      <w:r w:rsidRPr="008A6FEE">
        <w:rPr>
          <w:rFonts w:ascii="Verdana" w:hAnsi="Verdana" w:cs="Verdana"/>
          <w:sz w:val="18"/>
          <w:szCs w:val="18"/>
        </w:rPr>
        <w:lastRenderedPageBreak/>
        <w:t xml:space="preserve">Wykonawca zobowiązany jest dołączyć do oferty, aktualne na dzień składania ofert Oświadczenie </w:t>
      </w:r>
      <w:r w:rsidRPr="008A6FEE">
        <w:rPr>
          <w:rFonts w:ascii="Verdana" w:hAnsi="Verdana"/>
          <w:bCs/>
          <w:sz w:val="18"/>
          <w:szCs w:val="18"/>
        </w:rPr>
        <w:t>dotyczące spełniania warunków udziału w postępowaniu (składane na podstawie art. 25a ust. 1 pkt 1 ustawy)</w:t>
      </w:r>
      <w:r w:rsidRPr="008A6FEE">
        <w:rPr>
          <w:rFonts w:ascii="Verdana" w:hAnsi="Verdana" w:cs="Verdana"/>
          <w:sz w:val="18"/>
          <w:szCs w:val="18"/>
        </w:rPr>
        <w:t xml:space="preserve"> </w:t>
      </w:r>
      <w:r w:rsidRPr="008A6FEE">
        <w:rPr>
          <w:rFonts w:ascii="Verdana" w:hAnsi="Verdana"/>
          <w:bCs/>
          <w:sz w:val="18"/>
          <w:szCs w:val="18"/>
        </w:rPr>
        <w:t>– załącznik nr 2 do SIWZ</w:t>
      </w:r>
      <w:r w:rsidRPr="008A6FEE">
        <w:rPr>
          <w:rFonts w:ascii="Verdana" w:hAnsi="Verdana" w:cs="Verdana"/>
          <w:sz w:val="18"/>
          <w:szCs w:val="18"/>
        </w:rPr>
        <w:t>, stanowiące wstępne potwierdzenie, że Wykonawca</w:t>
      </w:r>
      <w:r w:rsidRPr="008A6FEE">
        <w:rPr>
          <w:rFonts w:ascii="Verdana" w:hAnsi="Verdana"/>
          <w:bCs/>
          <w:sz w:val="18"/>
          <w:szCs w:val="18"/>
        </w:rPr>
        <w:t xml:space="preserve"> spełnia warunki udziału w postępowaniu</w:t>
      </w:r>
      <w:r w:rsidRPr="008A6FEE">
        <w:rPr>
          <w:rFonts w:ascii="Verdana" w:hAnsi="Verdana" w:cs="Verdana"/>
          <w:sz w:val="18"/>
          <w:szCs w:val="18"/>
        </w:rPr>
        <w:t>.</w:t>
      </w:r>
    </w:p>
    <w:p w14:paraId="0A2DA178" w14:textId="77777777" w:rsidR="001828BB" w:rsidRPr="00BD6282" w:rsidRDefault="001828BB" w:rsidP="001828BB">
      <w:pPr>
        <w:pStyle w:val="Tekstpodstawowy"/>
        <w:spacing w:after="0"/>
        <w:contextualSpacing/>
        <w:jc w:val="both"/>
        <w:rPr>
          <w:rFonts w:ascii="Verdana" w:hAnsi="Verdana" w:cs="Verdana"/>
          <w:sz w:val="18"/>
          <w:szCs w:val="18"/>
        </w:rPr>
      </w:pPr>
    </w:p>
    <w:p w14:paraId="6AE91039" w14:textId="77777777" w:rsidR="001B638E" w:rsidRPr="008A6FEE" w:rsidRDefault="001B638E" w:rsidP="0091139C">
      <w:pPr>
        <w:numPr>
          <w:ilvl w:val="0"/>
          <w:numId w:val="30"/>
        </w:numPr>
        <w:tabs>
          <w:tab w:val="left" w:pos="284"/>
        </w:tabs>
        <w:spacing w:after="0" w:line="240" w:lineRule="auto"/>
        <w:ind w:left="0" w:firstLine="0"/>
        <w:contextualSpacing/>
        <w:jc w:val="both"/>
        <w:textAlignment w:val="top"/>
        <w:rPr>
          <w:rFonts w:ascii="Verdana" w:hAnsi="Verdana"/>
          <w:bCs/>
          <w:sz w:val="18"/>
          <w:szCs w:val="18"/>
        </w:rPr>
      </w:pPr>
      <w:r w:rsidRPr="008A6FEE">
        <w:rPr>
          <w:rFonts w:ascii="Verdana" w:hAnsi="Verdana"/>
          <w:sz w:val="18"/>
          <w:szCs w:val="18"/>
        </w:rPr>
        <w:t>Zamawiający na podstawie art. 24 ust. 1 pkt 12-23 oraz ust. 5 pkt 1 ustawy wykluczy z postępowania:</w:t>
      </w:r>
    </w:p>
    <w:p w14:paraId="0A205C56"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14:paraId="16830C03"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będącego osobą fizyczną, którego prawomocnie skazano za przestępstwo:</w:t>
      </w:r>
    </w:p>
    <w:p w14:paraId="3C708E7B"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a)</w:t>
      </w:r>
      <w:r w:rsidRPr="008A6FEE">
        <w:rPr>
          <w:rFonts w:ascii="Verdana" w:hAnsi="Verdana"/>
          <w:sz w:val="18"/>
          <w:szCs w:val="18"/>
        </w:rPr>
        <w:tab/>
        <w:t>o którym mowa w</w:t>
      </w:r>
      <w:r w:rsidRPr="008A6FEE">
        <w:rPr>
          <w:rFonts w:ascii="Verdana" w:hAnsi="Verdana"/>
          <w:sz w:val="18"/>
          <w:szCs w:val="18"/>
        </w:rPr>
        <w:softHyphen/>
        <w:t xml:space="preserve"> art. 165a, art. 181–188, art. 189a, art. 218–221, art. 228–230a, art. 250a, art. 258 lub art. 270–309 ustawy z dnia 6 czerwca 1997 r. – Kodeks karny lub</w:t>
      </w:r>
      <w:r w:rsidRPr="008A6FEE">
        <w:rPr>
          <w:rFonts w:ascii="Verdana" w:hAnsi="Verdana"/>
          <w:sz w:val="18"/>
          <w:szCs w:val="18"/>
        </w:rPr>
        <w:softHyphen/>
        <w:t xml:space="preserve"> art. 46 lub art. 48 ustawy z dnia 25 czerwca 2010 r. o sporcie,</w:t>
      </w:r>
    </w:p>
    <w:p w14:paraId="4516D1C9"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b)</w:t>
      </w:r>
      <w:r w:rsidRPr="008A6FEE">
        <w:rPr>
          <w:rFonts w:ascii="Verdana" w:hAnsi="Verdana"/>
          <w:sz w:val="18"/>
          <w:szCs w:val="18"/>
        </w:rPr>
        <w:tab/>
        <w:t>o charakterze terrorystycznym, o którym mowa w art. 115 § 20 ustawy z dnia 6 czerwca 1997r. – Kodeks karny,</w:t>
      </w:r>
    </w:p>
    <w:p w14:paraId="177AE257"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c)</w:t>
      </w:r>
      <w:r w:rsidRPr="008A6FEE">
        <w:rPr>
          <w:rFonts w:ascii="Verdana" w:hAnsi="Verdana"/>
          <w:sz w:val="18"/>
          <w:szCs w:val="18"/>
        </w:rPr>
        <w:tab/>
        <w:t>skarbowe,</w:t>
      </w:r>
    </w:p>
    <w:p w14:paraId="6049E0AC" w14:textId="77777777" w:rsidR="001B638E" w:rsidRPr="008A6FEE" w:rsidRDefault="001B638E" w:rsidP="00A21AE4">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d)</w:t>
      </w:r>
      <w:r w:rsidRPr="008A6FEE">
        <w:rPr>
          <w:rFonts w:ascii="Verdana" w:hAnsi="Verdana"/>
          <w:sz w:val="18"/>
          <w:szCs w:val="18"/>
        </w:rPr>
        <w:tab/>
        <w:t>o którym mowa w art. 9 lub art. 10 ustawy z dnia 15 czerwca 2012 r. o skutkach powierzania wykonywania pracy cudzoziemcom przebywającym wbrew przepisom na terytorium Rzeczypospolitej Polskiej;</w:t>
      </w:r>
    </w:p>
    <w:p w14:paraId="0D3D01C0"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878DF5D"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01DF0F7"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7B20913"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12F378"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bezprawnie wpływał lub próbował wpłynąć na czynności zamawiającego lub pozyskać informacje poufne, mogące dać mu przewagę w postępowaniu o udzielenie zamówienia;</w:t>
      </w:r>
    </w:p>
    <w:p w14:paraId="16132D12"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8B4C35C" w14:textId="77777777" w:rsidR="001B638E" w:rsidRPr="008A6FEE" w:rsidRDefault="001B638E" w:rsidP="00A21AE4">
      <w:pPr>
        <w:pStyle w:val="Akapitzlist"/>
        <w:numPr>
          <w:ilvl w:val="0"/>
          <w:numId w:val="12"/>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 xml:space="preserve">wykonawcę, który z innymi wykonawcami zawarł porozumienie mające na celu zakłócenie konkurencji między wykonawcami w postępowaniu o udzielenie zamówienia, co zamawiający jest </w:t>
      </w:r>
      <w:r w:rsidRPr="008A6FEE">
        <w:rPr>
          <w:rFonts w:ascii="Verdana" w:hAnsi="Verdana"/>
          <w:sz w:val="18"/>
          <w:szCs w:val="18"/>
        </w:rPr>
        <w:br/>
        <w:t>w stanie wykazać za pomocą stosownych środków dowodowych;</w:t>
      </w:r>
    </w:p>
    <w:p w14:paraId="49B786A0"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w:t>
      </w:r>
    </w:p>
    <w:p w14:paraId="20B478AD"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 xml:space="preserve">wykonawcę, wobec którego orzeczono tytułem środka zapobiegawczego zakaz ubiegania się </w:t>
      </w:r>
      <w:r w:rsidRPr="008A6FEE">
        <w:rPr>
          <w:rFonts w:ascii="Verdana" w:hAnsi="Verdana"/>
          <w:sz w:val="18"/>
          <w:szCs w:val="18"/>
        </w:rPr>
        <w:br/>
        <w:t>o zamówienia publiczne;</w:t>
      </w:r>
    </w:p>
    <w:p w14:paraId="46864270"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27AFA85E" w14:textId="77777777" w:rsidR="001B638E" w:rsidRPr="008A6FEE" w:rsidRDefault="001B638E" w:rsidP="00A21AE4">
      <w:pPr>
        <w:pStyle w:val="Akapitzlist"/>
        <w:numPr>
          <w:ilvl w:val="0"/>
          <w:numId w:val="12"/>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8DAE44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zobowiązany jest dołączyć do oferty, aktualne na dzień składania ofert </w:t>
      </w:r>
      <w:r w:rsidRPr="008A6FEE">
        <w:rPr>
          <w:rFonts w:ascii="Verdana" w:hAnsi="Verdana"/>
          <w:iCs/>
          <w:sz w:val="18"/>
          <w:szCs w:val="18"/>
        </w:rPr>
        <w:t xml:space="preserve">Oświadczenie dotyczące przesłanek wykluczenia z postępowania </w:t>
      </w:r>
      <w:r w:rsidRPr="008A6FEE">
        <w:rPr>
          <w:rFonts w:ascii="Verdana" w:hAnsi="Verdana"/>
          <w:sz w:val="18"/>
          <w:szCs w:val="18"/>
        </w:rPr>
        <w:t>(składane na podstawie art. 25a ust. 1 ustawy stanowiące wstępne potwierdzenie, że Wykonawca nie podlega wykluczeniu z udziału w postępowaniu o udzielenie zamówienia na podstawie art. 24 ust. 1 pkt 12-22 oraz ust. 5 pkt 1 ustawy – oświadczenie stanowi załącznik nr 3 do SIWZ.</w:t>
      </w:r>
    </w:p>
    <w:p w14:paraId="2074789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wezwanie Zamawiającego w celu potwierdzenia okoliczności, o których mowa w art. 25 ust. 1 pkt 3 ustawy (dotyczące przesłanek wykluczenia z postępowania) Wykonawca winien złożyć </w:t>
      </w:r>
      <w:r w:rsidRPr="008A6FEE">
        <w:rPr>
          <w:rFonts w:ascii="Verdana" w:hAnsi="Verdana"/>
          <w:iCs/>
          <w:sz w:val="18"/>
          <w:szCs w:val="18"/>
        </w:rPr>
        <w:t>odpis z właściwego rejestru lub z centralnej ewidencji i informacji o działalności gospodarczej</w:t>
      </w:r>
      <w:r w:rsidRPr="008A6FEE">
        <w:rPr>
          <w:rFonts w:ascii="Verdana" w:hAnsi="Verdana"/>
          <w:sz w:val="18"/>
          <w:szCs w:val="18"/>
        </w:rPr>
        <w:t xml:space="preserve">, jeżeli odrębne przepisy wymagają wpisu do rejestru lub ewidencji, w celu potwierdzenia braku podstaw wykluczenia na podstawie </w:t>
      </w:r>
      <w:r w:rsidRPr="008A6FEE">
        <w:rPr>
          <w:rFonts w:ascii="Verdana" w:hAnsi="Verdana"/>
          <w:sz w:val="18"/>
          <w:szCs w:val="18"/>
        </w:rPr>
        <w:lastRenderedPageBreak/>
        <w:t xml:space="preserve">art. 24 ust. 5 pkt 1 ustawy (dokument należy złożyć w oryginale lub kopii poświadczonej za zgodność z oryginałem). </w:t>
      </w:r>
    </w:p>
    <w:p w14:paraId="2F434246"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może wykluczyć wykonawcę na każdym etapie postępowania o udzielenie zamówienia.</w:t>
      </w:r>
    </w:p>
    <w:p w14:paraId="42525637"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Wykluczenie wykonawców następuje w przypadkach i okresach wskazanych w art. 24 ust 7 ustawy.</w:t>
      </w:r>
    </w:p>
    <w:p w14:paraId="6BC24D33"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podlega wykluczeniu na podstawie art. 24 ust. 1 pkt 13 i 14 oraz 16–20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81899D6"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nie podlega wykluczeniu, jeżeli zamawiający, uwzględniając wagę i szczególne okoliczności czynu wykonawcy, uzna za wystarczające dowody przedstawione na podstawie pkt 8 niniejszego rozdziału.</w:t>
      </w:r>
    </w:p>
    <w:p w14:paraId="02D26769"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 </w:t>
      </w:r>
    </w:p>
    <w:p w14:paraId="5CD5D141"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1C9879B"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8A6FEE">
        <w:rPr>
          <w:rFonts w:ascii="Verdana" w:hAnsi="Verdana"/>
          <w:sz w:val="18"/>
          <w:szCs w:val="18"/>
          <w:u w:val="single"/>
        </w:rPr>
        <w:t>w szczególności przedstawiając zobowiązanie tych podmiotów do oddania mu do dyspozycji niezbędnych zasobów na potrzeby realizacji zamówienia</w:t>
      </w:r>
      <w:r w:rsidRPr="008A6FEE">
        <w:rPr>
          <w:rFonts w:ascii="Verdana" w:hAnsi="Verdana"/>
          <w:sz w:val="18"/>
          <w:szCs w:val="18"/>
        </w:rPr>
        <w:t>.</w:t>
      </w:r>
    </w:p>
    <w:p w14:paraId="7B63F961"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p>
    <w:p w14:paraId="456307A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podstawie art. 22a ust. 4 w odniesieniu do warunków dotyczących wykształcenia, kwalifikacji zawodowych lub doświadczenia, Wykonawcy mogą polegać na zdolnościach innych podmiotów, jeśli podmioty te zrealizują roboty budowlane lub usługi, do realizacji których te zdolności są wymagane – </w:t>
      </w:r>
      <w:r w:rsidRPr="008A6FEE">
        <w:rPr>
          <w:rFonts w:ascii="Verdana" w:hAnsi="Verdana"/>
          <w:sz w:val="18"/>
          <w:szCs w:val="18"/>
          <w:u w:val="single"/>
        </w:rPr>
        <w:t xml:space="preserve">jako Podwykonawcy. </w:t>
      </w:r>
    </w:p>
    <w:p w14:paraId="032996F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160E3"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Jeżeli zdolności techniczne lub zawodowe lub sytuacja ekonomiczna lub finansowa,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7D3ED887" w14:textId="77777777" w:rsidR="001B638E" w:rsidRPr="008A6FEE" w:rsidRDefault="001B638E" w:rsidP="00A21AE4">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1) zastąpił ten podmiot innym podmiotem lub podmiotami lub</w:t>
      </w:r>
    </w:p>
    <w:p w14:paraId="6F05B1BF" w14:textId="77777777" w:rsidR="001B638E" w:rsidRPr="008A6FEE" w:rsidRDefault="001B638E" w:rsidP="00A21AE4">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2) zobowiązał się do osobistego wykonania odpowiedniej części zamówienia, jeżeli wykaże zdolności techniczne lub zawodowe lub sytuację finansową lub ekonomiczną, o których mowa w ust. 1.</w:t>
      </w:r>
    </w:p>
    <w:p w14:paraId="4880CC38" w14:textId="77777777" w:rsidR="001B638E" w:rsidRPr="008A6FEE" w:rsidRDefault="001B638E" w:rsidP="00A21AE4">
      <w:pPr>
        <w:pStyle w:val="Akapitzlist"/>
        <w:numPr>
          <w:ilvl w:val="0"/>
          <w:numId w:val="13"/>
        </w:numPr>
        <w:suppressAutoHyphens w:val="0"/>
        <w:autoSpaceDE w:val="0"/>
        <w:autoSpaceDN w:val="0"/>
        <w:adjustRightInd w:val="0"/>
        <w:ind w:left="426" w:hanging="426"/>
        <w:jc w:val="both"/>
        <w:rPr>
          <w:rFonts w:ascii="Verdana" w:hAnsi="Verdana"/>
          <w:sz w:val="18"/>
          <w:szCs w:val="18"/>
        </w:rPr>
      </w:pPr>
      <w:r w:rsidRPr="008A6FEE">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10276679"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zakres dostępnych wykonawcy zasobów innego podmiotu;</w:t>
      </w:r>
    </w:p>
    <w:p w14:paraId="5292F989"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sposób wykorzystania zasobów innego podmiotu, przez wykonawcę, przy wykonywaniu zamówienia publicznego;</w:t>
      </w:r>
    </w:p>
    <w:p w14:paraId="6B7BE4D8"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 xml:space="preserve">zakres i okres udziału innego podmiotu przy wykonywaniu zamówienia publicznego; </w:t>
      </w:r>
    </w:p>
    <w:p w14:paraId="0B0717C6" w14:textId="77777777" w:rsidR="001B638E" w:rsidRPr="008A6FEE" w:rsidRDefault="001B638E" w:rsidP="00A21AE4">
      <w:pPr>
        <w:pStyle w:val="Akapitzlist"/>
        <w:numPr>
          <w:ilvl w:val="0"/>
          <w:numId w:val="18"/>
        </w:numPr>
        <w:suppressAutoHyphens w:val="0"/>
        <w:ind w:hanging="294"/>
        <w:jc w:val="both"/>
        <w:rPr>
          <w:rFonts w:ascii="Verdana" w:hAnsi="Verdana" w:cs="Arial"/>
          <w:sz w:val="18"/>
          <w:szCs w:val="18"/>
        </w:rPr>
      </w:pPr>
      <w:r w:rsidRPr="008A6FEE">
        <w:rPr>
          <w:rFonts w:ascii="Verdana" w:hAnsi="Verdana" w:cs="Arial"/>
          <w:sz w:val="18"/>
          <w:szCs w:val="18"/>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2A27D096" w14:textId="77777777" w:rsidR="001B638E" w:rsidRPr="008A6FEE" w:rsidRDefault="001B638E" w:rsidP="00A21AE4">
      <w:pPr>
        <w:pStyle w:val="Akapitzlist"/>
        <w:numPr>
          <w:ilvl w:val="0"/>
          <w:numId w:val="19"/>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2 i 3 do SIWZ.</w:t>
      </w:r>
    </w:p>
    <w:p w14:paraId="5479D32C" w14:textId="77777777" w:rsidR="001B638E" w:rsidRPr="008A6FEE" w:rsidRDefault="001B638E" w:rsidP="00A21AE4">
      <w:pPr>
        <w:pStyle w:val="Akapitzlist"/>
        <w:numPr>
          <w:ilvl w:val="0"/>
          <w:numId w:val="19"/>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zamierza powierzyć wykonanie części zamówienia podwykonawcom, w celu wykazania braku istnienia wobec nich podstaw wykluczenia z udziału w postępowaniu zamieszcza informacje o podwykonawcach w oświadczeniu stanowiącym załącznik 3 do SIWZ.</w:t>
      </w:r>
    </w:p>
    <w:p w14:paraId="60A7202A"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żąda od wykonawcy, który polega na zdolnościach lub sytuacji innych podmiotów na zasadach określonych w art. 22a ustawy, przedstawienia w odniesieniu do tych podmiotów dokumentów wymienionych w pkt. V ppkt. 3. SIWZ.</w:t>
      </w:r>
    </w:p>
    <w:p w14:paraId="0689DBA7"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lastRenderedPageBreak/>
        <w:t>Zgodnie z art. 22d ust. 2 ustawy,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BC5AD3" w14:textId="77777777" w:rsidR="001B638E" w:rsidRPr="00BE3A4C" w:rsidRDefault="001B638E" w:rsidP="00A21AE4">
      <w:pPr>
        <w:pStyle w:val="Akapitzlist"/>
        <w:numPr>
          <w:ilvl w:val="0"/>
          <w:numId w:val="19"/>
        </w:numPr>
        <w:suppressAutoHyphens w:val="0"/>
        <w:autoSpaceDE w:val="0"/>
        <w:autoSpaceDN w:val="0"/>
        <w:adjustRightInd w:val="0"/>
        <w:ind w:left="426" w:hanging="426"/>
        <w:jc w:val="both"/>
        <w:rPr>
          <w:rFonts w:ascii="Verdana" w:hAnsi="Verdana"/>
          <w:b/>
          <w:sz w:val="18"/>
          <w:szCs w:val="18"/>
        </w:rPr>
      </w:pPr>
      <w:r w:rsidRPr="00BE3A4C">
        <w:rPr>
          <w:rStyle w:val="Pogrubienie"/>
          <w:rFonts w:ascii="Verdana" w:hAnsi="Verdana"/>
          <w:b w:val="0"/>
          <w:iCs/>
          <w:sz w:val="18"/>
          <w:szCs w:val="18"/>
        </w:rPr>
        <w:t>W związku z</w:t>
      </w:r>
      <w:r w:rsidRPr="00BE3A4C">
        <w:rPr>
          <w:rStyle w:val="Pogrubienie"/>
          <w:rFonts w:ascii="Verdana" w:hAnsi="Verdana"/>
          <w:iCs/>
          <w:sz w:val="18"/>
          <w:szCs w:val="18"/>
        </w:rPr>
        <w:t xml:space="preserve"> </w:t>
      </w:r>
      <w:r w:rsidRPr="00BE3A4C">
        <w:rPr>
          <w:rFonts w:ascii="Verdana" w:hAnsi="Verdana"/>
          <w:sz w:val="18"/>
          <w:szCs w:val="18"/>
        </w:rPr>
        <w:t xml:space="preserve">art. 58 DYREKTYWY 2014/24 PARLAMENTU EUROPEJSKIEGO I RADY 2014/24/UE z dnia 26 lutego 2014 r. w sprawie zamówień publicznych </w:t>
      </w:r>
      <w:r w:rsidRPr="00BE3A4C">
        <w:rPr>
          <w:rStyle w:val="Pogrubienie"/>
          <w:rFonts w:ascii="Verdana" w:hAnsi="Verdana"/>
          <w:b w:val="0"/>
          <w:iCs/>
          <w:sz w:val="18"/>
          <w:szCs w:val="18"/>
        </w:rPr>
        <w:t>oraz art. 23 ust 5 ustawy w przypadku</w:t>
      </w:r>
      <w:r w:rsidRPr="00BE3A4C">
        <w:rPr>
          <w:rStyle w:val="Pogrubienie"/>
          <w:rFonts w:ascii="Verdana" w:hAnsi="Verdana"/>
          <w:iCs/>
          <w:sz w:val="18"/>
          <w:szCs w:val="18"/>
        </w:rPr>
        <w:t xml:space="preserve"> </w:t>
      </w:r>
      <w:r w:rsidRPr="00BE3A4C">
        <w:rPr>
          <w:rStyle w:val="Uwydatnienie"/>
          <w:rFonts w:ascii="Verdana" w:hAnsi="Verdana"/>
          <w:i w:val="0"/>
          <w:sz w:val="18"/>
          <w:szCs w:val="18"/>
        </w:rPr>
        <w:t xml:space="preserve">gdy wykonawca legitymuje się doświadczeniem grupy wykonawców (konsorcjum), której był członkiem, </w:t>
      </w:r>
      <w:r w:rsidRPr="00BE3A4C">
        <w:rPr>
          <w:rStyle w:val="Pogrubienie"/>
          <w:rFonts w:ascii="Verdana" w:hAnsi="Verdana"/>
          <w:b w:val="0"/>
          <w:iCs/>
          <w:sz w:val="18"/>
          <w:szCs w:val="18"/>
        </w:rPr>
        <w:t>doświadczenie to będzie oceniane w zależności od konkretnego zakresu udziału tego Wykonawcy</w:t>
      </w:r>
      <w:r w:rsidRPr="00BE3A4C">
        <w:rPr>
          <w:rStyle w:val="Uwydatnienie"/>
          <w:rFonts w:ascii="Verdana" w:hAnsi="Verdana"/>
          <w:i w:val="0"/>
          <w:sz w:val="18"/>
          <w:szCs w:val="18"/>
        </w:rPr>
        <w:t>, a więc jego faktycznego wkładu w prowadzenie działań, które były wymagane od tej grupy w ramach danego zamówienia publicznego</w:t>
      </w:r>
      <w:r w:rsidRPr="00BE3A4C">
        <w:rPr>
          <w:rStyle w:val="Uwydatnienie"/>
          <w:rFonts w:ascii="Verdana" w:hAnsi="Verdana"/>
          <w:sz w:val="18"/>
          <w:szCs w:val="18"/>
        </w:rPr>
        <w:t>.</w:t>
      </w:r>
      <w:r w:rsidRPr="00BE3A4C">
        <w:rPr>
          <w:rStyle w:val="Uwydatnienie"/>
          <w:rFonts w:ascii="Verdana" w:hAnsi="Verdana"/>
          <w:b/>
          <w:sz w:val="18"/>
          <w:szCs w:val="18"/>
        </w:rPr>
        <w:t xml:space="preserve"> </w:t>
      </w:r>
      <w:r w:rsidRPr="00BE3A4C">
        <w:rPr>
          <w:rStyle w:val="Pogrubienie"/>
          <w:rFonts w:ascii="Verdana" w:hAnsi="Verdana"/>
          <w:b w:val="0"/>
          <w:iCs/>
          <w:sz w:val="18"/>
          <w:szCs w:val="18"/>
        </w:rPr>
        <w:t>Oznacza to, że Wykonawca nie może polegać, do celów potwierdzenia wymaganego przez Zamawiającego doświadczenia, na realizacji świadczeń wykonanych przez innych członków grupy wykonawców, w których realizacji faktycznie i konkretnie nie brał udziału. Wykonawca nabywa doświadczenie nie przez sam fakt bycia członkiem grupy wykonawców</w:t>
      </w:r>
      <w:r w:rsidRPr="00BE3A4C">
        <w:rPr>
          <w:rStyle w:val="Uwydatnienie"/>
          <w:rFonts w:ascii="Verdana" w:hAnsi="Verdana"/>
          <w:i w:val="0"/>
          <w:sz w:val="18"/>
          <w:szCs w:val="18"/>
        </w:rPr>
        <w:t xml:space="preserve">, </w:t>
      </w:r>
      <w:r w:rsidRPr="00BE3A4C">
        <w:rPr>
          <w:rStyle w:val="Pogrubienie"/>
          <w:rFonts w:ascii="Verdana" w:hAnsi="Verdana"/>
          <w:b w:val="0"/>
          <w:iCs/>
          <w:sz w:val="18"/>
          <w:szCs w:val="18"/>
        </w:rPr>
        <w:t>lecz wyłącznie poprzez bezpośrednią realizacją części zamówienia.</w:t>
      </w:r>
    </w:p>
    <w:p w14:paraId="61F54397"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Ocena spełnienia warunków wymaganych od Wykonawcy dokonana będzie na podstawie w/w dokumentów oraz oświadczeń, przedstawionych przez Wykonawcę w złożonej ofercie. </w:t>
      </w:r>
    </w:p>
    <w:p w14:paraId="192EEA46" w14:textId="77777777" w:rsidR="001B638E" w:rsidRPr="008A6FEE" w:rsidRDefault="001B638E" w:rsidP="00A21AE4">
      <w:pPr>
        <w:pStyle w:val="Akapitzlist"/>
        <w:numPr>
          <w:ilvl w:val="0"/>
          <w:numId w:val="19"/>
        </w:numPr>
        <w:suppressAutoHyphens w:val="0"/>
        <w:autoSpaceDE w:val="0"/>
        <w:autoSpaceDN w:val="0"/>
        <w:adjustRightInd w:val="0"/>
        <w:ind w:left="426" w:hanging="426"/>
        <w:jc w:val="both"/>
        <w:rPr>
          <w:rFonts w:ascii="Verdana" w:hAnsi="Verdana"/>
          <w:sz w:val="18"/>
          <w:szCs w:val="18"/>
        </w:rPr>
      </w:pPr>
      <w:r w:rsidRPr="008A6FEE">
        <w:rPr>
          <w:rFonts w:ascii="Verdana" w:hAnsi="Verdana"/>
          <w:bCs/>
          <w:sz w:val="18"/>
          <w:szCs w:val="18"/>
        </w:rPr>
        <w:t>Niespełnienie oraz niewykazanie spełnienia któregokolwiek z wyżej wymienionych warunków spowoduje wykluczenie Wykonawcy z postępowania na podstawie art. 24 ustawy.</w:t>
      </w:r>
    </w:p>
    <w:p w14:paraId="37DE40EB" w14:textId="77777777" w:rsidR="001B638E" w:rsidRPr="008A6FEE" w:rsidRDefault="001B638E" w:rsidP="00A21AE4">
      <w:pPr>
        <w:pStyle w:val="Akapitzlist"/>
        <w:autoSpaceDE w:val="0"/>
        <w:autoSpaceDN w:val="0"/>
        <w:adjustRightInd w:val="0"/>
        <w:ind w:left="0"/>
        <w:jc w:val="both"/>
        <w:rPr>
          <w:rFonts w:ascii="Verdana" w:hAnsi="Verdana"/>
          <w:sz w:val="18"/>
          <w:szCs w:val="18"/>
        </w:rPr>
      </w:pPr>
    </w:p>
    <w:p w14:paraId="7341CC38" w14:textId="07DA602E" w:rsidR="002962A4" w:rsidRDefault="001B638E" w:rsidP="00A21AE4">
      <w:pPr>
        <w:spacing w:after="0" w:line="240" w:lineRule="auto"/>
        <w:contextualSpacing/>
        <w:jc w:val="both"/>
        <w:textAlignment w:val="top"/>
        <w:rPr>
          <w:rFonts w:ascii="Verdana" w:hAnsi="Verdana"/>
          <w:b/>
          <w:sz w:val="18"/>
          <w:szCs w:val="18"/>
        </w:rPr>
      </w:pPr>
      <w:r w:rsidRPr="008A6FEE">
        <w:rPr>
          <w:rFonts w:ascii="Verdana" w:hAnsi="Verdana"/>
          <w:b/>
          <w:sz w:val="18"/>
          <w:szCs w:val="18"/>
        </w:rPr>
        <w:t>V. WYKAZ OŚWIADCZEŃ LUB DOKUMENTÓW POTWIERDZAJĄCH SPEŁNIANIE WARUNKÓW UDZIAŁU W POSTĘPOWANIU ORAZ BRAK PODSTAW DO WYKLUCZENIA ORAZ INNYCH WYMAGANYCH DOKUMENTÓW NIEZBĘDNYCH DO PRZEDMIOTOWEGO POSTĘPOWANIA</w:t>
      </w:r>
    </w:p>
    <w:p w14:paraId="5FA86767" w14:textId="77777777" w:rsidR="0000644A" w:rsidRPr="002962A4" w:rsidRDefault="0000644A" w:rsidP="00A21AE4">
      <w:pPr>
        <w:spacing w:after="0" w:line="240" w:lineRule="auto"/>
        <w:contextualSpacing/>
        <w:jc w:val="both"/>
        <w:textAlignment w:val="top"/>
        <w:rPr>
          <w:rFonts w:ascii="Verdana" w:hAnsi="Verdana"/>
          <w:b/>
          <w:sz w:val="18"/>
          <w:szCs w:val="18"/>
        </w:rPr>
      </w:pPr>
    </w:p>
    <w:p w14:paraId="40C35FE7" w14:textId="59119B14" w:rsidR="002962A4" w:rsidRDefault="002879A0" w:rsidP="0091139C">
      <w:pPr>
        <w:pStyle w:val="Akapitzlist"/>
        <w:numPr>
          <w:ilvl w:val="0"/>
          <w:numId w:val="31"/>
        </w:numPr>
        <w:ind w:left="426" w:hanging="426"/>
        <w:jc w:val="both"/>
        <w:rPr>
          <w:rFonts w:ascii="Verdana" w:hAnsi="Verdana"/>
          <w:sz w:val="18"/>
          <w:szCs w:val="18"/>
        </w:rPr>
      </w:pPr>
      <w:r w:rsidRPr="008A6FEE">
        <w:rPr>
          <w:rFonts w:ascii="Verdana" w:hAnsi="Verdana"/>
          <w:b/>
          <w:sz w:val="18"/>
          <w:szCs w:val="18"/>
        </w:rPr>
        <w:t>Druk Oferta</w:t>
      </w:r>
      <w:r w:rsidRPr="008A6FEE">
        <w:rPr>
          <w:rFonts w:ascii="Verdana" w:hAnsi="Verdana"/>
          <w:sz w:val="18"/>
          <w:szCs w:val="18"/>
        </w:rPr>
        <w:t xml:space="preserve"> (załącznik nr 1 do SIWZ</w:t>
      </w:r>
      <w:r>
        <w:rPr>
          <w:rFonts w:ascii="Verdana" w:hAnsi="Verdana"/>
          <w:sz w:val="18"/>
          <w:szCs w:val="18"/>
        </w:rPr>
        <w:t xml:space="preserve">) - </w:t>
      </w:r>
      <w:r w:rsidRPr="00406B0B">
        <w:rPr>
          <w:rFonts w:ascii="Verdana" w:hAnsi="Verdana"/>
          <w:sz w:val="18"/>
          <w:szCs w:val="18"/>
        </w:rPr>
        <w:t xml:space="preserve">dokument należy złożyć wraz z ofertą w oryginale (dla ważności oferty należy </w:t>
      </w:r>
      <w:r w:rsidRPr="00AF2B1E">
        <w:rPr>
          <w:rFonts w:ascii="Verdana" w:hAnsi="Verdana"/>
          <w:sz w:val="18"/>
          <w:szCs w:val="18"/>
        </w:rPr>
        <w:t xml:space="preserve">złożyć wszystkie </w:t>
      </w:r>
      <w:r w:rsidR="00AF2B1E" w:rsidRPr="00AF2B1E">
        <w:rPr>
          <w:rFonts w:ascii="Verdana" w:hAnsi="Verdana"/>
          <w:sz w:val="18"/>
          <w:szCs w:val="18"/>
          <w:lang w:val="pl-PL"/>
        </w:rPr>
        <w:t>3</w:t>
      </w:r>
      <w:r w:rsidRPr="00AF2B1E">
        <w:rPr>
          <w:rFonts w:ascii="Verdana" w:hAnsi="Verdana"/>
          <w:sz w:val="18"/>
          <w:szCs w:val="18"/>
        </w:rPr>
        <w:t xml:space="preserve"> strony dokumentu).</w:t>
      </w:r>
    </w:p>
    <w:p w14:paraId="625736A7" w14:textId="77777777" w:rsidR="002879A0" w:rsidRPr="002962A4" w:rsidRDefault="002879A0" w:rsidP="002879A0">
      <w:pPr>
        <w:pStyle w:val="Akapitzlist"/>
        <w:ind w:left="426"/>
        <w:jc w:val="both"/>
        <w:rPr>
          <w:rFonts w:ascii="Verdana" w:hAnsi="Verdana"/>
          <w:sz w:val="18"/>
          <w:szCs w:val="18"/>
        </w:rPr>
      </w:pPr>
    </w:p>
    <w:p w14:paraId="799555D7" w14:textId="77777777" w:rsidR="00591282" w:rsidRPr="00C43AA3" w:rsidRDefault="001B638E" w:rsidP="0091139C">
      <w:pPr>
        <w:pStyle w:val="Akapitzlist"/>
        <w:numPr>
          <w:ilvl w:val="0"/>
          <w:numId w:val="31"/>
        </w:numPr>
        <w:ind w:left="426" w:hanging="426"/>
        <w:jc w:val="both"/>
        <w:rPr>
          <w:rFonts w:ascii="Verdana" w:hAnsi="Verdana"/>
          <w:sz w:val="18"/>
          <w:szCs w:val="18"/>
        </w:rPr>
      </w:pPr>
      <w:r w:rsidRPr="00C43AA3">
        <w:rPr>
          <w:rFonts w:ascii="Verdana" w:hAnsi="Verdana"/>
          <w:b/>
          <w:sz w:val="18"/>
          <w:szCs w:val="18"/>
        </w:rPr>
        <w:t xml:space="preserve">Wykaz oświadczeń składanych przez Wykonawcę w celu wstępnego potwierdzenia że nie podlega on wykluczeniu oraz spełnia warunki udziału w postępowaniu </w:t>
      </w:r>
      <w:r w:rsidRPr="00C43AA3">
        <w:rPr>
          <w:rFonts w:ascii="Verdana" w:hAnsi="Verdana"/>
          <w:sz w:val="18"/>
          <w:szCs w:val="18"/>
        </w:rPr>
        <w:t>– dokumenty należy złożyć wraz z ofertą:</w:t>
      </w:r>
    </w:p>
    <w:p w14:paraId="6492DDC9" w14:textId="28344DB1" w:rsidR="001B638E" w:rsidRPr="00C43AA3" w:rsidRDefault="001B638E" w:rsidP="0091139C">
      <w:pPr>
        <w:pStyle w:val="Akapitzlist"/>
        <w:numPr>
          <w:ilvl w:val="0"/>
          <w:numId w:val="33"/>
        </w:numPr>
        <w:ind w:hanging="294"/>
        <w:jc w:val="both"/>
        <w:rPr>
          <w:rFonts w:ascii="Verdana" w:hAnsi="Verdana"/>
          <w:sz w:val="18"/>
          <w:szCs w:val="18"/>
        </w:rPr>
      </w:pPr>
      <w:r w:rsidRPr="00C43AA3">
        <w:rPr>
          <w:rFonts w:ascii="Verdana" w:hAnsi="Verdana"/>
          <w:bCs/>
          <w:sz w:val="18"/>
          <w:szCs w:val="18"/>
        </w:rPr>
        <w:t xml:space="preserve">Oświadczenie Wykonawcy składane na podstawie art. 25a ust 1 pkt 1 ustawy dotyczące spełniania warunków udziału w postępowaniu – załącznik nr 2 do SIWZ </w:t>
      </w:r>
      <w:r w:rsidRPr="00C43AA3">
        <w:rPr>
          <w:rFonts w:ascii="Verdana" w:hAnsi="Verdana"/>
          <w:sz w:val="18"/>
          <w:szCs w:val="18"/>
        </w:rPr>
        <w:t>(dla ważności oferty dokument należy złożyć w oryginale);</w:t>
      </w:r>
    </w:p>
    <w:p w14:paraId="22406487" w14:textId="710B1170" w:rsidR="001B638E" w:rsidRPr="00C43AA3" w:rsidRDefault="001B638E" w:rsidP="0091139C">
      <w:pPr>
        <w:pStyle w:val="Akapitzlist"/>
        <w:numPr>
          <w:ilvl w:val="0"/>
          <w:numId w:val="33"/>
        </w:numPr>
        <w:tabs>
          <w:tab w:val="left" w:pos="709"/>
        </w:tabs>
        <w:ind w:hanging="294"/>
        <w:jc w:val="both"/>
        <w:rPr>
          <w:rFonts w:ascii="Verdana" w:hAnsi="Verdana"/>
          <w:b/>
          <w:sz w:val="18"/>
          <w:szCs w:val="18"/>
        </w:rPr>
      </w:pPr>
      <w:r w:rsidRPr="00C43AA3">
        <w:rPr>
          <w:rFonts w:ascii="Verdana" w:hAnsi="Verdana"/>
          <w:sz w:val="18"/>
          <w:szCs w:val="18"/>
        </w:rPr>
        <w:t xml:space="preserve">Oświadczenie Wykonawcy składane na podstawie art. 25a ust. 1 pkt 1 ustawy dotyczące przesłanek wykluczenia z postępowania </w:t>
      </w:r>
      <w:r w:rsidRPr="00C43AA3">
        <w:rPr>
          <w:rFonts w:ascii="Verdana" w:hAnsi="Verdana"/>
          <w:bCs/>
          <w:sz w:val="18"/>
          <w:szCs w:val="18"/>
        </w:rPr>
        <w:t xml:space="preserve">– załącznik nr 3 do SIWZ </w:t>
      </w:r>
      <w:r w:rsidRPr="00C43AA3">
        <w:rPr>
          <w:rFonts w:ascii="Verdana" w:hAnsi="Verdana"/>
          <w:sz w:val="18"/>
          <w:szCs w:val="18"/>
        </w:rPr>
        <w:t>(dla ważności oferty należy złożyć wszystkie 2 str. dokumentu w oryginale).</w:t>
      </w:r>
    </w:p>
    <w:p w14:paraId="002A442D" w14:textId="77777777" w:rsidR="002962A4" w:rsidRPr="002962A4" w:rsidRDefault="002962A4" w:rsidP="00A21AE4">
      <w:pPr>
        <w:pStyle w:val="Akapitzlist"/>
        <w:tabs>
          <w:tab w:val="left" w:pos="567"/>
        </w:tabs>
        <w:ind w:left="426"/>
        <w:jc w:val="both"/>
        <w:rPr>
          <w:rFonts w:ascii="Verdana" w:hAnsi="Verdana"/>
          <w:sz w:val="18"/>
          <w:szCs w:val="18"/>
        </w:rPr>
      </w:pPr>
    </w:p>
    <w:p w14:paraId="1B5D4D03" w14:textId="2243052D" w:rsidR="001B638E" w:rsidRPr="00C43AA3" w:rsidRDefault="001B638E" w:rsidP="0091139C">
      <w:pPr>
        <w:pStyle w:val="Akapitzlist"/>
        <w:numPr>
          <w:ilvl w:val="0"/>
          <w:numId w:val="31"/>
        </w:numPr>
        <w:tabs>
          <w:tab w:val="left" w:pos="567"/>
        </w:tabs>
        <w:ind w:left="426" w:hanging="426"/>
        <w:jc w:val="both"/>
        <w:rPr>
          <w:rFonts w:ascii="Verdana" w:hAnsi="Verdana"/>
          <w:sz w:val="18"/>
          <w:szCs w:val="18"/>
        </w:rPr>
      </w:pPr>
      <w:r w:rsidRPr="00C43AA3">
        <w:rPr>
          <w:rFonts w:ascii="Verdana" w:hAnsi="Verdana"/>
          <w:b/>
          <w:sz w:val="18"/>
          <w:szCs w:val="18"/>
        </w:rPr>
        <w:t>Wykaz oświadczeń lub dokumentów składanych przez Wykonawcę w postępowaniu na wezwanie Zamawiającego w celu potwierdzenia okoliczności, o których mowa w art. 25 ust. 1 pkt 3 ustawy – brak podstaw do wykluczenia:</w:t>
      </w:r>
    </w:p>
    <w:p w14:paraId="2E26D393" w14:textId="77777777" w:rsidR="00591282" w:rsidRPr="00C43AA3" w:rsidRDefault="001B638E" w:rsidP="00A21AE4">
      <w:pPr>
        <w:pStyle w:val="Akapitzlist"/>
        <w:tabs>
          <w:tab w:val="left" w:pos="567"/>
        </w:tabs>
        <w:ind w:left="426"/>
        <w:jc w:val="both"/>
        <w:rPr>
          <w:rFonts w:ascii="Verdana" w:hAnsi="Verdana"/>
          <w:sz w:val="18"/>
          <w:szCs w:val="18"/>
        </w:rPr>
      </w:pPr>
      <w:r w:rsidRPr="00C43AA3">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14:paraId="34E002D2" w14:textId="77777777" w:rsidR="002962A4" w:rsidRPr="002962A4" w:rsidRDefault="002962A4" w:rsidP="00A21AE4">
      <w:pPr>
        <w:pStyle w:val="Akapitzlist"/>
        <w:tabs>
          <w:tab w:val="left" w:pos="567"/>
        </w:tabs>
        <w:ind w:left="426"/>
        <w:jc w:val="both"/>
        <w:rPr>
          <w:rFonts w:ascii="Verdana" w:hAnsi="Verdana"/>
          <w:sz w:val="18"/>
          <w:szCs w:val="18"/>
        </w:rPr>
      </w:pPr>
    </w:p>
    <w:p w14:paraId="519FCB7D" w14:textId="3B974287" w:rsidR="00591282" w:rsidRPr="00C43AA3" w:rsidRDefault="001B638E" w:rsidP="0091139C">
      <w:pPr>
        <w:pStyle w:val="Akapitzlist"/>
        <w:numPr>
          <w:ilvl w:val="0"/>
          <w:numId w:val="31"/>
        </w:numPr>
        <w:tabs>
          <w:tab w:val="left" w:pos="567"/>
        </w:tabs>
        <w:ind w:left="426" w:hanging="426"/>
        <w:jc w:val="both"/>
        <w:rPr>
          <w:rFonts w:ascii="Verdana" w:hAnsi="Verdana"/>
          <w:sz w:val="18"/>
          <w:szCs w:val="18"/>
        </w:rPr>
      </w:pPr>
      <w:r w:rsidRPr="00C43AA3">
        <w:rPr>
          <w:rFonts w:ascii="Verdana" w:hAnsi="Verdana" w:cs="Arial"/>
          <w:b/>
          <w:sz w:val="18"/>
          <w:szCs w:val="18"/>
        </w:rPr>
        <w:t>Wykaz oświadczeń lub dokumentów składanych przez Wykonawcę w postępowaniu na wezwanie Zamawiającego w celu potwierdzenia okoliczności, o których mowa w art. 25 ust. 1 pkt 1 ustawy - spełnienie warunków udziału w postępowaniu:</w:t>
      </w:r>
    </w:p>
    <w:p w14:paraId="6F127DEB" w14:textId="2DC547A8" w:rsidR="002962A4" w:rsidRPr="002879A0" w:rsidRDefault="002879A0" w:rsidP="00A21AE4">
      <w:pPr>
        <w:pStyle w:val="Akapitzlist"/>
        <w:tabs>
          <w:tab w:val="left" w:pos="567"/>
        </w:tabs>
        <w:ind w:left="426"/>
        <w:jc w:val="both"/>
        <w:rPr>
          <w:rFonts w:ascii="Verdana" w:hAnsi="Verdana"/>
          <w:sz w:val="18"/>
          <w:szCs w:val="18"/>
          <w:lang w:val="pl-PL"/>
        </w:rPr>
      </w:pPr>
      <w:r w:rsidRPr="002879A0">
        <w:rPr>
          <w:rFonts w:ascii="Verdana" w:hAnsi="Verdana"/>
          <w:sz w:val="18"/>
          <w:szCs w:val="18"/>
          <w:lang w:val="pl-PL"/>
        </w:rPr>
        <w:t>Za</w:t>
      </w:r>
      <w:r>
        <w:rPr>
          <w:rFonts w:ascii="Verdana" w:hAnsi="Verdana"/>
          <w:sz w:val="18"/>
          <w:szCs w:val="18"/>
          <w:lang w:val="pl-PL"/>
        </w:rPr>
        <w:t>mawiający w przedmiotowym postępowaniu nie wymaga składania w/w dokumentów.</w:t>
      </w:r>
    </w:p>
    <w:p w14:paraId="10D43B47" w14:textId="77777777" w:rsidR="002879A0" w:rsidRPr="002962A4" w:rsidRDefault="002879A0" w:rsidP="00A21AE4">
      <w:pPr>
        <w:pStyle w:val="Akapitzlist"/>
        <w:tabs>
          <w:tab w:val="left" w:pos="567"/>
        </w:tabs>
        <w:ind w:left="426"/>
        <w:jc w:val="both"/>
        <w:rPr>
          <w:rFonts w:ascii="Verdana" w:hAnsi="Verdana"/>
          <w:sz w:val="18"/>
          <w:szCs w:val="18"/>
        </w:rPr>
      </w:pPr>
    </w:p>
    <w:p w14:paraId="1F984E4B" w14:textId="2764177C" w:rsidR="00824281" w:rsidRPr="00824281" w:rsidRDefault="001B638E" w:rsidP="0091139C">
      <w:pPr>
        <w:pStyle w:val="Akapitzlist"/>
        <w:numPr>
          <w:ilvl w:val="0"/>
          <w:numId w:val="31"/>
        </w:numPr>
        <w:tabs>
          <w:tab w:val="left" w:pos="567"/>
        </w:tabs>
        <w:ind w:left="426" w:hanging="426"/>
        <w:jc w:val="both"/>
        <w:rPr>
          <w:rFonts w:ascii="Verdana" w:hAnsi="Verdana"/>
          <w:sz w:val="18"/>
          <w:szCs w:val="18"/>
        </w:rPr>
      </w:pPr>
      <w:r w:rsidRPr="00C43AA3">
        <w:rPr>
          <w:rFonts w:ascii="Verdana" w:hAnsi="Verdana" w:cs="Arial"/>
          <w:b/>
          <w:sz w:val="18"/>
          <w:szCs w:val="18"/>
        </w:rPr>
        <w:t>Wykaz oświadczeń lub dokumentów składanych przez Wykonawcę w postępowaniu na wezwanie Zamawiającego w celu potwierdzenia okoliczności, o których mowa w art. 25 ust. 1 pkt 2 ustawy (</w:t>
      </w:r>
      <w:r w:rsidRPr="00C43AA3">
        <w:rPr>
          <w:rFonts w:ascii="Verdana" w:hAnsi="Verdana"/>
          <w:b/>
          <w:sz w:val="18"/>
          <w:szCs w:val="18"/>
        </w:rPr>
        <w:t xml:space="preserve">w celu potwierdzenia, że oferowane </w:t>
      </w:r>
      <w:r w:rsidR="007C42AB">
        <w:rPr>
          <w:rFonts w:ascii="Verdana" w:hAnsi="Verdana"/>
          <w:b/>
          <w:sz w:val="18"/>
          <w:szCs w:val="18"/>
          <w:lang w:val="pl-PL"/>
        </w:rPr>
        <w:t>dostawy</w:t>
      </w:r>
      <w:r w:rsidR="003A6AF7">
        <w:rPr>
          <w:rFonts w:ascii="Verdana" w:hAnsi="Verdana"/>
          <w:b/>
          <w:sz w:val="18"/>
          <w:szCs w:val="18"/>
          <w:lang w:val="pl-PL"/>
        </w:rPr>
        <w:t xml:space="preserve"> </w:t>
      </w:r>
      <w:r w:rsidRPr="00C43AA3">
        <w:rPr>
          <w:rFonts w:ascii="Verdana" w:hAnsi="Verdana"/>
          <w:b/>
          <w:sz w:val="18"/>
          <w:szCs w:val="18"/>
        </w:rPr>
        <w:t>spełniają wymagania określone przez Zamawiającego).</w:t>
      </w:r>
    </w:p>
    <w:p w14:paraId="012A0514" w14:textId="29CAF345" w:rsidR="00824281" w:rsidRDefault="001B638E" w:rsidP="0091139C">
      <w:pPr>
        <w:pStyle w:val="Akapitzlist"/>
        <w:numPr>
          <w:ilvl w:val="0"/>
          <w:numId w:val="38"/>
        </w:numPr>
        <w:tabs>
          <w:tab w:val="left" w:pos="567"/>
        </w:tabs>
        <w:ind w:left="709" w:hanging="283"/>
        <w:jc w:val="both"/>
        <w:rPr>
          <w:rFonts w:ascii="Verdana" w:hAnsi="Verdana"/>
          <w:sz w:val="18"/>
          <w:szCs w:val="18"/>
        </w:rPr>
      </w:pPr>
      <w:r w:rsidRPr="00824281">
        <w:rPr>
          <w:rFonts w:ascii="Verdana" w:hAnsi="Verdana"/>
          <w:b/>
          <w:bCs/>
          <w:sz w:val="18"/>
          <w:szCs w:val="18"/>
        </w:rPr>
        <w:t>oświadczenie Wykonawcy/Podwykonawcy</w:t>
      </w:r>
      <w:r w:rsidRPr="00824281">
        <w:rPr>
          <w:rFonts w:ascii="Verdana" w:hAnsi="Verdana"/>
          <w:b/>
          <w:sz w:val="18"/>
          <w:szCs w:val="18"/>
          <w:lang w:val="pl-PL"/>
        </w:rPr>
        <w:t>,</w:t>
      </w:r>
      <w:r w:rsidRPr="00F17A7A">
        <w:rPr>
          <w:rFonts w:ascii="Verdana" w:hAnsi="Verdana"/>
          <w:b/>
          <w:sz w:val="18"/>
          <w:szCs w:val="18"/>
        </w:rPr>
        <w:t xml:space="preserve"> że</w:t>
      </w:r>
      <w:r w:rsidRPr="00824281">
        <w:rPr>
          <w:rFonts w:ascii="Verdana" w:hAnsi="Verdana"/>
          <w:sz w:val="18"/>
          <w:szCs w:val="18"/>
        </w:rPr>
        <w:t xml:space="preserve"> </w:t>
      </w:r>
      <w:r w:rsidR="00824281" w:rsidRPr="00956238">
        <w:rPr>
          <w:rFonts w:ascii="Verdana" w:hAnsi="Verdana"/>
          <w:b/>
          <w:sz w:val="18"/>
          <w:szCs w:val="18"/>
        </w:rPr>
        <w:t>zatrudnienia na podstawie umowy o pracę</w:t>
      </w:r>
      <w:r w:rsidR="00824281" w:rsidRPr="00824281">
        <w:rPr>
          <w:rFonts w:ascii="Verdana" w:hAnsi="Verdana"/>
          <w:sz w:val="18"/>
          <w:szCs w:val="18"/>
        </w:rPr>
        <w:t xml:space="preserve"> os</w:t>
      </w:r>
      <w:r w:rsidR="00824281" w:rsidRPr="00824281">
        <w:rPr>
          <w:rFonts w:ascii="Verdana" w:hAnsi="Verdana"/>
          <w:sz w:val="18"/>
          <w:szCs w:val="18"/>
          <w:lang w:val="pl-PL"/>
        </w:rPr>
        <w:t>oby</w:t>
      </w:r>
      <w:r w:rsidR="00824281" w:rsidRPr="00824281">
        <w:rPr>
          <w:rFonts w:ascii="Verdana" w:hAnsi="Verdana"/>
          <w:sz w:val="18"/>
          <w:szCs w:val="18"/>
        </w:rPr>
        <w:t xml:space="preserve"> wykonując</w:t>
      </w:r>
      <w:r w:rsidR="00824281" w:rsidRPr="00824281">
        <w:rPr>
          <w:rFonts w:ascii="Verdana" w:hAnsi="Verdana"/>
          <w:sz w:val="18"/>
          <w:szCs w:val="18"/>
          <w:lang w:val="pl-PL"/>
        </w:rPr>
        <w:t>e</w:t>
      </w:r>
      <w:r w:rsidR="00233FC4">
        <w:rPr>
          <w:rFonts w:ascii="Verdana" w:hAnsi="Verdana"/>
          <w:sz w:val="18"/>
          <w:szCs w:val="18"/>
          <w:lang w:val="pl-PL"/>
        </w:rPr>
        <w:t xml:space="preserve"> niżej wymienione </w:t>
      </w:r>
      <w:r w:rsidR="00233FC4" w:rsidRPr="0078196B">
        <w:rPr>
          <w:rFonts w:ascii="Verdana" w:hAnsi="Verdana"/>
          <w:sz w:val="18"/>
          <w:szCs w:val="18"/>
        </w:rPr>
        <w:t>czynno</w:t>
      </w:r>
      <w:r w:rsidR="00233FC4">
        <w:rPr>
          <w:rFonts w:ascii="Verdana" w:hAnsi="Verdana"/>
          <w:sz w:val="18"/>
          <w:szCs w:val="18"/>
          <w:lang w:val="pl-PL"/>
        </w:rPr>
        <w:t>ści</w:t>
      </w:r>
      <w:r w:rsidR="00824281" w:rsidRPr="00824281">
        <w:rPr>
          <w:rFonts w:ascii="Verdana" w:hAnsi="Verdana"/>
          <w:sz w:val="18"/>
          <w:szCs w:val="18"/>
        </w:rPr>
        <w:t>:</w:t>
      </w:r>
    </w:p>
    <w:p w14:paraId="0276AB8D" w14:textId="69CADA1D" w:rsidR="00E919FA" w:rsidRPr="00EA67ED" w:rsidRDefault="00E919FA" w:rsidP="00E919FA">
      <w:pPr>
        <w:pStyle w:val="Akapitzlist"/>
        <w:tabs>
          <w:tab w:val="left" w:pos="567"/>
        </w:tabs>
        <w:ind w:left="709"/>
        <w:jc w:val="both"/>
        <w:rPr>
          <w:rFonts w:ascii="Verdana" w:hAnsi="Verdana"/>
          <w:sz w:val="18"/>
          <w:szCs w:val="18"/>
        </w:rPr>
      </w:pPr>
      <w:r w:rsidRPr="00EB5691">
        <w:rPr>
          <w:rFonts w:ascii="Verdana" w:hAnsi="Verdana"/>
          <w:bCs/>
          <w:sz w:val="18"/>
          <w:szCs w:val="18"/>
          <w:lang w:val="pl-PL"/>
        </w:rPr>
        <w:t>-</w:t>
      </w:r>
      <w:r w:rsidRPr="00EB5691">
        <w:rPr>
          <w:rFonts w:ascii="Verdana" w:hAnsi="Verdana"/>
          <w:b/>
          <w:bCs/>
          <w:sz w:val="18"/>
          <w:szCs w:val="18"/>
          <w:lang w:val="pl-PL"/>
        </w:rPr>
        <w:t xml:space="preserve"> </w:t>
      </w:r>
      <w:r w:rsidRPr="00EB5691">
        <w:rPr>
          <w:rFonts w:ascii="Verdana" w:hAnsi="Verdana"/>
          <w:sz w:val="18"/>
          <w:szCs w:val="18"/>
        </w:rPr>
        <w:t xml:space="preserve">wykonywanie </w:t>
      </w:r>
      <w:r w:rsidRPr="00EB5691">
        <w:rPr>
          <w:rFonts w:ascii="Verdana" w:hAnsi="Verdana"/>
          <w:sz w:val="18"/>
          <w:szCs w:val="18"/>
          <w:lang w:val="pl-PL"/>
        </w:rPr>
        <w:t xml:space="preserve">czynności związanych ze sprzedażą </w:t>
      </w:r>
      <w:r w:rsidR="00621647">
        <w:rPr>
          <w:rFonts w:ascii="Verdana" w:hAnsi="Verdana"/>
          <w:sz w:val="18"/>
          <w:szCs w:val="18"/>
          <w:lang w:val="pl-PL"/>
        </w:rPr>
        <w:t>i</w:t>
      </w:r>
      <w:r w:rsidRPr="00EB5691">
        <w:rPr>
          <w:rFonts w:ascii="Verdana" w:hAnsi="Verdana"/>
          <w:sz w:val="18"/>
          <w:szCs w:val="18"/>
          <w:lang w:val="pl-PL"/>
        </w:rPr>
        <w:t xml:space="preserve"> magazynowaniem olejów silnikowych oraz przekładniowych</w:t>
      </w:r>
      <w:r w:rsidR="004F2F91">
        <w:rPr>
          <w:rFonts w:ascii="Verdana" w:hAnsi="Verdana"/>
          <w:sz w:val="18"/>
          <w:szCs w:val="18"/>
          <w:lang w:val="pl-PL"/>
        </w:rPr>
        <w:t xml:space="preserve"> </w:t>
      </w:r>
      <w:r w:rsidR="004F2F91" w:rsidRPr="00EA67ED">
        <w:rPr>
          <w:rFonts w:ascii="Verdana" w:hAnsi="Verdana"/>
          <w:sz w:val="18"/>
          <w:szCs w:val="18"/>
          <w:lang w:val="pl-PL"/>
        </w:rPr>
        <w:t>tj. w szczególności: obsługiwanie klienta, fakturowanie, wydawanie towaru.</w:t>
      </w:r>
    </w:p>
    <w:p w14:paraId="6E3EEBEE" w14:textId="08E7DF45" w:rsidR="00A5196C" w:rsidRPr="00A5196C" w:rsidRDefault="00A5196C" w:rsidP="00E919FA">
      <w:pPr>
        <w:pStyle w:val="Akapitzlist"/>
        <w:tabs>
          <w:tab w:val="left" w:pos="567"/>
        </w:tabs>
        <w:ind w:left="709"/>
        <w:jc w:val="both"/>
        <w:rPr>
          <w:rFonts w:ascii="Verdana" w:hAnsi="Verdana"/>
          <w:b/>
          <w:bCs/>
          <w:sz w:val="18"/>
          <w:szCs w:val="18"/>
          <w:lang w:val="pl-PL"/>
        </w:rPr>
      </w:pPr>
      <w:r w:rsidRPr="0078196B">
        <w:rPr>
          <w:rFonts w:ascii="Verdana" w:hAnsi="Verdana"/>
          <w:sz w:val="18"/>
          <w:szCs w:val="18"/>
        </w:rPr>
        <w:t>W/w wymóg nie dotyczy przedsiębiorcy, który wskazane czynności wykonuje osobiście</w:t>
      </w:r>
      <w:r>
        <w:rPr>
          <w:rFonts w:ascii="Verdana" w:hAnsi="Verdana"/>
          <w:sz w:val="18"/>
          <w:szCs w:val="18"/>
          <w:lang w:val="pl-PL"/>
        </w:rPr>
        <w:t>.</w:t>
      </w:r>
    </w:p>
    <w:p w14:paraId="5D0282B4" w14:textId="7A71A508" w:rsidR="00824281" w:rsidRDefault="001B638E" w:rsidP="00E919FA">
      <w:pPr>
        <w:pStyle w:val="Akapitzlist"/>
        <w:tabs>
          <w:tab w:val="left" w:pos="567"/>
        </w:tabs>
        <w:ind w:left="709"/>
        <w:jc w:val="both"/>
        <w:rPr>
          <w:rFonts w:ascii="Verdana" w:hAnsi="Verdana"/>
          <w:b/>
          <w:bCs/>
          <w:sz w:val="18"/>
          <w:szCs w:val="18"/>
        </w:rPr>
      </w:pPr>
      <w:r w:rsidRPr="00E919FA">
        <w:rPr>
          <w:rFonts w:ascii="Verdana" w:hAnsi="Verdana"/>
          <w:bCs/>
          <w:sz w:val="18"/>
          <w:szCs w:val="18"/>
        </w:rPr>
        <w:t xml:space="preserve">Dokument </w:t>
      </w:r>
      <w:r w:rsidRPr="008378CA">
        <w:rPr>
          <w:rFonts w:ascii="Verdana" w:hAnsi="Verdana"/>
          <w:b/>
          <w:bCs/>
          <w:sz w:val="18"/>
          <w:szCs w:val="18"/>
          <w:lang w:val="pl-PL"/>
        </w:rPr>
        <w:t xml:space="preserve">(załącznik nr </w:t>
      </w:r>
      <w:r w:rsidR="00E919FA" w:rsidRPr="008378CA">
        <w:rPr>
          <w:rFonts w:ascii="Verdana" w:hAnsi="Verdana"/>
          <w:b/>
          <w:bCs/>
          <w:sz w:val="18"/>
          <w:szCs w:val="18"/>
          <w:lang w:val="pl-PL"/>
        </w:rPr>
        <w:t>6</w:t>
      </w:r>
      <w:r w:rsidRPr="008378CA">
        <w:rPr>
          <w:rFonts w:ascii="Verdana" w:hAnsi="Verdana"/>
          <w:b/>
          <w:bCs/>
          <w:sz w:val="18"/>
          <w:szCs w:val="18"/>
          <w:lang w:val="pl-PL"/>
        </w:rPr>
        <w:t xml:space="preserve"> do SIWZ)</w:t>
      </w:r>
      <w:r w:rsidRPr="00E919FA">
        <w:rPr>
          <w:rFonts w:ascii="Verdana" w:hAnsi="Verdana"/>
          <w:bCs/>
          <w:sz w:val="18"/>
          <w:szCs w:val="18"/>
          <w:lang w:val="pl-PL"/>
        </w:rPr>
        <w:t xml:space="preserve"> </w:t>
      </w:r>
      <w:r w:rsidRPr="00E919FA">
        <w:rPr>
          <w:rFonts w:ascii="Verdana" w:hAnsi="Verdana"/>
          <w:bCs/>
          <w:sz w:val="18"/>
          <w:szCs w:val="18"/>
        </w:rPr>
        <w:t>należy złożyć w oryginale na wezwanie Zamawiającego</w:t>
      </w:r>
      <w:r w:rsidRPr="007E712B">
        <w:rPr>
          <w:rFonts w:ascii="Verdana" w:hAnsi="Verdana"/>
          <w:bCs/>
          <w:sz w:val="18"/>
          <w:szCs w:val="18"/>
        </w:rPr>
        <w:t>.</w:t>
      </w:r>
    </w:p>
    <w:p w14:paraId="74D51F03" w14:textId="6A80FB0C" w:rsidR="00E919FA" w:rsidRPr="00EB5691" w:rsidRDefault="00EB5691" w:rsidP="0091139C">
      <w:pPr>
        <w:pStyle w:val="Akapitzlist"/>
        <w:numPr>
          <w:ilvl w:val="0"/>
          <w:numId w:val="38"/>
        </w:numPr>
        <w:tabs>
          <w:tab w:val="left" w:pos="567"/>
        </w:tabs>
        <w:ind w:left="709" w:hanging="283"/>
        <w:jc w:val="both"/>
        <w:rPr>
          <w:rFonts w:ascii="Verdana" w:hAnsi="Verdana"/>
          <w:b/>
          <w:bCs/>
          <w:sz w:val="18"/>
          <w:szCs w:val="18"/>
        </w:rPr>
      </w:pPr>
      <w:r>
        <w:rPr>
          <w:rFonts w:ascii="Verdana" w:hAnsi="Verdana"/>
          <w:b/>
          <w:bCs/>
          <w:sz w:val="18"/>
          <w:szCs w:val="18"/>
          <w:lang w:val="pl-PL"/>
        </w:rPr>
        <w:t xml:space="preserve">katalog producenta oleju </w:t>
      </w:r>
      <w:r>
        <w:rPr>
          <w:rFonts w:ascii="Verdana" w:hAnsi="Verdana"/>
          <w:bCs/>
          <w:sz w:val="18"/>
          <w:szCs w:val="18"/>
          <w:lang w:val="pl-PL"/>
        </w:rPr>
        <w:t>lub inny dokument wystawiony przez producenta oleju, potwierdzający wymagane parametry techniczne tj. nazwa handlowa produktu, klasa lepkościowa, klasa jakościowa.</w:t>
      </w:r>
    </w:p>
    <w:p w14:paraId="712BEA2D" w14:textId="42540DB1" w:rsidR="00EB5691" w:rsidRDefault="00EB5691" w:rsidP="00EB5691">
      <w:pPr>
        <w:pStyle w:val="Akapitzlist"/>
        <w:tabs>
          <w:tab w:val="left" w:pos="567"/>
        </w:tabs>
        <w:ind w:left="709"/>
        <w:jc w:val="both"/>
        <w:rPr>
          <w:rFonts w:ascii="Verdana" w:hAnsi="Verdana"/>
          <w:bCs/>
          <w:sz w:val="18"/>
          <w:szCs w:val="18"/>
          <w:lang w:val="pl-PL"/>
        </w:rPr>
      </w:pPr>
      <w:r>
        <w:rPr>
          <w:rFonts w:ascii="Verdana" w:hAnsi="Verdana"/>
          <w:bCs/>
          <w:sz w:val="18"/>
          <w:szCs w:val="18"/>
          <w:lang w:val="pl-PL"/>
        </w:rPr>
        <w:t>Powyższe ma zastosowanie do wszystkich pozycji asortymentowych załącznika nr 1 do SIWZ.</w:t>
      </w:r>
    </w:p>
    <w:p w14:paraId="66A89C4D" w14:textId="77777777" w:rsidR="00A741D9" w:rsidRDefault="00EB5691" w:rsidP="009207E5">
      <w:pPr>
        <w:pStyle w:val="Akapitzlist"/>
        <w:tabs>
          <w:tab w:val="left" w:pos="567"/>
        </w:tabs>
        <w:ind w:left="709"/>
        <w:jc w:val="both"/>
        <w:rPr>
          <w:rFonts w:ascii="Verdana" w:hAnsi="Verdana"/>
          <w:bCs/>
          <w:sz w:val="18"/>
          <w:szCs w:val="18"/>
          <w:lang w:val="pl-PL"/>
        </w:rPr>
      </w:pPr>
      <w:r>
        <w:rPr>
          <w:rFonts w:ascii="Verdana" w:hAnsi="Verdana"/>
          <w:bCs/>
          <w:sz w:val="18"/>
          <w:szCs w:val="18"/>
          <w:lang w:val="pl-PL"/>
        </w:rPr>
        <w:t>W w/w dokumencie Wykonawca winien zaznaczyć odpowiednie pozycje dotyczące olejów, będących przedmiotem oferty</w:t>
      </w:r>
      <w:r w:rsidR="009207E5">
        <w:rPr>
          <w:rFonts w:ascii="Verdana" w:hAnsi="Verdana"/>
          <w:bCs/>
          <w:sz w:val="18"/>
          <w:szCs w:val="18"/>
          <w:lang w:val="pl-PL"/>
        </w:rPr>
        <w:t xml:space="preserve"> </w:t>
      </w:r>
    </w:p>
    <w:p w14:paraId="1D205B21" w14:textId="5DECF610" w:rsidR="009207E5" w:rsidRPr="009207E5" w:rsidRDefault="009207E5" w:rsidP="009207E5">
      <w:pPr>
        <w:pStyle w:val="Akapitzlist"/>
        <w:tabs>
          <w:tab w:val="left" w:pos="567"/>
        </w:tabs>
        <w:ind w:left="709"/>
        <w:jc w:val="both"/>
        <w:rPr>
          <w:rFonts w:ascii="Verdana" w:hAnsi="Verdana"/>
          <w:bCs/>
          <w:sz w:val="18"/>
          <w:szCs w:val="18"/>
          <w:lang w:val="pl-PL"/>
        </w:rPr>
      </w:pPr>
      <w:r>
        <w:rPr>
          <w:rFonts w:ascii="Verdana" w:hAnsi="Verdana"/>
          <w:bCs/>
          <w:sz w:val="18"/>
          <w:szCs w:val="18"/>
          <w:lang w:val="pl-PL"/>
        </w:rPr>
        <w:t xml:space="preserve">- </w:t>
      </w:r>
      <w:r w:rsidRPr="009207E5">
        <w:rPr>
          <w:rFonts w:ascii="Verdana" w:hAnsi="Verdana" w:cs="Arial"/>
          <w:sz w:val="18"/>
          <w:szCs w:val="18"/>
        </w:rPr>
        <w:t>dokument należy złożyć w oryginale lub kopii potwierdzonej za zgodność z</w:t>
      </w:r>
      <w:r>
        <w:rPr>
          <w:rFonts w:ascii="Verdana" w:hAnsi="Verdana" w:cs="Arial"/>
          <w:sz w:val="18"/>
          <w:szCs w:val="18"/>
          <w:lang w:val="pl-PL"/>
        </w:rPr>
        <w:t> </w:t>
      </w:r>
      <w:r w:rsidRPr="009207E5">
        <w:rPr>
          <w:rFonts w:ascii="Verdana" w:hAnsi="Verdana" w:cs="Arial"/>
          <w:sz w:val="18"/>
          <w:szCs w:val="18"/>
        </w:rPr>
        <w:t>oryginałem</w:t>
      </w:r>
      <w:r w:rsidRPr="009207E5">
        <w:rPr>
          <w:rFonts w:ascii="Verdana" w:hAnsi="Verdana" w:cs="Arial"/>
          <w:sz w:val="18"/>
          <w:szCs w:val="18"/>
          <w:lang w:val="pl-PL"/>
        </w:rPr>
        <w:t>.</w:t>
      </w:r>
    </w:p>
    <w:p w14:paraId="17906F33" w14:textId="44C1BD17" w:rsidR="00475366" w:rsidRPr="00475366" w:rsidRDefault="00475366" w:rsidP="0091139C">
      <w:pPr>
        <w:pStyle w:val="Akapitzlist"/>
        <w:numPr>
          <w:ilvl w:val="0"/>
          <w:numId w:val="38"/>
        </w:numPr>
        <w:tabs>
          <w:tab w:val="left" w:pos="567"/>
        </w:tabs>
        <w:ind w:left="709" w:hanging="283"/>
        <w:jc w:val="both"/>
        <w:rPr>
          <w:rFonts w:ascii="Verdana" w:hAnsi="Verdana"/>
          <w:b/>
          <w:bCs/>
          <w:sz w:val="18"/>
          <w:szCs w:val="18"/>
        </w:rPr>
      </w:pPr>
      <w:r>
        <w:rPr>
          <w:rFonts w:ascii="Verdana" w:hAnsi="Verdana"/>
          <w:b/>
          <w:bCs/>
          <w:sz w:val="18"/>
          <w:szCs w:val="18"/>
          <w:lang w:val="pl-PL"/>
        </w:rPr>
        <w:t>a</w:t>
      </w:r>
      <w:r w:rsidR="00B750D7">
        <w:rPr>
          <w:rFonts w:ascii="Verdana" w:hAnsi="Verdana"/>
          <w:b/>
          <w:bCs/>
          <w:sz w:val="18"/>
          <w:szCs w:val="18"/>
          <w:lang w:val="pl-PL"/>
        </w:rPr>
        <w:t>ktualny</w:t>
      </w:r>
      <w:r>
        <w:rPr>
          <w:rFonts w:ascii="Verdana" w:hAnsi="Verdana"/>
          <w:b/>
          <w:bCs/>
          <w:sz w:val="18"/>
          <w:szCs w:val="18"/>
          <w:lang w:val="pl-PL"/>
        </w:rPr>
        <w:t xml:space="preserve"> dokument, </w:t>
      </w:r>
      <w:r w:rsidRPr="00475366">
        <w:rPr>
          <w:rFonts w:ascii="Verdana" w:hAnsi="Verdana"/>
          <w:bCs/>
          <w:sz w:val="18"/>
          <w:szCs w:val="18"/>
          <w:lang w:val="pl-PL"/>
        </w:rPr>
        <w:t>wystawiony</w:t>
      </w:r>
      <w:r>
        <w:rPr>
          <w:rFonts w:ascii="Verdana" w:hAnsi="Verdana"/>
          <w:bCs/>
          <w:sz w:val="18"/>
          <w:szCs w:val="18"/>
          <w:lang w:val="pl-PL"/>
        </w:rPr>
        <w:t xml:space="preserve"> przez producenta pojazdów informujący o </w:t>
      </w:r>
      <w:r w:rsidRPr="00475366">
        <w:rPr>
          <w:rFonts w:ascii="Verdana" w:hAnsi="Verdana"/>
          <w:b/>
          <w:bCs/>
          <w:sz w:val="18"/>
          <w:szCs w:val="18"/>
          <w:lang w:val="pl-PL"/>
        </w:rPr>
        <w:t>posiadaniu przez olej, będący przedmiotem oferty aprobaty</w:t>
      </w:r>
      <w:r>
        <w:rPr>
          <w:rFonts w:ascii="Verdana" w:hAnsi="Verdana"/>
          <w:bCs/>
          <w:sz w:val="18"/>
          <w:szCs w:val="18"/>
          <w:lang w:val="pl-PL"/>
        </w:rPr>
        <w:t xml:space="preserve"> w zakresie (numer pozycji w druku ofertowym):</w:t>
      </w:r>
    </w:p>
    <w:p w14:paraId="6B293D78" w14:textId="77777777" w:rsidR="00475366" w:rsidRPr="00475366" w:rsidRDefault="00475366" w:rsidP="00475366">
      <w:pPr>
        <w:pStyle w:val="Akapitzlist"/>
        <w:tabs>
          <w:tab w:val="left" w:pos="567"/>
        </w:tabs>
        <w:ind w:left="709"/>
        <w:jc w:val="both"/>
        <w:rPr>
          <w:rFonts w:ascii="Verdana" w:hAnsi="Verdana" w:cs="Arial"/>
          <w:sz w:val="18"/>
          <w:szCs w:val="18"/>
        </w:rPr>
      </w:pPr>
      <w:r w:rsidRPr="00475366">
        <w:rPr>
          <w:rFonts w:ascii="Verdana" w:hAnsi="Verdana" w:cs="Arial"/>
          <w:sz w:val="18"/>
          <w:szCs w:val="18"/>
          <w:lang w:val="pl-PL"/>
        </w:rPr>
        <w:t>pozycja</w:t>
      </w:r>
      <w:r w:rsidRPr="00475366">
        <w:rPr>
          <w:rFonts w:ascii="Verdana" w:hAnsi="Verdana" w:cs="Arial"/>
          <w:sz w:val="18"/>
          <w:szCs w:val="18"/>
        </w:rPr>
        <w:t xml:space="preserve"> nr 1 – aprobata producenta pojazdów Ford WSS-M2C913-D;</w:t>
      </w:r>
    </w:p>
    <w:p w14:paraId="77A083D5" w14:textId="77777777" w:rsidR="00475366" w:rsidRP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t>pozycja</w:t>
      </w:r>
      <w:r w:rsidRPr="00475366">
        <w:rPr>
          <w:rFonts w:ascii="Verdana" w:hAnsi="Verdana" w:cs="Arial"/>
          <w:sz w:val="18"/>
          <w:szCs w:val="18"/>
        </w:rPr>
        <w:t xml:space="preserve"> nr 2 – aprobata producenta pojazdów GM Dexos 2</w:t>
      </w:r>
      <w:r w:rsidRPr="00475366">
        <w:rPr>
          <w:rFonts w:ascii="Verdana" w:hAnsi="Verdana" w:cs="Arial"/>
          <w:sz w:val="18"/>
          <w:szCs w:val="18"/>
          <w:lang w:val="pl-PL"/>
        </w:rPr>
        <w:t xml:space="preserve"> oraz MB 229.51 oraz VW 502.00/505.00;</w:t>
      </w:r>
    </w:p>
    <w:p w14:paraId="5D70EB8B" w14:textId="77777777" w:rsidR="00475366" w:rsidRP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lastRenderedPageBreak/>
        <w:t>pozycja</w:t>
      </w:r>
      <w:r w:rsidRPr="00475366">
        <w:rPr>
          <w:rFonts w:ascii="Verdana" w:hAnsi="Verdana" w:cs="Arial"/>
          <w:sz w:val="18"/>
          <w:szCs w:val="18"/>
        </w:rPr>
        <w:t xml:space="preserve"> nr 3 – aprobata producenta pojazdów VW 504.00/507.00</w:t>
      </w:r>
      <w:r w:rsidRPr="00475366">
        <w:rPr>
          <w:rFonts w:ascii="Verdana" w:hAnsi="Verdana" w:cs="Arial"/>
          <w:sz w:val="18"/>
          <w:szCs w:val="18"/>
          <w:lang w:val="pl-PL"/>
        </w:rPr>
        <w:t xml:space="preserve"> oraz MB 229.51;</w:t>
      </w:r>
    </w:p>
    <w:p w14:paraId="4BD45EB9" w14:textId="77777777" w:rsidR="00475366" w:rsidRP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t>pozycja</w:t>
      </w:r>
      <w:r w:rsidRPr="00475366">
        <w:rPr>
          <w:rFonts w:ascii="Verdana" w:hAnsi="Verdana" w:cs="Arial"/>
          <w:sz w:val="18"/>
          <w:szCs w:val="18"/>
        </w:rPr>
        <w:t xml:space="preserve"> nr 4 – aprobata producenta pojazdów</w:t>
      </w:r>
      <w:r w:rsidRPr="00475366">
        <w:rPr>
          <w:rFonts w:ascii="Verdana" w:hAnsi="Verdana" w:cs="Arial"/>
          <w:sz w:val="18"/>
          <w:szCs w:val="18"/>
          <w:lang w:val="pl-PL"/>
        </w:rPr>
        <w:t xml:space="preserve"> MB 229.51;</w:t>
      </w:r>
    </w:p>
    <w:p w14:paraId="0BAA2CC9" w14:textId="77777777" w:rsidR="00475366" w:rsidRP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t>pozycja</w:t>
      </w:r>
      <w:r w:rsidRPr="00475366">
        <w:rPr>
          <w:rFonts w:ascii="Verdana" w:hAnsi="Verdana" w:cs="Arial"/>
          <w:sz w:val="18"/>
          <w:szCs w:val="18"/>
        </w:rPr>
        <w:t xml:space="preserve"> nr </w:t>
      </w:r>
      <w:r w:rsidRPr="00475366">
        <w:rPr>
          <w:rFonts w:ascii="Verdana" w:hAnsi="Verdana" w:cs="Arial"/>
          <w:sz w:val="18"/>
          <w:szCs w:val="18"/>
          <w:lang w:val="pl-PL"/>
        </w:rPr>
        <w:t xml:space="preserve">6 – </w:t>
      </w:r>
      <w:r w:rsidRPr="00475366">
        <w:rPr>
          <w:rFonts w:ascii="Verdana" w:hAnsi="Verdana" w:cs="Arial"/>
          <w:sz w:val="18"/>
          <w:szCs w:val="18"/>
        </w:rPr>
        <w:t xml:space="preserve">aprobata producenta pojazdów </w:t>
      </w:r>
      <w:r w:rsidRPr="00475366">
        <w:rPr>
          <w:rFonts w:ascii="Verdana" w:hAnsi="Verdana" w:cs="Arial"/>
          <w:sz w:val="18"/>
          <w:szCs w:val="18"/>
          <w:lang w:val="pl-PL"/>
        </w:rPr>
        <w:t>VW 502.00/505.00/505.01;</w:t>
      </w:r>
    </w:p>
    <w:p w14:paraId="38FD6D94" w14:textId="77777777" w:rsidR="00475366" w:rsidRP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t>pozycja</w:t>
      </w:r>
      <w:r w:rsidRPr="00475366">
        <w:rPr>
          <w:rFonts w:ascii="Verdana" w:hAnsi="Verdana" w:cs="Arial"/>
          <w:sz w:val="18"/>
          <w:szCs w:val="18"/>
        </w:rPr>
        <w:t xml:space="preserve"> nr </w:t>
      </w:r>
      <w:r w:rsidRPr="00475366">
        <w:rPr>
          <w:rFonts w:ascii="Verdana" w:hAnsi="Verdana" w:cs="Arial"/>
          <w:sz w:val="18"/>
          <w:szCs w:val="18"/>
          <w:lang w:val="pl-PL"/>
        </w:rPr>
        <w:t xml:space="preserve">7 – </w:t>
      </w:r>
      <w:r w:rsidRPr="00475366">
        <w:rPr>
          <w:rFonts w:ascii="Verdana" w:hAnsi="Verdana" w:cs="Arial"/>
          <w:sz w:val="18"/>
          <w:szCs w:val="18"/>
        </w:rPr>
        <w:t xml:space="preserve">aprobata producenta pojazdów </w:t>
      </w:r>
      <w:r w:rsidRPr="00475366">
        <w:rPr>
          <w:rFonts w:ascii="Verdana" w:hAnsi="Verdana" w:cs="Arial"/>
          <w:sz w:val="18"/>
          <w:szCs w:val="18"/>
          <w:lang w:val="pl-PL"/>
        </w:rPr>
        <w:t>VW 505.00;</w:t>
      </w:r>
    </w:p>
    <w:p w14:paraId="367C0B7C" w14:textId="5C530B15" w:rsidR="00475366" w:rsidRDefault="00475366" w:rsidP="00475366">
      <w:pPr>
        <w:pStyle w:val="Akapitzlist"/>
        <w:tabs>
          <w:tab w:val="left" w:pos="567"/>
        </w:tabs>
        <w:ind w:left="709"/>
        <w:jc w:val="both"/>
        <w:rPr>
          <w:rFonts w:ascii="Verdana" w:hAnsi="Verdana" w:cs="Arial"/>
          <w:sz w:val="18"/>
          <w:szCs w:val="18"/>
          <w:lang w:val="pl-PL"/>
        </w:rPr>
      </w:pPr>
      <w:r w:rsidRPr="00475366">
        <w:rPr>
          <w:rFonts w:ascii="Verdana" w:hAnsi="Verdana" w:cs="Arial"/>
          <w:sz w:val="18"/>
          <w:szCs w:val="18"/>
          <w:lang w:val="pl-PL"/>
        </w:rPr>
        <w:t>pozycja</w:t>
      </w:r>
      <w:r w:rsidRPr="00475366">
        <w:rPr>
          <w:rFonts w:ascii="Verdana" w:hAnsi="Verdana" w:cs="Arial"/>
          <w:sz w:val="18"/>
          <w:szCs w:val="18"/>
        </w:rPr>
        <w:t xml:space="preserve"> nr </w:t>
      </w:r>
      <w:r w:rsidRPr="00475366">
        <w:rPr>
          <w:rFonts w:ascii="Verdana" w:hAnsi="Verdana" w:cs="Arial"/>
          <w:sz w:val="18"/>
          <w:szCs w:val="18"/>
          <w:lang w:val="pl-PL"/>
        </w:rPr>
        <w:t xml:space="preserve">11 – </w:t>
      </w:r>
      <w:r w:rsidRPr="00475366">
        <w:rPr>
          <w:rFonts w:ascii="Verdana" w:hAnsi="Verdana" w:cs="Arial"/>
          <w:sz w:val="18"/>
          <w:szCs w:val="18"/>
        </w:rPr>
        <w:t>aprobata producenta pojazdów</w:t>
      </w:r>
      <w:r w:rsidRPr="00475366">
        <w:rPr>
          <w:rFonts w:ascii="Verdana" w:hAnsi="Verdana" w:cs="Arial"/>
          <w:sz w:val="18"/>
          <w:szCs w:val="18"/>
          <w:lang w:val="pl-PL"/>
        </w:rPr>
        <w:t xml:space="preserve"> MAN M3477.</w:t>
      </w:r>
    </w:p>
    <w:p w14:paraId="211F7276" w14:textId="7598BA9F" w:rsidR="00965CB1" w:rsidRDefault="00965CB1" w:rsidP="00965CB1">
      <w:pPr>
        <w:pStyle w:val="Akapitzlist"/>
        <w:tabs>
          <w:tab w:val="left" w:pos="567"/>
        </w:tabs>
        <w:ind w:left="709"/>
        <w:jc w:val="both"/>
        <w:rPr>
          <w:rFonts w:ascii="Verdana" w:hAnsi="Verdana" w:cs="Arial"/>
          <w:sz w:val="18"/>
          <w:szCs w:val="18"/>
          <w:lang w:val="pl-PL"/>
        </w:rPr>
      </w:pPr>
      <w:r>
        <w:rPr>
          <w:rFonts w:ascii="Verdana" w:hAnsi="Verdana"/>
          <w:bCs/>
          <w:sz w:val="18"/>
          <w:szCs w:val="18"/>
          <w:lang w:val="pl-PL"/>
        </w:rPr>
        <w:t xml:space="preserve">- </w:t>
      </w:r>
      <w:r w:rsidRPr="009207E5">
        <w:rPr>
          <w:rFonts w:ascii="Verdana" w:hAnsi="Verdana" w:cs="Arial"/>
          <w:sz w:val="18"/>
          <w:szCs w:val="18"/>
        </w:rPr>
        <w:t>dokument należy złożyć w oryginale lub kopii potwierdzonej za zgodność z</w:t>
      </w:r>
      <w:r>
        <w:rPr>
          <w:rFonts w:ascii="Verdana" w:hAnsi="Verdana" w:cs="Arial"/>
          <w:sz w:val="18"/>
          <w:szCs w:val="18"/>
          <w:lang w:val="pl-PL"/>
        </w:rPr>
        <w:t> </w:t>
      </w:r>
      <w:r w:rsidRPr="009207E5">
        <w:rPr>
          <w:rFonts w:ascii="Verdana" w:hAnsi="Verdana" w:cs="Arial"/>
          <w:sz w:val="18"/>
          <w:szCs w:val="18"/>
        </w:rPr>
        <w:t>oryginałem</w:t>
      </w:r>
      <w:r w:rsidRPr="009207E5">
        <w:rPr>
          <w:rFonts w:ascii="Verdana" w:hAnsi="Verdana" w:cs="Arial"/>
          <w:sz w:val="18"/>
          <w:szCs w:val="18"/>
          <w:lang w:val="pl-PL"/>
        </w:rPr>
        <w:t>.</w:t>
      </w:r>
    </w:p>
    <w:p w14:paraId="7F3C49DD" w14:textId="77777777" w:rsidR="00965CB1" w:rsidRPr="00965CB1" w:rsidRDefault="00965CB1" w:rsidP="00965CB1">
      <w:pPr>
        <w:pStyle w:val="Akapitzlist"/>
        <w:tabs>
          <w:tab w:val="left" w:pos="567"/>
        </w:tabs>
        <w:ind w:left="709"/>
        <w:jc w:val="both"/>
        <w:rPr>
          <w:rFonts w:ascii="Verdana" w:hAnsi="Verdana" w:cs="Arial"/>
          <w:sz w:val="18"/>
          <w:szCs w:val="18"/>
          <w:lang w:val="pl-PL"/>
        </w:rPr>
      </w:pPr>
    </w:p>
    <w:p w14:paraId="190A8171" w14:textId="4659B387" w:rsidR="00591282" w:rsidRPr="00C43AA3" w:rsidRDefault="001B638E" w:rsidP="0091139C">
      <w:pPr>
        <w:pStyle w:val="Akapitzlist"/>
        <w:numPr>
          <w:ilvl w:val="0"/>
          <w:numId w:val="31"/>
        </w:numPr>
        <w:tabs>
          <w:tab w:val="num" w:pos="1440"/>
        </w:tabs>
        <w:ind w:left="426" w:right="23" w:hanging="426"/>
        <w:jc w:val="both"/>
        <w:rPr>
          <w:rFonts w:ascii="Verdana" w:hAnsi="Verdana"/>
          <w:sz w:val="18"/>
          <w:szCs w:val="18"/>
        </w:rPr>
      </w:pPr>
      <w:r w:rsidRPr="00C43AA3">
        <w:rPr>
          <w:rFonts w:ascii="Verdana" w:hAnsi="Verdana"/>
          <w:bCs/>
          <w:sz w:val="18"/>
          <w:szCs w:val="18"/>
        </w:rPr>
        <w:t>W przypadku, gdy Wykonawca będzie polegał na zdolnościach lub sytuacji innych podmiotów, musi udowodnić Zamawiającemu, że realizując zamówienie będzie dysponował niezbędnymi zasobami tych podmiotów w szczególności przedstawiając w tym celu</w:t>
      </w:r>
      <w:r w:rsidRPr="00C43AA3">
        <w:rPr>
          <w:rFonts w:ascii="Verdana" w:hAnsi="Verdana"/>
          <w:bCs/>
          <w:i/>
          <w:sz w:val="18"/>
          <w:szCs w:val="18"/>
        </w:rPr>
        <w:t xml:space="preserve"> </w:t>
      </w:r>
      <w:r w:rsidRPr="00C43AA3">
        <w:rPr>
          <w:rFonts w:ascii="Verdana" w:hAnsi="Verdana"/>
          <w:b/>
          <w:bCs/>
          <w:sz w:val="18"/>
          <w:szCs w:val="18"/>
          <w:u w:val="single"/>
        </w:rPr>
        <w:t>zobowiązanie tych podmiotów do oddania mu do dyspozycji niezbędnych zasobów na potrzeby realizacji zamówienia</w:t>
      </w:r>
      <w:r w:rsidRPr="00C43AA3">
        <w:rPr>
          <w:rFonts w:ascii="Verdana" w:hAnsi="Verdana"/>
          <w:bCs/>
          <w:sz w:val="18"/>
          <w:szCs w:val="18"/>
        </w:rPr>
        <w:t>.</w:t>
      </w:r>
    </w:p>
    <w:p w14:paraId="585AE693" w14:textId="4FC3791F" w:rsidR="001B638E" w:rsidRPr="00C43AA3" w:rsidRDefault="001B638E" w:rsidP="00A21AE4">
      <w:pPr>
        <w:pStyle w:val="Akapitzlist"/>
        <w:tabs>
          <w:tab w:val="num" w:pos="1440"/>
        </w:tabs>
        <w:ind w:left="426" w:right="23"/>
        <w:jc w:val="both"/>
        <w:rPr>
          <w:rFonts w:ascii="Verdana" w:hAnsi="Verdana"/>
          <w:sz w:val="18"/>
          <w:szCs w:val="18"/>
        </w:rPr>
      </w:pPr>
      <w:r w:rsidRPr="00C43AA3">
        <w:rPr>
          <w:rFonts w:ascii="Verdana" w:hAnsi="Verdana"/>
          <w:sz w:val="18"/>
          <w:szCs w:val="18"/>
          <w:u w:val="single"/>
        </w:rPr>
        <w:t>UWAGA!</w:t>
      </w:r>
      <w:r w:rsidRPr="00C43AA3">
        <w:rPr>
          <w:rFonts w:ascii="Verdana" w:hAnsi="Verdana"/>
          <w:sz w:val="18"/>
          <w:szCs w:val="18"/>
        </w:rPr>
        <w:t xml:space="preserve"> Dokument ten powinien być własnoręcznie podpisany przez te podmioty trzecie i </w:t>
      </w:r>
      <w:r w:rsidRPr="00C43AA3">
        <w:rPr>
          <w:rFonts w:ascii="Verdana" w:hAnsi="Verdana"/>
          <w:sz w:val="18"/>
          <w:szCs w:val="18"/>
          <w:u w:val="single"/>
        </w:rPr>
        <w:t>złożony w oryginale. Zobowiązania podmiotów trzecich do udostępnienia zasobów, złożone w formie kopii poświadczonej za zgodność z oryginałem przez wykonawcę, nie spełniają ww. wymogu.</w:t>
      </w:r>
    </w:p>
    <w:p w14:paraId="3D3FA210" w14:textId="55457A98" w:rsidR="001B638E" w:rsidRPr="00C43AA3" w:rsidRDefault="001B638E" w:rsidP="00A21AE4">
      <w:pPr>
        <w:pStyle w:val="Akapitzlist"/>
        <w:ind w:left="426" w:right="23"/>
        <w:jc w:val="both"/>
        <w:rPr>
          <w:rFonts w:ascii="Verdana" w:hAnsi="Verdana"/>
          <w:sz w:val="18"/>
          <w:szCs w:val="18"/>
        </w:rPr>
      </w:pPr>
      <w:r w:rsidRPr="00C43AA3">
        <w:rPr>
          <w:rFonts w:ascii="Verdana" w:hAnsi="Verdana"/>
          <w:b/>
          <w:sz w:val="18"/>
          <w:szCs w:val="18"/>
          <w:u w:val="single"/>
        </w:rPr>
        <w:t>Dokument należy złożyć wraz z ofertą.</w:t>
      </w:r>
    </w:p>
    <w:p w14:paraId="4D8783C0" w14:textId="77777777" w:rsidR="00A806B3" w:rsidRPr="00A806B3" w:rsidRDefault="00A806B3" w:rsidP="00A21AE4">
      <w:pPr>
        <w:pStyle w:val="Akapitzlist"/>
        <w:tabs>
          <w:tab w:val="num" w:pos="1440"/>
        </w:tabs>
        <w:ind w:left="426" w:right="23"/>
        <w:jc w:val="both"/>
        <w:rPr>
          <w:rFonts w:ascii="Verdana" w:hAnsi="Verdana"/>
          <w:b/>
          <w:sz w:val="18"/>
          <w:szCs w:val="18"/>
        </w:rPr>
      </w:pPr>
    </w:p>
    <w:p w14:paraId="4D390665" w14:textId="3509A18E" w:rsidR="001B638E" w:rsidRPr="00C43AA3" w:rsidRDefault="001B638E" w:rsidP="0091139C">
      <w:pPr>
        <w:pStyle w:val="Akapitzlist"/>
        <w:numPr>
          <w:ilvl w:val="0"/>
          <w:numId w:val="31"/>
        </w:numPr>
        <w:tabs>
          <w:tab w:val="num" w:pos="1440"/>
        </w:tabs>
        <w:ind w:left="426" w:right="23" w:hanging="426"/>
        <w:jc w:val="both"/>
        <w:rPr>
          <w:rFonts w:ascii="Verdana" w:hAnsi="Verdana"/>
          <w:b/>
          <w:sz w:val="18"/>
          <w:szCs w:val="18"/>
        </w:rPr>
      </w:pPr>
      <w:r w:rsidRPr="00C43AA3">
        <w:rPr>
          <w:rFonts w:ascii="Verdana" w:hAnsi="Verdana"/>
          <w:b/>
          <w:sz w:val="18"/>
          <w:szCs w:val="18"/>
          <w:u w:val="single"/>
        </w:rPr>
        <w:t>Inne dokumenty</w:t>
      </w:r>
      <w:r w:rsidRPr="00C43AA3">
        <w:rPr>
          <w:rFonts w:ascii="Verdana" w:hAnsi="Verdana"/>
          <w:b/>
          <w:sz w:val="18"/>
          <w:szCs w:val="18"/>
        </w:rPr>
        <w:t>:</w:t>
      </w:r>
    </w:p>
    <w:p w14:paraId="1FB72E94" w14:textId="77777777" w:rsidR="001B638E" w:rsidRPr="008A6FEE" w:rsidRDefault="001B638E" w:rsidP="0091139C">
      <w:pPr>
        <w:pStyle w:val="Tekstpodstawowy"/>
        <w:numPr>
          <w:ilvl w:val="0"/>
          <w:numId w:val="32"/>
        </w:numPr>
        <w:spacing w:after="0"/>
        <w:ind w:hanging="294"/>
        <w:contextualSpacing/>
        <w:jc w:val="both"/>
        <w:rPr>
          <w:rFonts w:ascii="Verdana" w:hAnsi="Verdana"/>
          <w:sz w:val="18"/>
          <w:szCs w:val="18"/>
        </w:rPr>
      </w:pPr>
      <w:r w:rsidRPr="008A6FEE">
        <w:rPr>
          <w:rFonts w:ascii="Verdana" w:hAnsi="Verdana"/>
          <w:sz w:val="18"/>
          <w:szCs w:val="18"/>
        </w:rPr>
        <w:t>„Oświadczenie o przynależności lub braku przynależności do tej samej grupy kapitałowej” -</w:t>
      </w:r>
      <w:r w:rsidRPr="008A6FEE">
        <w:rPr>
          <w:rFonts w:ascii="Verdana" w:hAnsi="Verdana"/>
          <w:bCs/>
          <w:sz w:val="18"/>
          <w:szCs w:val="18"/>
        </w:rPr>
        <w:t xml:space="preserve"> 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w:t>
      </w:r>
      <w:r>
        <w:rPr>
          <w:rFonts w:ascii="Verdana" w:hAnsi="Verdana"/>
          <w:bCs/>
          <w:sz w:val="18"/>
          <w:szCs w:val="18"/>
          <w:lang w:val="pl-PL"/>
        </w:rPr>
        <w:t> </w:t>
      </w:r>
      <w:r w:rsidRPr="008A6FEE">
        <w:rPr>
          <w:rFonts w:ascii="Verdana" w:hAnsi="Verdana"/>
          <w:bCs/>
          <w:sz w:val="18"/>
          <w:szCs w:val="18"/>
        </w:rPr>
        <w:t>której mowa w art. 86 ust 5 ustawy</w:t>
      </w:r>
      <w:r w:rsidRPr="008A6FEE">
        <w:rPr>
          <w:rFonts w:ascii="Verdana" w:hAnsi="Verdana"/>
          <w:b/>
          <w:bCs/>
          <w:sz w:val="18"/>
          <w:szCs w:val="18"/>
        </w:rPr>
        <w:t xml:space="preserve"> </w:t>
      </w:r>
      <w:r w:rsidRPr="008A6FEE">
        <w:rPr>
          <w:rFonts w:ascii="Verdana" w:hAnsi="Verdana"/>
          <w:sz w:val="18"/>
          <w:szCs w:val="18"/>
        </w:rPr>
        <w:t xml:space="preserve">przekazuje Zamawiającemu oświadczenie o przynależności lub braku przynależności do tej samej grupy kapitałowej - oświadczenie stanowi </w:t>
      </w:r>
      <w:r w:rsidRPr="008A6FEE">
        <w:rPr>
          <w:rFonts w:ascii="Verdana" w:hAnsi="Verdana"/>
          <w:b/>
          <w:sz w:val="18"/>
          <w:szCs w:val="18"/>
        </w:rPr>
        <w:t>załącznik nr 4 do SIWZ</w:t>
      </w:r>
      <w:r w:rsidRPr="008A6FEE">
        <w:rPr>
          <w:rFonts w:ascii="Verdana" w:hAnsi="Verdana"/>
          <w:sz w:val="18"/>
          <w:szCs w:val="18"/>
        </w:rPr>
        <w:t xml:space="preserve"> </w:t>
      </w:r>
      <w:r w:rsidRPr="008A6FEE">
        <w:rPr>
          <w:rFonts w:ascii="Verdana" w:hAnsi="Verdana" w:cs="Arial"/>
          <w:sz w:val="18"/>
          <w:szCs w:val="18"/>
        </w:rPr>
        <w:t xml:space="preserve">(dokument należy złożyć w oryginale). </w:t>
      </w:r>
      <w:r w:rsidRPr="008A6FEE">
        <w:rPr>
          <w:rFonts w:ascii="Verdana" w:hAnsi="Verdana"/>
          <w:sz w:val="18"/>
          <w:szCs w:val="18"/>
        </w:rPr>
        <w:t xml:space="preserve">Wraz ze złożeniem oświadczenia, Wykonawca może przedstawić dowody, że powiązania z innym wykonawcą nie prowadzą do zakłócenia konkurencji w niniejszym postępowaniu. </w:t>
      </w:r>
    </w:p>
    <w:p w14:paraId="5182AE18" w14:textId="77777777" w:rsidR="001B638E" w:rsidRPr="00C43AA3" w:rsidRDefault="001B638E" w:rsidP="0091139C">
      <w:pPr>
        <w:pStyle w:val="Akapitzlist"/>
        <w:numPr>
          <w:ilvl w:val="0"/>
          <w:numId w:val="32"/>
        </w:numPr>
        <w:ind w:hanging="294"/>
        <w:jc w:val="both"/>
        <w:rPr>
          <w:rFonts w:ascii="Verdana" w:hAnsi="Verdana"/>
          <w:bCs/>
          <w:sz w:val="18"/>
          <w:szCs w:val="18"/>
        </w:rPr>
      </w:pPr>
      <w:r w:rsidRPr="00C43AA3">
        <w:rPr>
          <w:rFonts w:ascii="Verdana" w:hAnsi="Verdana"/>
          <w:sz w:val="18"/>
          <w:szCs w:val="18"/>
        </w:rPr>
        <w:t>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w:t>
      </w:r>
    </w:p>
    <w:p w14:paraId="1D5DAFC1" w14:textId="77777777" w:rsidR="001B638E" w:rsidRPr="00C43AA3" w:rsidRDefault="001B638E" w:rsidP="0091139C">
      <w:pPr>
        <w:pStyle w:val="Akapitzlist"/>
        <w:numPr>
          <w:ilvl w:val="0"/>
          <w:numId w:val="32"/>
        </w:numPr>
        <w:ind w:hanging="294"/>
        <w:jc w:val="both"/>
        <w:rPr>
          <w:rFonts w:ascii="Verdana" w:hAnsi="Verdana"/>
          <w:bCs/>
          <w:sz w:val="18"/>
          <w:szCs w:val="18"/>
        </w:rPr>
      </w:pPr>
      <w:r w:rsidRPr="00C43AA3">
        <w:rPr>
          <w:rFonts w:ascii="Verdana" w:hAnsi="Verdana"/>
          <w:sz w:val="18"/>
          <w:szCs w:val="18"/>
        </w:rPr>
        <w:t>W przypadku wspólnego ubiegania się o zamówienie należy dołączyć do oferty pełnomocnictwo udzielone ustanowionemu przedstawicielowi podpisane przez wszystkie osoby upoważnione do reprezentowania poszczególnych podmiotów wchodzących w skład konsorcjum.</w:t>
      </w:r>
    </w:p>
    <w:p w14:paraId="2E2C3B35" w14:textId="77777777" w:rsidR="001B638E" w:rsidRPr="00C43AA3" w:rsidRDefault="001B638E" w:rsidP="0091139C">
      <w:pPr>
        <w:pStyle w:val="Akapitzlist"/>
        <w:numPr>
          <w:ilvl w:val="0"/>
          <w:numId w:val="32"/>
        </w:numPr>
        <w:ind w:hanging="294"/>
        <w:jc w:val="both"/>
        <w:rPr>
          <w:rFonts w:ascii="Verdana" w:hAnsi="Verdana"/>
          <w:bCs/>
          <w:sz w:val="18"/>
          <w:szCs w:val="18"/>
        </w:rPr>
      </w:pPr>
      <w:r w:rsidRPr="00C43AA3">
        <w:rPr>
          <w:rFonts w:ascii="Verdana" w:hAnsi="Verdana"/>
          <w:sz w:val="18"/>
          <w:szCs w:val="18"/>
        </w:rPr>
        <w:t>Pełnomocnictwo powinno być złożone w</w:t>
      </w:r>
      <w:r w:rsidRPr="00C43AA3">
        <w:rPr>
          <w:rFonts w:ascii="Verdana" w:hAnsi="Verdana"/>
          <w:sz w:val="18"/>
          <w:szCs w:val="18"/>
          <w:u w:val="single"/>
        </w:rPr>
        <w:t xml:space="preserve"> oryginale lub w formie kopii potwierdzonej za zgodność z oryginałem przez notariusza</w:t>
      </w:r>
      <w:r w:rsidRPr="00C43AA3">
        <w:rPr>
          <w:rFonts w:ascii="Verdana" w:hAnsi="Verdana"/>
          <w:sz w:val="18"/>
          <w:szCs w:val="18"/>
        </w:rPr>
        <w:t xml:space="preserve">. Wszelka korespondencja i rozliczenia dokonywane będą wyłącznie z pełnomocnikiem ustanowionym przez wykonawców. </w:t>
      </w:r>
      <w:r w:rsidRPr="00C43AA3">
        <w:rPr>
          <w:rFonts w:ascii="Verdana" w:hAnsi="Verdana"/>
          <w:sz w:val="18"/>
          <w:szCs w:val="18"/>
          <w:u w:val="single"/>
        </w:rPr>
        <w:t xml:space="preserve">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w:t>
      </w:r>
      <w:r w:rsidRPr="00C43AA3">
        <w:rPr>
          <w:rFonts w:ascii="Verdana" w:hAnsi="Verdana"/>
          <w:sz w:val="18"/>
          <w:szCs w:val="18"/>
        </w:rPr>
        <w:t>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w:t>
      </w:r>
    </w:p>
    <w:p w14:paraId="71E82DA7" w14:textId="77777777" w:rsidR="001B638E" w:rsidRPr="00C43AA3" w:rsidRDefault="001B638E" w:rsidP="0091139C">
      <w:pPr>
        <w:pStyle w:val="Akapitzlist"/>
        <w:numPr>
          <w:ilvl w:val="0"/>
          <w:numId w:val="32"/>
        </w:numPr>
        <w:ind w:hanging="294"/>
        <w:jc w:val="both"/>
        <w:rPr>
          <w:rFonts w:ascii="Verdana" w:hAnsi="Verdana"/>
          <w:bCs/>
          <w:sz w:val="18"/>
          <w:szCs w:val="18"/>
        </w:rPr>
      </w:pPr>
      <w:r w:rsidRPr="00C43AA3">
        <w:rPr>
          <w:rFonts w:ascii="Verdana" w:hAnsi="Verdana"/>
          <w:bCs/>
          <w:sz w:val="18"/>
          <w:szCs w:val="18"/>
        </w:rPr>
        <w:t xml:space="preserve">Powyższe zasady dotyczące </w:t>
      </w:r>
      <w:r w:rsidRPr="00C43AA3">
        <w:rPr>
          <w:rFonts w:ascii="Verdana" w:hAnsi="Verdana"/>
          <w:sz w:val="18"/>
          <w:szCs w:val="18"/>
        </w:rPr>
        <w:t xml:space="preserve">wspólnego ubiegania się o udzielenie zamówienia przez </w:t>
      </w:r>
      <w:r w:rsidRPr="00C43AA3">
        <w:rPr>
          <w:rFonts w:ascii="Verdana" w:hAnsi="Verdana"/>
          <w:bCs/>
          <w:sz w:val="18"/>
          <w:szCs w:val="18"/>
        </w:rPr>
        <w:t>konsorcjum mają zastosowanie do wykonawców działających jako spółka cywilna.</w:t>
      </w:r>
    </w:p>
    <w:p w14:paraId="732C51DB" w14:textId="77777777" w:rsidR="001B638E" w:rsidRPr="00C43AA3" w:rsidRDefault="001B638E" w:rsidP="0091139C">
      <w:pPr>
        <w:pStyle w:val="Akapitzlist"/>
        <w:numPr>
          <w:ilvl w:val="0"/>
          <w:numId w:val="32"/>
        </w:numPr>
        <w:ind w:hanging="294"/>
        <w:jc w:val="both"/>
        <w:rPr>
          <w:rFonts w:ascii="Verdana" w:hAnsi="Verdana"/>
          <w:bCs/>
          <w:sz w:val="18"/>
          <w:szCs w:val="18"/>
        </w:rPr>
      </w:pPr>
      <w:r w:rsidRPr="00C43AA3">
        <w:rPr>
          <w:rFonts w:ascii="Verdana" w:hAnsi="Verdana"/>
          <w:sz w:val="18"/>
          <w:szCs w:val="18"/>
        </w:rPr>
        <w:t xml:space="preserve">Pełnomocnictwo w formie </w:t>
      </w:r>
      <w:r w:rsidRPr="00C43AA3">
        <w:rPr>
          <w:rFonts w:ascii="Verdana" w:hAnsi="Verdana"/>
          <w:sz w:val="18"/>
          <w:szCs w:val="18"/>
          <w:u w:val="single"/>
        </w:rPr>
        <w:t>oryginału lub kopii poświadczonej za zgodność z oryginałem przez notariusza</w:t>
      </w:r>
      <w:r w:rsidRPr="00C43AA3">
        <w:rPr>
          <w:rFonts w:ascii="Verdana" w:hAnsi="Verdana"/>
          <w:sz w:val="18"/>
          <w:szCs w:val="18"/>
        </w:rPr>
        <w:t xml:space="preserve">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6FACDDBA" w14:textId="77777777" w:rsidR="00F3528E" w:rsidRDefault="001B638E" w:rsidP="0091139C">
      <w:pPr>
        <w:pStyle w:val="Akapitzlist"/>
        <w:numPr>
          <w:ilvl w:val="0"/>
          <w:numId w:val="32"/>
        </w:numPr>
        <w:ind w:hanging="294"/>
        <w:jc w:val="both"/>
        <w:rPr>
          <w:rFonts w:ascii="Verdana" w:hAnsi="Verdana"/>
          <w:bCs/>
          <w:sz w:val="18"/>
          <w:szCs w:val="18"/>
        </w:rPr>
      </w:pPr>
      <w:r w:rsidRPr="00C43AA3">
        <w:rPr>
          <w:rFonts w:ascii="Verdana" w:hAnsi="Verdana"/>
          <w:bCs/>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0F18152" w14:textId="39819171" w:rsidR="00F3528E" w:rsidRPr="00F3528E" w:rsidRDefault="00F3528E" w:rsidP="0091139C">
      <w:pPr>
        <w:pStyle w:val="Akapitzlist"/>
        <w:numPr>
          <w:ilvl w:val="0"/>
          <w:numId w:val="32"/>
        </w:numPr>
        <w:ind w:hanging="294"/>
        <w:jc w:val="both"/>
        <w:rPr>
          <w:rFonts w:ascii="Verdana" w:hAnsi="Verdana"/>
          <w:bCs/>
          <w:sz w:val="18"/>
          <w:szCs w:val="18"/>
        </w:rPr>
      </w:pPr>
      <w:r w:rsidRPr="00F3528E">
        <w:rPr>
          <w:rFonts w:ascii="Verdana" w:hAnsi="Verdana"/>
          <w:b/>
          <w:bCs/>
          <w:sz w:val="18"/>
          <w:szCs w:val="18"/>
        </w:rPr>
        <w:t>Dowód wniesienia wadium zgodnie z rozdziałem VII niniejszej SIWZ.</w:t>
      </w:r>
    </w:p>
    <w:p w14:paraId="6C4A64A4" w14:textId="23C8F04B" w:rsidR="001B638E" w:rsidRPr="00810136" w:rsidRDefault="001B638E" w:rsidP="0091139C">
      <w:pPr>
        <w:pStyle w:val="Tekstpodstawowy"/>
        <w:numPr>
          <w:ilvl w:val="0"/>
          <w:numId w:val="31"/>
        </w:numPr>
        <w:spacing w:after="0"/>
        <w:ind w:left="426" w:hanging="426"/>
        <w:contextualSpacing/>
        <w:jc w:val="both"/>
        <w:rPr>
          <w:rFonts w:ascii="Verdana" w:hAnsi="Verdana"/>
          <w:b/>
          <w:sz w:val="18"/>
          <w:szCs w:val="18"/>
        </w:rPr>
      </w:pPr>
      <w:r w:rsidRPr="008A6FEE">
        <w:rPr>
          <w:rFonts w:ascii="Verdana" w:hAnsi="Verdana"/>
          <w:sz w:val="18"/>
          <w:szCs w:val="18"/>
        </w:rPr>
        <w:t xml:space="preserve">Wykonawca mający siedzibę lub miejsce zamieszkania poza terytorium Rzeczpospolitej Polskiej składa dokumenty zgodnie z Rozporządzeniem Ministra Rozwoju z dnia 26 lipca 2016r. </w:t>
      </w:r>
      <w:r w:rsidRPr="008A6FEE">
        <w:rPr>
          <w:rFonts w:ascii="Verdana" w:hAnsi="Verdana"/>
          <w:i/>
          <w:sz w:val="18"/>
          <w:szCs w:val="18"/>
        </w:rPr>
        <w:t xml:space="preserve">w sprawie rodzajów dokumentów, jakich może żądać zamawiający od Wykonawcy w postępowaniu o udzielenie zamówienia </w:t>
      </w:r>
      <w:r w:rsidRPr="008A6FEE">
        <w:rPr>
          <w:rFonts w:ascii="Verdana" w:hAnsi="Verdana"/>
          <w:sz w:val="18"/>
          <w:szCs w:val="18"/>
        </w:rPr>
        <w:t xml:space="preserve">(Dz. U. z 2016 r. poz. 1126 z późniejszymi zmianami) – zwane dalej rozporządzeniem, </w:t>
      </w:r>
      <w:r w:rsidRPr="008A6FEE">
        <w:rPr>
          <w:rFonts w:ascii="Verdana" w:hAnsi="Verdana"/>
          <w:sz w:val="18"/>
          <w:szCs w:val="18"/>
          <w:u w:val="single"/>
        </w:rPr>
        <w:t>składa zamiast dokumentów wskazanych w pkt V ppkt 3 SIWZ odpowiednie dokumenty wskazane w § 7 rozporządzenia.</w:t>
      </w:r>
    </w:p>
    <w:p w14:paraId="4E5F3890" w14:textId="77777777" w:rsidR="00A806B3" w:rsidRDefault="00A806B3" w:rsidP="00A21AE4">
      <w:pPr>
        <w:spacing w:after="0" w:line="240" w:lineRule="auto"/>
        <w:contextualSpacing/>
        <w:jc w:val="both"/>
        <w:rPr>
          <w:rFonts w:ascii="Verdana" w:hAnsi="Verdana"/>
          <w:b/>
          <w:sz w:val="18"/>
          <w:szCs w:val="18"/>
        </w:rPr>
      </w:pPr>
    </w:p>
    <w:p w14:paraId="7D03EB26" w14:textId="6701E29B"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 xml:space="preserve">Uwaga! </w:t>
      </w:r>
    </w:p>
    <w:p w14:paraId="1A610F83"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Wymagana forma składanych dokumentów:</w:t>
      </w:r>
    </w:p>
    <w:p w14:paraId="189CCE10" w14:textId="4CEE020F"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Dokumenty lub oświadczenia, o których mowa we wskazanym powyżej rozporządzeniu, składane są</w:t>
      </w:r>
      <w:r w:rsidR="008378CA">
        <w:rPr>
          <w:rFonts w:ascii="Verdana" w:hAnsi="Verdana"/>
          <w:sz w:val="18"/>
          <w:szCs w:val="18"/>
          <w:lang w:val="pl-PL"/>
        </w:rPr>
        <w:t xml:space="preserve"> </w:t>
      </w:r>
      <w:r w:rsidRPr="00A806B3">
        <w:rPr>
          <w:rFonts w:ascii="Verdana" w:hAnsi="Verdana"/>
          <w:sz w:val="18"/>
          <w:szCs w:val="18"/>
        </w:rPr>
        <w:t>w oryginale lub kopii poświadczonej za zgodność z oryginałem.</w:t>
      </w:r>
    </w:p>
    <w:p w14:paraId="5299FB80" w14:textId="77777777"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Poświadczenie za zgodność z oryginałem następuje przez opatrzenie kopii dokumentu lub kopii oświadczenia, sporządzonych w postaci papierowej, własnoręcznym podpisem.</w:t>
      </w:r>
    </w:p>
    <w:p w14:paraId="78524679" w14:textId="77777777"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lastRenderedPageBreak/>
        <w:t>Poświadczenie za zgodność z oryginałem winno być sporządzone w sposób umożliwiający identyfikację podpisu (np. wraz z imienną pieczątką osoby poświadczającej kopię dokumentu za zgodność z oryginałem).</w:t>
      </w:r>
    </w:p>
    <w:p w14:paraId="07667C28" w14:textId="77777777"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1B5C91A" w14:textId="77777777"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Warunkiem uznania kopii za dokument jest umieszczenie na każdej stronie kopii poświadczenia za zgodność z oryginałem i złożenie podpisu osoby/osób uprawnionych do reprezentowania Wykonawcy w obrocie gospodarczym, zgodnie z aktem rejestracyjnym, wymaganiami ustawowymi oraz przepisami prawa.</w:t>
      </w:r>
    </w:p>
    <w:p w14:paraId="35F09142" w14:textId="77777777" w:rsidR="001B638E" w:rsidRPr="00A806B3"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55E8119" w14:textId="727CDE53" w:rsidR="00956238" w:rsidRDefault="001B638E" w:rsidP="0091139C">
      <w:pPr>
        <w:pStyle w:val="Akapitzlist"/>
        <w:numPr>
          <w:ilvl w:val="0"/>
          <w:numId w:val="34"/>
        </w:numPr>
        <w:ind w:left="284" w:hanging="284"/>
        <w:jc w:val="both"/>
        <w:rPr>
          <w:rFonts w:ascii="Verdana" w:hAnsi="Verdana"/>
          <w:sz w:val="18"/>
          <w:szCs w:val="18"/>
        </w:rPr>
      </w:pPr>
      <w:r w:rsidRPr="00A806B3">
        <w:rPr>
          <w:rFonts w:ascii="Verdana" w:hAnsi="Verdana"/>
          <w:sz w:val="18"/>
          <w:szCs w:val="18"/>
        </w:rPr>
        <w:t>Dokumenty lub oświadczenia, o których mowa w rozporządzeniu, sporządzone w języku obcym są składane wraz z tłumaczeniem na język polski.</w:t>
      </w:r>
    </w:p>
    <w:p w14:paraId="3B6A05B9" w14:textId="77777777" w:rsidR="00956238" w:rsidRPr="00956238" w:rsidRDefault="00956238" w:rsidP="00A21AE4">
      <w:pPr>
        <w:pStyle w:val="Akapitzlist"/>
        <w:ind w:left="284"/>
        <w:jc w:val="both"/>
        <w:rPr>
          <w:rFonts w:ascii="Verdana" w:hAnsi="Verdana"/>
          <w:sz w:val="18"/>
          <w:szCs w:val="18"/>
        </w:rPr>
      </w:pPr>
    </w:p>
    <w:p w14:paraId="6ED6373D" w14:textId="22795578" w:rsidR="001B638E" w:rsidRPr="008A6FEE" w:rsidRDefault="001B638E" w:rsidP="00A21AE4">
      <w:pPr>
        <w:pStyle w:val="Tekstpodstawowy"/>
        <w:tabs>
          <w:tab w:val="left" w:pos="284"/>
        </w:tabs>
        <w:spacing w:after="0"/>
        <w:contextualSpacing/>
        <w:jc w:val="both"/>
        <w:rPr>
          <w:rFonts w:ascii="Verdana" w:hAnsi="Verdana"/>
          <w:b/>
          <w:iCs/>
          <w:sz w:val="18"/>
          <w:szCs w:val="18"/>
        </w:rPr>
      </w:pPr>
      <w:r w:rsidRPr="008A6FEE">
        <w:rPr>
          <w:rFonts w:ascii="Verdana" w:hAnsi="Verdana"/>
          <w:b/>
          <w:sz w:val="18"/>
          <w:szCs w:val="18"/>
        </w:rPr>
        <w:t>VI.</w:t>
      </w:r>
      <w:r w:rsidRPr="008A6FEE">
        <w:rPr>
          <w:rFonts w:ascii="Verdana" w:hAnsi="Verdana"/>
          <w:b/>
          <w:iCs/>
          <w:sz w:val="18"/>
          <w:szCs w:val="18"/>
        </w:rPr>
        <w:t xml:space="preserve"> SPOSÓB POROZUMIEWANIA SIĘ Z WYKONAWCAMI ORAZ PRZEKAZYWANIA OŚWIADCZEŃ </w:t>
      </w:r>
      <w:r w:rsidRPr="008A6FEE">
        <w:rPr>
          <w:rFonts w:ascii="Verdana" w:hAnsi="Verdana"/>
          <w:b/>
          <w:iCs/>
          <w:sz w:val="18"/>
          <w:szCs w:val="18"/>
        </w:rPr>
        <w:br/>
        <w:t>I DOKUMENTÓW JEŻELI ZAMAWIAJĄCY, W SYTUACJACH OKREŚLONYCH W ART. 10c – 10e USTWY, PRZEWIDUJE INNY SPOSÓB POROZUMIEWANIA SIĘ NIŻ PRZY UŻYCIU ŚRODKÓW KOMUNIKACJI ELEKTRONICZNEJ A TAKŻE WSKAZANIE OSÓB UPRAWNIONYCH DO POROZUMIEWANIA SIĘ Z</w:t>
      </w:r>
      <w:r w:rsidR="00956238">
        <w:rPr>
          <w:rFonts w:ascii="Verdana" w:hAnsi="Verdana"/>
          <w:b/>
          <w:iCs/>
          <w:sz w:val="18"/>
          <w:szCs w:val="18"/>
          <w:lang w:val="pl-PL"/>
        </w:rPr>
        <w:t> </w:t>
      </w:r>
      <w:r w:rsidRPr="008A6FEE">
        <w:rPr>
          <w:rFonts w:ascii="Verdana" w:hAnsi="Verdana"/>
          <w:b/>
          <w:iCs/>
          <w:sz w:val="18"/>
          <w:szCs w:val="18"/>
        </w:rPr>
        <w:t>WYKONAWCAMI</w:t>
      </w:r>
    </w:p>
    <w:p w14:paraId="2B11FF98" w14:textId="77777777" w:rsidR="001B638E" w:rsidRPr="0000644A" w:rsidRDefault="001B638E" w:rsidP="0091139C">
      <w:pPr>
        <w:pStyle w:val="Akapitzlist"/>
        <w:numPr>
          <w:ilvl w:val="0"/>
          <w:numId w:val="35"/>
        </w:numPr>
        <w:ind w:left="284" w:hanging="284"/>
        <w:jc w:val="both"/>
        <w:rPr>
          <w:rFonts w:ascii="Verdana" w:hAnsi="Verdana"/>
          <w:sz w:val="18"/>
          <w:szCs w:val="18"/>
        </w:rPr>
      </w:pPr>
      <w:r w:rsidRPr="0000644A">
        <w:rPr>
          <w:rFonts w:ascii="Verdana" w:hAnsi="Verdana"/>
          <w:sz w:val="18"/>
          <w:szCs w:val="18"/>
        </w:rPr>
        <w:t xml:space="preserve">W postępowaniu o udzielenie zamówienia oświadczenia, wnioski, zawiadomienia oraz informacje Zamawiający i Wykonawcy przekazują </w:t>
      </w:r>
      <w:r w:rsidRPr="0000644A">
        <w:rPr>
          <w:rFonts w:ascii="Verdana" w:hAnsi="Verdana"/>
          <w:sz w:val="18"/>
          <w:szCs w:val="18"/>
          <w:u w:val="single"/>
        </w:rPr>
        <w:t>faksem</w:t>
      </w:r>
      <w:r w:rsidRPr="0000644A">
        <w:rPr>
          <w:rFonts w:ascii="Verdana" w:hAnsi="Verdana"/>
          <w:sz w:val="18"/>
          <w:szCs w:val="18"/>
        </w:rPr>
        <w:t xml:space="preserve"> lub za pośrednictwem </w:t>
      </w:r>
      <w:r w:rsidRPr="0000644A">
        <w:rPr>
          <w:rFonts w:ascii="Verdana" w:hAnsi="Verdana"/>
          <w:sz w:val="18"/>
          <w:szCs w:val="18"/>
          <w:u w:val="single"/>
        </w:rPr>
        <w:t>poczty elektronicznej</w:t>
      </w:r>
      <w:r w:rsidRPr="0000644A">
        <w:rPr>
          <w:rFonts w:ascii="Verdana" w:hAnsi="Verdana"/>
          <w:sz w:val="18"/>
          <w:szCs w:val="18"/>
        </w:rPr>
        <w:t xml:space="preserve">.  </w:t>
      </w:r>
    </w:p>
    <w:p w14:paraId="6C873B5D" w14:textId="5AFD4EDE" w:rsidR="001B638E" w:rsidRPr="008A6FEE" w:rsidRDefault="001B638E" w:rsidP="0091139C">
      <w:pPr>
        <w:pStyle w:val="Tekstpodstawowy"/>
        <w:numPr>
          <w:ilvl w:val="0"/>
          <w:numId w:val="35"/>
        </w:numPr>
        <w:spacing w:after="0"/>
        <w:ind w:left="284" w:hanging="284"/>
        <w:contextualSpacing/>
        <w:jc w:val="both"/>
        <w:rPr>
          <w:rFonts w:ascii="Verdana" w:hAnsi="Verdana"/>
          <w:i/>
          <w:sz w:val="18"/>
          <w:szCs w:val="18"/>
        </w:rPr>
      </w:pPr>
      <w:r w:rsidRPr="008A6FEE">
        <w:rPr>
          <w:rFonts w:ascii="Verdana" w:hAnsi="Verdana"/>
          <w:sz w:val="18"/>
          <w:szCs w:val="18"/>
        </w:rPr>
        <w:t xml:space="preserve">Wykonawcy mogą przekazywać do Zamawiającego oświadczenia, wnioski, zawiadomienia oraz informacje faksem pod nr (81) 535-43-13 lub za pośrednictwem poczty elektronicznej e-mail: </w:t>
      </w:r>
      <w:hyperlink r:id="rId10" w:history="1">
        <w:r w:rsidRPr="004E219D">
          <w:rPr>
            <w:rStyle w:val="Hipercze"/>
            <w:rFonts w:ascii="Verdana" w:eastAsia="Calibri" w:hAnsi="Verdana"/>
            <w:sz w:val="18"/>
            <w:szCs w:val="18"/>
          </w:rPr>
          <w:t>ma</w:t>
        </w:r>
        <w:r w:rsidRPr="004E219D">
          <w:rPr>
            <w:rStyle w:val="Hipercze"/>
            <w:rFonts w:ascii="Verdana" w:eastAsia="Calibri" w:hAnsi="Verdana"/>
            <w:sz w:val="18"/>
            <w:szCs w:val="18"/>
            <w:lang w:val="pl-PL"/>
          </w:rPr>
          <w:t>l</w:t>
        </w:r>
        <w:r w:rsidRPr="004E219D">
          <w:rPr>
            <w:rStyle w:val="Hipercze"/>
            <w:rFonts w:ascii="Verdana" w:eastAsia="Calibri" w:hAnsi="Verdana"/>
            <w:sz w:val="18"/>
            <w:szCs w:val="18"/>
          </w:rPr>
          <w:t>gorzata.wegiel@lu.policja.gov.pl</w:t>
        </w:r>
      </w:hyperlink>
      <w:r w:rsidR="00A21AE4">
        <w:rPr>
          <w:rFonts w:ascii="Verdana" w:hAnsi="Verdana"/>
          <w:sz w:val="18"/>
          <w:szCs w:val="18"/>
          <w:lang w:val="pl-PL"/>
        </w:rPr>
        <w:t>.</w:t>
      </w:r>
      <w:r w:rsidRPr="008A6FEE">
        <w:rPr>
          <w:rFonts w:ascii="Verdana" w:hAnsi="Verdana"/>
          <w:sz w:val="18"/>
          <w:szCs w:val="18"/>
        </w:rPr>
        <w:t xml:space="preserve"> Powyższe nie dotyczy oferty, która winna być złożona na piśmie w</w:t>
      </w:r>
      <w:r>
        <w:rPr>
          <w:rFonts w:ascii="Verdana" w:hAnsi="Verdana"/>
          <w:sz w:val="18"/>
          <w:szCs w:val="18"/>
          <w:lang w:val="pl-PL"/>
        </w:rPr>
        <w:t> </w:t>
      </w:r>
      <w:r w:rsidRPr="008A6FEE">
        <w:rPr>
          <w:rFonts w:ascii="Verdana" w:hAnsi="Verdana"/>
          <w:sz w:val="18"/>
          <w:szCs w:val="18"/>
        </w:rPr>
        <w:t xml:space="preserve">sposób określony w rozdziale IX. </w:t>
      </w:r>
    </w:p>
    <w:p w14:paraId="1AFD5420" w14:textId="77777777" w:rsidR="001B638E" w:rsidRPr="008A6FEE" w:rsidRDefault="001B638E" w:rsidP="0091139C">
      <w:pPr>
        <w:pStyle w:val="Tekstpodstawowy"/>
        <w:numPr>
          <w:ilvl w:val="0"/>
          <w:numId w:val="35"/>
        </w:numPr>
        <w:spacing w:after="0"/>
        <w:ind w:left="284" w:hanging="284"/>
        <w:contextualSpacing/>
        <w:jc w:val="both"/>
        <w:rPr>
          <w:rFonts w:ascii="Verdana" w:hAnsi="Verdana"/>
          <w:i/>
          <w:sz w:val="18"/>
          <w:szCs w:val="18"/>
        </w:rPr>
      </w:pPr>
      <w:r w:rsidRPr="008A6FEE">
        <w:rPr>
          <w:rFonts w:ascii="Verdana" w:hAnsi="Verdana"/>
          <w:sz w:val="18"/>
          <w:szCs w:val="18"/>
        </w:rPr>
        <w:t>Zamawiający informuje, że w przedmiotowym postępowaniu zawsze dopuszczalna jest forma pisemna przekazywania oświadczeń, wniosków, zawiadomień oraz informacji.</w:t>
      </w:r>
    </w:p>
    <w:p w14:paraId="0391147D" w14:textId="77777777" w:rsidR="001B638E" w:rsidRPr="0000644A" w:rsidRDefault="001B638E" w:rsidP="0091139C">
      <w:pPr>
        <w:pStyle w:val="Akapitzlist"/>
        <w:numPr>
          <w:ilvl w:val="0"/>
          <w:numId w:val="35"/>
        </w:numPr>
        <w:ind w:left="284" w:hanging="284"/>
        <w:jc w:val="both"/>
        <w:rPr>
          <w:rFonts w:ascii="Verdana" w:hAnsi="Verdana"/>
          <w:sz w:val="18"/>
          <w:szCs w:val="18"/>
        </w:rPr>
      </w:pPr>
      <w:r w:rsidRPr="0000644A">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14:paraId="6FCBB01C" w14:textId="77777777" w:rsidR="001B638E" w:rsidRPr="008A6FEE" w:rsidRDefault="001B638E" w:rsidP="0091139C">
      <w:pPr>
        <w:pStyle w:val="Tekstpodstawowy"/>
        <w:numPr>
          <w:ilvl w:val="0"/>
          <w:numId w:val="35"/>
        </w:numPr>
        <w:spacing w:after="0"/>
        <w:ind w:left="284" w:hanging="284"/>
        <w:contextualSpacing/>
        <w:jc w:val="both"/>
        <w:rPr>
          <w:rFonts w:ascii="Verdana" w:hAnsi="Verdana"/>
          <w:sz w:val="18"/>
          <w:szCs w:val="18"/>
        </w:rPr>
      </w:pPr>
      <w:r w:rsidRPr="008A6FEE">
        <w:rPr>
          <w:rFonts w:ascii="Verdana" w:hAnsi="Verdana"/>
          <w:sz w:val="18"/>
          <w:szCs w:val="18"/>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w:t>
      </w:r>
      <w:r w:rsidRPr="008A6FEE">
        <w:rPr>
          <w:rFonts w:ascii="Verdana" w:hAnsi="Verdana"/>
          <w:b/>
          <w:sz w:val="18"/>
          <w:szCs w:val="18"/>
        </w:rPr>
        <w:t>Przedłużenie terminu składania ofert nie wpływa na bieg terminu składania wniosku, o wyjaśnienie treści SIWZ</w:t>
      </w:r>
      <w:r w:rsidRPr="008A6FEE">
        <w:rPr>
          <w:rFonts w:ascii="Verdana" w:hAnsi="Verdana"/>
          <w:sz w:val="18"/>
          <w:szCs w:val="18"/>
        </w:rPr>
        <w:t>.</w:t>
      </w:r>
    </w:p>
    <w:p w14:paraId="743024EB" w14:textId="77777777" w:rsidR="001B638E" w:rsidRPr="008A6FEE" w:rsidRDefault="001B638E" w:rsidP="0091139C">
      <w:pPr>
        <w:pStyle w:val="Tekstpodstawowy"/>
        <w:numPr>
          <w:ilvl w:val="0"/>
          <w:numId w:val="35"/>
        </w:numPr>
        <w:spacing w:after="0"/>
        <w:ind w:left="284" w:hanging="284"/>
        <w:contextualSpacing/>
        <w:jc w:val="both"/>
        <w:rPr>
          <w:rFonts w:ascii="Verdana" w:hAnsi="Verdana"/>
          <w:iCs/>
          <w:sz w:val="18"/>
          <w:szCs w:val="18"/>
        </w:rPr>
      </w:pPr>
      <w:r w:rsidRPr="008A6FEE">
        <w:rPr>
          <w:rFonts w:ascii="Verdana" w:hAnsi="Verdana"/>
          <w:iCs/>
          <w:sz w:val="18"/>
          <w:szCs w:val="18"/>
        </w:rPr>
        <w:t>W uzasadnionych przypadkach Zamawiający może przed upływem terminu składania ofert zmienić treść SIWZ. Dokonaną zmianę SIWZ Zamawiający udostępnia na stronie internetowej.</w:t>
      </w:r>
    </w:p>
    <w:p w14:paraId="76054A39" w14:textId="77777777" w:rsidR="001B638E" w:rsidRPr="008A6FEE" w:rsidRDefault="001B638E" w:rsidP="0091139C">
      <w:pPr>
        <w:pStyle w:val="Tekstpodstawowy"/>
        <w:numPr>
          <w:ilvl w:val="0"/>
          <w:numId w:val="35"/>
        </w:numPr>
        <w:spacing w:after="0"/>
        <w:ind w:left="284" w:hanging="284"/>
        <w:contextualSpacing/>
        <w:jc w:val="both"/>
        <w:rPr>
          <w:rFonts w:ascii="Verdana" w:hAnsi="Verdana"/>
          <w:i/>
          <w:sz w:val="18"/>
          <w:szCs w:val="18"/>
        </w:rPr>
      </w:pPr>
      <w:r w:rsidRPr="008A6FEE">
        <w:rPr>
          <w:rFonts w:ascii="Verdana" w:hAnsi="Verdana"/>
          <w:sz w:val="18"/>
          <w:szCs w:val="18"/>
        </w:rPr>
        <w:t>Zamawiający nie przewiduje zebrania Wykonawców.</w:t>
      </w:r>
    </w:p>
    <w:p w14:paraId="43FD5A7A" w14:textId="77777777" w:rsidR="001B638E" w:rsidRPr="008A6FEE" w:rsidRDefault="001B638E" w:rsidP="0091139C">
      <w:pPr>
        <w:pStyle w:val="Tekstpodstawowy"/>
        <w:numPr>
          <w:ilvl w:val="0"/>
          <w:numId w:val="35"/>
        </w:numPr>
        <w:spacing w:after="0"/>
        <w:ind w:left="284" w:hanging="284"/>
        <w:contextualSpacing/>
        <w:jc w:val="both"/>
        <w:rPr>
          <w:rFonts w:ascii="Verdana" w:hAnsi="Verdana"/>
          <w:i/>
          <w:sz w:val="18"/>
          <w:szCs w:val="18"/>
        </w:rPr>
      </w:pPr>
      <w:r w:rsidRPr="008A6FEE">
        <w:rPr>
          <w:rFonts w:ascii="Verdana" w:hAnsi="Verdana"/>
          <w:sz w:val="18"/>
          <w:szCs w:val="18"/>
        </w:rPr>
        <w:t>Zamawiający przyjmuje wszystkie pisma w godzinach urzędowania, to znaczy od godziny 7:30 do godziny 15:30.</w:t>
      </w:r>
    </w:p>
    <w:p w14:paraId="6984D834" w14:textId="77777777" w:rsidR="001B638E" w:rsidRPr="008A6FEE" w:rsidRDefault="001B638E" w:rsidP="0091139C">
      <w:pPr>
        <w:pStyle w:val="Tekstpodstawowy"/>
        <w:numPr>
          <w:ilvl w:val="0"/>
          <w:numId w:val="35"/>
        </w:numPr>
        <w:spacing w:after="0"/>
        <w:ind w:left="284" w:hanging="284"/>
        <w:contextualSpacing/>
        <w:jc w:val="both"/>
        <w:rPr>
          <w:rFonts w:ascii="Verdana" w:hAnsi="Verdana"/>
          <w:i/>
          <w:sz w:val="18"/>
          <w:szCs w:val="18"/>
        </w:rPr>
      </w:pPr>
      <w:r w:rsidRPr="008A6FEE">
        <w:rPr>
          <w:rFonts w:ascii="Verdana" w:hAnsi="Verdana"/>
          <w:sz w:val="18"/>
          <w:szCs w:val="18"/>
        </w:rPr>
        <w:t>Uprawnionymi do bezpośredniego kontaktowania się z Wykonawcami są n/w pracownicy:</w:t>
      </w:r>
    </w:p>
    <w:p w14:paraId="28673396" w14:textId="74CA0036" w:rsidR="001B638E" w:rsidRPr="008A6FE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w:t>
      </w:r>
      <w:r w:rsidR="001B478C">
        <w:rPr>
          <w:rFonts w:ascii="Verdana" w:hAnsi="Verdana"/>
          <w:sz w:val="18"/>
          <w:szCs w:val="18"/>
          <w:lang w:val="pl-PL"/>
        </w:rPr>
        <w:t>Bartłomiej Czernichowski</w:t>
      </w:r>
      <w:r w:rsidR="001B638E" w:rsidRPr="008A6FEE">
        <w:rPr>
          <w:rFonts w:ascii="Verdana" w:hAnsi="Verdana"/>
          <w:sz w:val="18"/>
          <w:szCs w:val="18"/>
        </w:rPr>
        <w:t xml:space="preserve"> tel. (081) 535-</w:t>
      </w:r>
      <w:r>
        <w:rPr>
          <w:rFonts w:ascii="Verdana" w:hAnsi="Verdana"/>
          <w:sz w:val="18"/>
          <w:szCs w:val="18"/>
          <w:lang w:val="pl-PL"/>
        </w:rPr>
        <w:t>4</w:t>
      </w:r>
      <w:r w:rsidR="001B478C">
        <w:rPr>
          <w:rFonts w:ascii="Verdana" w:hAnsi="Verdana"/>
          <w:sz w:val="18"/>
          <w:szCs w:val="18"/>
          <w:lang w:val="pl-PL"/>
        </w:rPr>
        <w:t>1</w:t>
      </w:r>
      <w:r w:rsidR="001B638E" w:rsidRPr="008A6FEE">
        <w:rPr>
          <w:rFonts w:ascii="Verdana" w:hAnsi="Verdana"/>
          <w:sz w:val="18"/>
          <w:szCs w:val="18"/>
        </w:rPr>
        <w:t>-</w:t>
      </w:r>
      <w:r w:rsidR="001B478C">
        <w:rPr>
          <w:rFonts w:ascii="Verdana" w:hAnsi="Verdana"/>
          <w:sz w:val="18"/>
          <w:szCs w:val="18"/>
          <w:lang w:val="pl-PL"/>
        </w:rPr>
        <w:t>23</w:t>
      </w:r>
      <w:r w:rsidR="001B638E" w:rsidRPr="008A6FEE">
        <w:rPr>
          <w:rFonts w:ascii="Verdana" w:hAnsi="Verdana"/>
          <w:sz w:val="18"/>
          <w:szCs w:val="18"/>
        </w:rPr>
        <w:t xml:space="preserve"> (Wydział</w:t>
      </w:r>
      <w:r w:rsidR="001B478C">
        <w:rPr>
          <w:rFonts w:ascii="Verdana" w:hAnsi="Verdana"/>
          <w:sz w:val="18"/>
          <w:szCs w:val="18"/>
          <w:lang w:val="pl-PL"/>
        </w:rPr>
        <w:t xml:space="preserve"> Transportu</w:t>
      </w:r>
      <w:r w:rsidR="001B638E" w:rsidRPr="008A6FEE">
        <w:rPr>
          <w:rFonts w:ascii="Verdana" w:hAnsi="Verdana"/>
          <w:sz w:val="18"/>
          <w:szCs w:val="18"/>
        </w:rPr>
        <w:t>),</w:t>
      </w:r>
    </w:p>
    <w:p w14:paraId="1A32BC2A" w14:textId="1B440852" w:rsidR="001B638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w:t>
      </w:r>
      <w:r w:rsidR="001B478C">
        <w:rPr>
          <w:rFonts w:ascii="Verdana" w:hAnsi="Verdana"/>
          <w:sz w:val="18"/>
          <w:szCs w:val="18"/>
          <w:lang w:val="pl-PL"/>
        </w:rPr>
        <w:t>Paweł Szostak</w:t>
      </w:r>
      <w:r w:rsidR="001B638E" w:rsidRPr="008A6FEE">
        <w:rPr>
          <w:rFonts w:ascii="Verdana" w:hAnsi="Verdana"/>
          <w:sz w:val="18"/>
          <w:szCs w:val="18"/>
        </w:rPr>
        <w:t xml:space="preserve"> tel. (081) 535-</w:t>
      </w:r>
      <w:r w:rsidR="001B638E">
        <w:rPr>
          <w:rFonts w:ascii="Verdana" w:hAnsi="Verdana"/>
          <w:sz w:val="18"/>
          <w:szCs w:val="18"/>
          <w:lang w:val="pl-PL"/>
        </w:rPr>
        <w:t>4</w:t>
      </w:r>
      <w:r w:rsidR="001B478C">
        <w:rPr>
          <w:rFonts w:ascii="Verdana" w:hAnsi="Verdana"/>
          <w:sz w:val="18"/>
          <w:szCs w:val="18"/>
          <w:lang w:val="pl-PL"/>
        </w:rPr>
        <w:t>2</w:t>
      </w:r>
      <w:r w:rsidR="001B638E" w:rsidRPr="008A6FEE">
        <w:rPr>
          <w:rFonts w:ascii="Verdana" w:hAnsi="Verdana"/>
          <w:sz w:val="18"/>
          <w:szCs w:val="18"/>
        </w:rPr>
        <w:t>-</w:t>
      </w:r>
      <w:r w:rsidR="001B478C">
        <w:rPr>
          <w:rFonts w:ascii="Verdana" w:hAnsi="Verdana"/>
          <w:sz w:val="18"/>
          <w:szCs w:val="18"/>
          <w:lang w:val="pl-PL"/>
        </w:rPr>
        <w:t>79</w:t>
      </w:r>
      <w:r w:rsidR="001B638E" w:rsidRPr="008A6FEE">
        <w:rPr>
          <w:rFonts w:ascii="Verdana" w:hAnsi="Verdana"/>
          <w:sz w:val="18"/>
          <w:szCs w:val="18"/>
        </w:rPr>
        <w:t xml:space="preserve"> (Wydział</w:t>
      </w:r>
      <w:r w:rsidRPr="0000644A">
        <w:rPr>
          <w:rFonts w:ascii="Verdana" w:hAnsi="Verdana"/>
          <w:sz w:val="18"/>
          <w:szCs w:val="18"/>
          <w:lang w:val="pl-PL"/>
        </w:rPr>
        <w:t xml:space="preserve"> </w:t>
      </w:r>
      <w:r w:rsidR="001B478C">
        <w:rPr>
          <w:rFonts w:ascii="Verdana" w:hAnsi="Verdana"/>
          <w:sz w:val="18"/>
          <w:szCs w:val="18"/>
          <w:lang w:val="pl-PL"/>
        </w:rPr>
        <w:t>Transportu</w:t>
      </w:r>
      <w:r w:rsidR="001B638E" w:rsidRPr="008A6FEE">
        <w:rPr>
          <w:rFonts w:ascii="Verdana" w:hAnsi="Verdana"/>
          <w:sz w:val="18"/>
          <w:szCs w:val="18"/>
        </w:rPr>
        <w:t>),</w:t>
      </w:r>
    </w:p>
    <w:p w14:paraId="7B9297E8" w14:textId="012B9D53" w:rsidR="001B638E" w:rsidRPr="008A6FEE" w:rsidRDefault="0000644A" w:rsidP="00A21AE4">
      <w:pPr>
        <w:pStyle w:val="Tekstpodstawowy"/>
        <w:spacing w:after="0"/>
        <w:contextualSpacing/>
        <w:jc w:val="both"/>
        <w:rPr>
          <w:rFonts w:ascii="Verdana" w:hAnsi="Verdana"/>
          <w:sz w:val="18"/>
          <w:szCs w:val="18"/>
        </w:rPr>
      </w:pPr>
      <w:r>
        <w:rPr>
          <w:rFonts w:ascii="Verdana" w:hAnsi="Verdana"/>
          <w:sz w:val="18"/>
          <w:szCs w:val="18"/>
          <w:lang w:val="pl-PL"/>
        </w:rPr>
        <w:t xml:space="preserve">   - </w:t>
      </w:r>
      <w:r w:rsidR="001B638E" w:rsidRPr="008A6FEE">
        <w:rPr>
          <w:rFonts w:ascii="Verdana" w:hAnsi="Verdana"/>
          <w:sz w:val="18"/>
          <w:szCs w:val="18"/>
        </w:rPr>
        <w:t>Małgorzata Węgiel - tel. (081) 535-46-06 (Sekcja Zamówień Publicznych).</w:t>
      </w:r>
    </w:p>
    <w:p w14:paraId="7A1CB5B0" w14:textId="77777777" w:rsidR="001B638E" w:rsidRPr="008A6FEE" w:rsidRDefault="001B638E" w:rsidP="00A21AE4">
      <w:pPr>
        <w:pStyle w:val="Tekstpodstawowy"/>
        <w:spacing w:after="0"/>
        <w:contextualSpacing/>
        <w:jc w:val="both"/>
        <w:rPr>
          <w:rFonts w:ascii="Verdana" w:hAnsi="Verdana"/>
          <w:sz w:val="18"/>
          <w:szCs w:val="18"/>
        </w:rPr>
      </w:pPr>
    </w:p>
    <w:p w14:paraId="13FCFF33" w14:textId="37F66F56" w:rsidR="001B638E" w:rsidRDefault="001B638E" w:rsidP="00A21AE4">
      <w:pPr>
        <w:pStyle w:val="Tekstpodstawowy3"/>
        <w:spacing w:after="0" w:line="240" w:lineRule="auto"/>
        <w:contextualSpacing/>
        <w:jc w:val="both"/>
        <w:rPr>
          <w:rFonts w:ascii="Verdana" w:hAnsi="Verdana"/>
          <w:b/>
          <w:iCs/>
          <w:sz w:val="18"/>
          <w:szCs w:val="18"/>
        </w:rPr>
      </w:pPr>
      <w:r w:rsidRPr="008A6FEE">
        <w:rPr>
          <w:rFonts w:ascii="Verdana" w:hAnsi="Verdana"/>
          <w:b/>
          <w:sz w:val="18"/>
          <w:szCs w:val="18"/>
        </w:rPr>
        <w:t xml:space="preserve">VII. </w:t>
      </w:r>
      <w:r w:rsidRPr="008A6FEE">
        <w:rPr>
          <w:rFonts w:ascii="Verdana" w:hAnsi="Verdana"/>
          <w:b/>
          <w:iCs/>
          <w:sz w:val="18"/>
          <w:szCs w:val="18"/>
        </w:rPr>
        <w:t>WYMAGANIA DOTYCZĄCE WADIUM</w:t>
      </w:r>
    </w:p>
    <w:p w14:paraId="023A14EE" w14:textId="6B096B25" w:rsidR="001B478C" w:rsidRPr="004D3B4F" w:rsidRDefault="001B478C" w:rsidP="0091139C">
      <w:pPr>
        <w:pStyle w:val="Tekstpodstawowy"/>
        <w:numPr>
          <w:ilvl w:val="0"/>
          <w:numId w:val="39"/>
        </w:numPr>
        <w:tabs>
          <w:tab w:val="clear" w:pos="3338"/>
          <w:tab w:val="num" w:pos="-360"/>
          <w:tab w:val="num" w:pos="284"/>
          <w:tab w:val="num" w:pos="5180"/>
        </w:tabs>
        <w:suppressAutoHyphens/>
        <w:spacing w:after="0"/>
        <w:ind w:left="284" w:hanging="284"/>
        <w:contextualSpacing/>
        <w:jc w:val="both"/>
        <w:rPr>
          <w:rFonts w:ascii="Verdana" w:hAnsi="Verdana"/>
          <w:sz w:val="18"/>
          <w:szCs w:val="18"/>
        </w:rPr>
      </w:pPr>
      <w:r w:rsidRPr="004D3B4F">
        <w:rPr>
          <w:rFonts w:ascii="Verdana" w:hAnsi="Verdana"/>
          <w:sz w:val="18"/>
          <w:szCs w:val="18"/>
        </w:rPr>
        <w:t xml:space="preserve">Oferta powinna być zabezpieczona wadium w wysokości </w:t>
      </w:r>
      <w:r>
        <w:rPr>
          <w:rFonts w:ascii="Verdana" w:hAnsi="Verdana"/>
          <w:sz w:val="18"/>
          <w:szCs w:val="18"/>
          <w:lang w:val="pl-PL"/>
        </w:rPr>
        <w:t>5</w:t>
      </w:r>
      <w:r w:rsidRPr="004D3B4F">
        <w:rPr>
          <w:rFonts w:ascii="Verdana" w:hAnsi="Verdana"/>
          <w:sz w:val="18"/>
          <w:szCs w:val="18"/>
        </w:rPr>
        <w:t>.</w:t>
      </w:r>
      <w:r>
        <w:rPr>
          <w:rFonts w:ascii="Verdana" w:hAnsi="Verdana"/>
          <w:sz w:val="18"/>
          <w:szCs w:val="18"/>
          <w:lang w:val="pl-PL"/>
        </w:rPr>
        <w:t>8</w:t>
      </w:r>
      <w:r w:rsidRPr="004D3B4F">
        <w:rPr>
          <w:rFonts w:ascii="Verdana" w:hAnsi="Verdana"/>
          <w:sz w:val="18"/>
          <w:szCs w:val="18"/>
        </w:rPr>
        <w:t xml:space="preserve">00,00 zł (słownie złotych: </w:t>
      </w:r>
      <w:r>
        <w:rPr>
          <w:rFonts w:ascii="Verdana" w:hAnsi="Verdana"/>
          <w:sz w:val="18"/>
          <w:szCs w:val="18"/>
          <w:lang w:val="pl-PL"/>
        </w:rPr>
        <w:t xml:space="preserve">pięć tysięcy osiemset </w:t>
      </w:r>
      <w:r w:rsidRPr="004D3B4F">
        <w:rPr>
          <w:rFonts w:ascii="Verdana" w:hAnsi="Verdana"/>
          <w:sz w:val="18"/>
          <w:szCs w:val="18"/>
        </w:rPr>
        <w:t>zł 00/100).</w:t>
      </w:r>
    </w:p>
    <w:p w14:paraId="0941A490" w14:textId="77777777" w:rsidR="001B478C" w:rsidRPr="004D3B4F" w:rsidRDefault="001B478C" w:rsidP="0091139C">
      <w:pPr>
        <w:pStyle w:val="Tekstpodstawowy"/>
        <w:numPr>
          <w:ilvl w:val="0"/>
          <w:numId w:val="39"/>
        </w:numPr>
        <w:tabs>
          <w:tab w:val="clear" w:pos="3338"/>
          <w:tab w:val="num" w:pos="284"/>
          <w:tab w:val="num" w:pos="5180"/>
        </w:tabs>
        <w:spacing w:after="0"/>
        <w:ind w:left="284" w:hanging="284"/>
        <w:contextualSpacing/>
        <w:jc w:val="both"/>
        <w:rPr>
          <w:rFonts w:ascii="Verdana" w:hAnsi="Verdana"/>
          <w:sz w:val="18"/>
          <w:szCs w:val="18"/>
        </w:rPr>
      </w:pPr>
      <w:r w:rsidRPr="004D3B4F">
        <w:rPr>
          <w:rFonts w:ascii="Verdana" w:hAnsi="Verdana"/>
          <w:sz w:val="18"/>
          <w:szCs w:val="18"/>
        </w:rPr>
        <w:t>Wadium może być wniesione w:</w:t>
      </w:r>
    </w:p>
    <w:p w14:paraId="3652E156" w14:textId="77777777" w:rsidR="001B478C" w:rsidRPr="004D3B4F" w:rsidRDefault="001B478C" w:rsidP="0091139C">
      <w:pPr>
        <w:pStyle w:val="Tekstpodstawowy"/>
        <w:numPr>
          <w:ilvl w:val="0"/>
          <w:numId w:val="40"/>
        </w:numPr>
        <w:tabs>
          <w:tab w:val="left" w:pos="709"/>
        </w:tabs>
        <w:spacing w:after="0"/>
        <w:ind w:left="709" w:hanging="283"/>
        <w:contextualSpacing/>
        <w:jc w:val="both"/>
        <w:rPr>
          <w:rFonts w:ascii="Verdana" w:hAnsi="Verdana"/>
          <w:sz w:val="18"/>
          <w:szCs w:val="18"/>
        </w:rPr>
      </w:pPr>
      <w:r w:rsidRPr="004D3B4F">
        <w:rPr>
          <w:rFonts w:ascii="Verdana" w:hAnsi="Verdana"/>
          <w:sz w:val="18"/>
          <w:szCs w:val="18"/>
        </w:rPr>
        <w:t xml:space="preserve">pieniądzu – przelew na konto Zamawiającego – Narodowy Bank Polski Oddział Okręgowy w Lublinie </w:t>
      </w:r>
      <w:r w:rsidRPr="004D3B4F">
        <w:rPr>
          <w:rFonts w:ascii="Verdana" w:hAnsi="Verdana"/>
          <w:sz w:val="18"/>
          <w:szCs w:val="18"/>
        </w:rPr>
        <w:br/>
        <w:t>nr 72 1010 1339 0004 6213 9120 0000 (decyduje data wpływu na konto Zamawiającego);</w:t>
      </w:r>
    </w:p>
    <w:p w14:paraId="249B737B" w14:textId="77777777" w:rsidR="001B478C" w:rsidRPr="004D3B4F" w:rsidRDefault="001B478C" w:rsidP="0091139C">
      <w:pPr>
        <w:pStyle w:val="Tekstpodstawowy"/>
        <w:numPr>
          <w:ilvl w:val="0"/>
          <w:numId w:val="40"/>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p</w:t>
      </w:r>
      <w:r w:rsidRPr="004D3B4F">
        <w:rPr>
          <w:rFonts w:ascii="Verdana" w:hAnsi="Verdana"/>
          <w:sz w:val="18"/>
          <w:szCs w:val="18"/>
        </w:rPr>
        <w:t xml:space="preserve">oręczeniach bankowych lub poręczeniach spółdzielczej kasy oszczędnościowo-kredytowej, z tym, </w:t>
      </w:r>
      <w:r w:rsidRPr="004D3B4F">
        <w:rPr>
          <w:rFonts w:ascii="Verdana" w:hAnsi="Verdana"/>
          <w:sz w:val="18"/>
          <w:szCs w:val="18"/>
        </w:rPr>
        <w:br/>
        <w:t>że poręczenie kasy jest zawsze poręczeniem pieniężnym;</w:t>
      </w:r>
    </w:p>
    <w:p w14:paraId="7AA9F8AB" w14:textId="77777777" w:rsidR="001B478C" w:rsidRPr="004D3B4F" w:rsidRDefault="001B478C" w:rsidP="0091139C">
      <w:pPr>
        <w:pStyle w:val="Tekstpodstawowy"/>
        <w:numPr>
          <w:ilvl w:val="0"/>
          <w:numId w:val="40"/>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gwarancjach bankowych,</w:t>
      </w:r>
    </w:p>
    <w:p w14:paraId="65B5A0CB" w14:textId="77777777" w:rsidR="001B478C" w:rsidRPr="004D3B4F" w:rsidRDefault="001B478C" w:rsidP="0091139C">
      <w:pPr>
        <w:pStyle w:val="Akapitzlist"/>
        <w:numPr>
          <w:ilvl w:val="0"/>
          <w:numId w:val="40"/>
        </w:numPr>
        <w:tabs>
          <w:tab w:val="left" w:pos="709"/>
        </w:tabs>
        <w:suppressAutoHyphens w:val="0"/>
        <w:ind w:left="709" w:hanging="283"/>
        <w:jc w:val="both"/>
        <w:textAlignment w:val="top"/>
        <w:rPr>
          <w:rFonts w:ascii="Verdana" w:hAnsi="Verdana"/>
          <w:bCs/>
          <w:sz w:val="18"/>
          <w:szCs w:val="18"/>
        </w:rPr>
      </w:pPr>
      <w:r w:rsidRPr="004D3B4F">
        <w:rPr>
          <w:rFonts w:ascii="Verdana" w:hAnsi="Verdana"/>
          <w:bCs/>
          <w:sz w:val="18"/>
          <w:szCs w:val="18"/>
        </w:rPr>
        <w:t>gwarancjach ubezpieczeniowych,</w:t>
      </w:r>
    </w:p>
    <w:p w14:paraId="03E68283" w14:textId="77777777" w:rsidR="001B478C" w:rsidRPr="004D3B4F" w:rsidRDefault="001B478C" w:rsidP="0091139C">
      <w:pPr>
        <w:pStyle w:val="Tekstpodstawowy"/>
        <w:numPr>
          <w:ilvl w:val="0"/>
          <w:numId w:val="40"/>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w poręczeniach udzielanych przez podmioty, o których mowa w art. 6</w:t>
      </w:r>
      <w:r w:rsidRPr="004D3B4F">
        <w:rPr>
          <w:rFonts w:ascii="Verdana" w:hAnsi="Verdana"/>
          <w:sz w:val="18"/>
          <w:szCs w:val="18"/>
        </w:rPr>
        <w:t xml:space="preserve">b ust. 5 pkt 2 ustawy z dnia </w:t>
      </w:r>
      <w:r w:rsidRPr="004D3B4F">
        <w:rPr>
          <w:rFonts w:ascii="Verdana" w:hAnsi="Verdana"/>
          <w:sz w:val="18"/>
          <w:szCs w:val="18"/>
        </w:rPr>
        <w:br/>
        <w:t xml:space="preserve">9 listopada 2000 r. </w:t>
      </w:r>
      <w:r w:rsidRPr="004D3B4F">
        <w:rPr>
          <w:rFonts w:ascii="Verdana" w:hAnsi="Verdana"/>
          <w:i/>
          <w:sz w:val="18"/>
          <w:szCs w:val="18"/>
        </w:rPr>
        <w:t>o utworzeniu Polskiej Agencji Rozwoju Przedsiębiorczości</w:t>
      </w:r>
      <w:r w:rsidRPr="004D3B4F">
        <w:rPr>
          <w:rFonts w:ascii="Verdana" w:hAnsi="Verdana"/>
          <w:sz w:val="18"/>
          <w:szCs w:val="18"/>
        </w:rPr>
        <w:t>.</w:t>
      </w:r>
    </w:p>
    <w:p w14:paraId="3D298B3F" w14:textId="7777777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b/>
          <w:sz w:val="18"/>
          <w:szCs w:val="18"/>
          <w:u w:val="single"/>
        </w:rPr>
      </w:pPr>
      <w:r w:rsidRPr="004D3B4F">
        <w:rPr>
          <w:rFonts w:ascii="Verdana" w:hAnsi="Verdana"/>
          <w:sz w:val="18"/>
          <w:szCs w:val="18"/>
        </w:rPr>
        <w:t>Wadium</w:t>
      </w:r>
      <w:r w:rsidRPr="004D3B4F">
        <w:rPr>
          <w:rFonts w:ascii="Verdana" w:hAnsi="Verdana"/>
          <w:b/>
          <w:sz w:val="18"/>
          <w:szCs w:val="18"/>
        </w:rPr>
        <w:t xml:space="preserve"> </w:t>
      </w:r>
      <w:r w:rsidRPr="004D3B4F">
        <w:rPr>
          <w:rFonts w:ascii="Verdana" w:hAnsi="Verdana"/>
          <w:sz w:val="18"/>
          <w:szCs w:val="18"/>
        </w:rPr>
        <w:t>wniesione w jednej z form określonych w pkt 2 (z wyłączeniem formy pieniężnej)</w:t>
      </w:r>
      <w:r w:rsidRPr="004D3B4F">
        <w:rPr>
          <w:rFonts w:ascii="Verdana" w:hAnsi="Verdana"/>
          <w:b/>
          <w:sz w:val="18"/>
          <w:szCs w:val="18"/>
        </w:rPr>
        <w:t xml:space="preserve"> należy złożyć w</w:t>
      </w:r>
      <w:r>
        <w:rPr>
          <w:rFonts w:ascii="Verdana" w:hAnsi="Verdana"/>
          <w:b/>
          <w:sz w:val="18"/>
          <w:szCs w:val="18"/>
          <w:lang w:val="pl-PL"/>
        </w:rPr>
        <w:t> </w:t>
      </w:r>
      <w:r w:rsidRPr="004D3B4F">
        <w:rPr>
          <w:rFonts w:ascii="Verdana" w:hAnsi="Verdana"/>
          <w:b/>
          <w:sz w:val="18"/>
          <w:szCs w:val="18"/>
        </w:rPr>
        <w:t xml:space="preserve">oryginale w </w:t>
      </w:r>
      <w:r w:rsidRPr="004D3B4F">
        <w:rPr>
          <w:rFonts w:ascii="Verdana" w:hAnsi="Verdana"/>
          <w:b/>
          <w:sz w:val="18"/>
          <w:szCs w:val="18"/>
          <w:u w:val="single"/>
        </w:rPr>
        <w:t>Wydziale Finansów Komendy Wojewódzkiej Policji w Lublinie przy ul. Narutowicza 73</w:t>
      </w:r>
      <w:r w:rsidRPr="004D3B4F">
        <w:rPr>
          <w:rFonts w:ascii="Verdana" w:hAnsi="Verdana"/>
          <w:b/>
          <w:sz w:val="18"/>
          <w:szCs w:val="18"/>
        </w:rPr>
        <w:t xml:space="preserve"> – pokój nr 147 </w:t>
      </w:r>
      <w:r w:rsidRPr="004D3B4F">
        <w:rPr>
          <w:rFonts w:ascii="Verdana" w:hAnsi="Verdana"/>
          <w:sz w:val="18"/>
          <w:szCs w:val="18"/>
        </w:rPr>
        <w:t>(w dniach od poniedziałku do piątku w godz. od 7:30 do 15:30), natomiast</w:t>
      </w:r>
      <w:r w:rsidRPr="004D3B4F">
        <w:rPr>
          <w:rFonts w:ascii="Verdana" w:hAnsi="Verdana"/>
          <w:b/>
          <w:sz w:val="18"/>
          <w:szCs w:val="18"/>
        </w:rPr>
        <w:t xml:space="preserve"> </w:t>
      </w:r>
      <w:r w:rsidRPr="004D3B4F">
        <w:rPr>
          <w:rFonts w:ascii="Verdana" w:hAnsi="Verdana"/>
          <w:b/>
          <w:sz w:val="18"/>
          <w:szCs w:val="18"/>
          <w:u w:val="single"/>
        </w:rPr>
        <w:t>kserokopię przedmiotowego dokumentu należy dołączyć do oferty.</w:t>
      </w:r>
    </w:p>
    <w:p w14:paraId="7DCFB771" w14:textId="7777777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 xml:space="preserve">Oferta, która będzie zabezpieczona inną niż wymieniona w pkt. 2 formą wadium zostanie uznana przez Zamawiającego za nieważną. </w:t>
      </w:r>
    </w:p>
    <w:p w14:paraId="24BD55CD" w14:textId="7777777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wnoszone w formie innej niż pieniężna w swej treści powinno określać warunki, których zaistnienie spowoduje powstanie po stronie wystawiającego gwarancję lub poręczenie obowiązku zapłaty. W</w:t>
      </w:r>
      <w:r>
        <w:rPr>
          <w:rFonts w:ascii="Verdana" w:hAnsi="Verdana"/>
          <w:sz w:val="18"/>
          <w:szCs w:val="18"/>
          <w:lang w:val="pl-PL"/>
        </w:rPr>
        <w:t> </w:t>
      </w:r>
      <w:r w:rsidRPr="004D3B4F">
        <w:rPr>
          <w:rFonts w:ascii="Verdana" w:hAnsi="Verdana"/>
          <w:sz w:val="18"/>
          <w:szCs w:val="18"/>
        </w:rPr>
        <w:t xml:space="preserve">postępowaniu o zamówienie publiczne warunki te zostały określone przepisami ustawy Prawo zamówień publicznych tj. art. 46 ust. 4a i 46 ust. 5 pkt 1-3 ustawy. Nie ma wymogu ścisłego cytowania tych przepisów. </w:t>
      </w:r>
      <w:r w:rsidRPr="004D3B4F">
        <w:rPr>
          <w:rFonts w:ascii="Verdana" w:hAnsi="Verdana"/>
          <w:sz w:val="18"/>
          <w:szCs w:val="18"/>
        </w:rPr>
        <w:lastRenderedPageBreak/>
        <w:t xml:space="preserve">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t>
      </w:r>
      <w:r w:rsidRPr="004D3B4F">
        <w:rPr>
          <w:rFonts w:ascii="Verdana" w:hAnsi="Verdana"/>
          <w:sz w:val="18"/>
          <w:szCs w:val="18"/>
          <w:u w:val="single"/>
        </w:rPr>
        <w:t>wskazanie warunków musi być na tyle precyzyjne, aby nie budziło wątpliwości beneficjenta gwarancji lub poręczenia, co do możliwości zaspokojenia się z gwarancji lub poręczenia</w:t>
      </w:r>
      <w:r w:rsidRPr="004D3B4F">
        <w:rPr>
          <w:rFonts w:ascii="Verdana" w:hAnsi="Verdana"/>
          <w:sz w:val="18"/>
          <w:szCs w:val="18"/>
        </w:rPr>
        <w:t>.</w:t>
      </w:r>
    </w:p>
    <w:p w14:paraId="0E9154BF" w14:textId="02390C8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b/>
          <w:bCs/>
          <w:sz w:val="18"/>
          <w:szCs w:val="18"/>
        </w:rPr>
        <w:t xml:space="preserve">Termin wniesienia wadium – do godz. 11:00 </w:t>
      </w:r>
      <w:r w:rsidRPr="0013787B">
        <w:rPr>
          <w:rFonts w:ascii="Verdana" w:hAnsi="Verdana"/>
          <w:b/>
          <w:bCs/>
          <w:sz w:val="18"/>
          <w:szCs w:val="18"/>
        </w:rPr>
        <w:t xml:space="preserve">dnia </w:t>
      </w:r>
      <w:r w:rsidRPr="0013787B">
        <w:rPr>
          <w:rFonts w:ascii="Verdana" w:hAnsi="Verdana"/>
          <w:b/>
          <w:bCs/>
          <w:sz w:val="18"/>
          <w:szCs w:val="18"/>
          <w:lang w:val="pl-PL"/>
        </w:rPr>
        <w:t>25</w:t>
      </w:r>
      <w:r w:rsidRPr="0013787B">
        <w:rPr>
          <w:rFonts w:ascii="Verdana" w:hAnsi="Verdana"/>
          <w:b/>
          <w:bCs/>
          <w:sz w:val="18"/>
          <w:szCs w:val="18"/>
        </w:rPr>
        <w:t>.</w:t>
      </w:r>
      <w:r w:rsidRPr="0013787B">
        <w:rPr>
          <w:rFonts w:ascii="Verdana" w:hAnsi="Verdana"/>
          <w:b/>
          <w:bCs/>
          <w:sz w:val="18"/>
          <w:szCs w:val="18"/>
          <w:lang w:val="pl-PL"/>
        </w:rPr>
        <w:t>02</w:t>
      </w:r>
      <w:r w:rsidRPr="0013787B">
        <w:rPr>
          <w:rFonts w:ascii="Verdana" w:hAnsi="Verdana"/>
          <w:b/>
          <w:bCs/>
          <w:sz w:val="18"/>
          <w:szCs w:val="18"/>
        </w:rPr>
        <w:t>.201</w:t>
      </w:r>
      <w:r w:rsidRPr="0013787B">
        <w:rPr>
          <w:rFonts w:ascii="Verdana" w:hAnsi="Verdana"/>
          <w:b/>
          <w:bCs/>
          <w:sz w:val="18"/>
          <w:szCs w:val="18"/>
          <w:lang w:val="pl-PL"/>
        </w:rPr>
        <w:t>9</w:t>
      </w:r>
      <w:r w:rsidRPr="0013787B">
        <w:rPr>
          <w:rFonts w:ascii="Verdana" w:hAnsi="Verdana"/>
          <w:b/>
          <w:bCs/>
          <w:sz w:val="18"/>
          <w:szCs w:val="18"/>
        </w:rPr>
        <w:t xml:space="preserve"> r.</w:t>
      </w:r>
    </w:p>
    <w:p w14:paraId="786CCA7F" w14:textId="7777777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iCs/>
          <w:sz w:val="18"/>
          <w:szCs w:val="18"/>
        </w:rPr>
        <w:t>Za skutecznie wniesione wadium w pieniądzu, Zamawiający uważa wadium, które w oznaczonym wyżej terminie znajdzie się na koncie Zamawiającego.</w:t>
      </w:r>
    </w:p>
    <w:p w14:paraId="00A1634D" w14:textId="77777777" w:rsidR="001B478C" w:rsidRPr="004D3B4F"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Zamawiający będzie stosował zasady zwrotu oraz zatrzymania wadium określone w art. 46 ustawy</w:t>
      </w:r>
      <w:r>
        <w:rPr>
          <w:rFonts w:ascii="Verdana" w:hAnsi="Verdana"/>
          <w:sz w:val="18"/>
          <w:szCs w:val="18"/>
          <w:lang w:val="pl-PL"/>
        </w:rPr>
        <w:t>.</w:t>
      </w:r>
    </w:p>
    <w:p w14:paraId="1793A2C4" w14:textId="031E91E7" w:rsidR="0000644A" w:rsidRPr="001B478C" w:rsidRDefault="001B478C" w:rsidP="0091139C">
      <w:pPr>
        <w:pStyle w:val="Tekstpodstawowy"/>
        <w:numPr>
          <w:ilvl w:val="0"/>
          <w:numId w:val="39"/>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wniesione w pieniądzu Zamawiający przechowuje na rachunku bankowym.</w:t>
      </w:r>
    </w:p>
    <w:p w14:paraId="085D3A60" w14:textId="77777777" w:rsidR="001B478C" w:rsidRPr="0000644A" w:rsidRDefault="001B478C" w:rsidP="00A21AE4">
      <w:pPr>
        <w:pStyle w:val="Tekstpodstawowy3"/>
        <w:spacing w:after="0" w:line="240" w:lineRule="auto"/>
        <w:contextualSpacing/>
        <w:jc w:val="both"/>
        <w:rPr>
          <w:rFonts w:ascii="Verdana" w:hAnsi="Verdana"/>
          <w:b/>
          <w:iCs/>
          <w:sz w:val="18"/>
          <w:szCs w:val="18"/>
        </w:rPr>
      </w:pPr>
    </w:p>
    <w:p w14:paraId="6BD7166D" w14:textId="77777777" w:rsidR="001B638E" w:rsidRPr="008A6FEE" w:rsidRDefault="001B638E" w:rsidP="00A21AE4">
      <w:pPr>
        <w:pStyle w:val="Tekstpodstawowy"/>
        <w:spacing w:after="0"/>
        <w:contextualSpacing/>
        <w:jc w:val="both"/>
        <w:rPr>
          <w:rFonts w:ascii="Verdana" w:hAnsi="Verdana"/>
          <w:b/>
          <w:iCs/>
          <w:sz w:val="18"/>
          <w:szCs w:val="18"/>
        </w:rPr>
      </w:pPr>
      <w:r w:rsidRPr="008A6FEE">
        <w:rPr>
          <w:rFonts w:ascii="Verdana" w:hAnsi="Verdana"/>
          <w:b/>
          <w:sz w:val="18"/>
          <w:szCs w:val="18"/>
        </w:rPr>
        <w:t xml:space="preserve">VIII. </w:t>
      </w:r>
      <w:r w:rsidRPr="008A6FEE">
        <w:rPr>
          <w:rFonts w:ascii="Verdana" w:hAnsi="Verdana"/>
          <w:b/>
          <w:iCs/>
          <w:sz w:val="18"/>
          <w:szCs w:val="18"/>
        </w:rPr>
        <w:t>TERMIN ZWIĄZANIA OFERTĄ</w:t>
      </w:r>
    </w:p>
    <w:p w14:paraId="358437B4" w14:textId="77777777" w:rsidR="001B638E" w:rsidRDefault="001B638E" w:rsidP="00A21AE4">
      <w:pPr>
        <w:spacing w:after="0" w:line="240" w:lineRule="auto"/>
        <w:contextualSpacing/>
        <w:jc w:val="both"/>
        <w:textAlignment w:val="top"/>
        <w:rPr>
          <w:rFonts w:ascii="Verdana" w:hAnsi="Verdana"/>
          <w:sz w:val="18"/>
          <w:szCs w:val="18"/>
        </w:rPr>
      </w:pPr>
      <w:r w:rsidRPr="008A6FEE">
        <w:rPr>
          <w:rFonts w:ascii="Verdana" w:hAnsi="Verdana"/>
          <w:sz w:val="18"/>
          <w:szCs w:val="18"/>
        </w:rPr>
        <w:t>Okres związania ofertą wynosi 30 dni. Bieg terminu związania ofertą rozpoczyna się wraz z upływem terminu składania ofert.</w:t>
      </w:r>
    </w:p>
    <w:p w14:paraId="2C59C1A5" w14:textId="77777777" w:rsidR="001B638E" w:rsidRPr="008A6FEE" w:rsidRDefault="001B638E" w:rsidP="00A21AE4">
      <w:pPr>
        <w:spacing w:after="0" w:line="240" w:lineRule="auto"/>
        <w:contextualSpacing/>
        <w:jc w:val="both"/>
        <w:textAlignment w:val="top"/>
        <w:rPr>
          <w:rFonts w:ascii="Verdana" w:hAnsi="Verdana"/>
          <w:sz w:val="18"/>
          <w:szCs w:val="18"/>
        </w:rPr>
      </w:pPr>
    </w:p>
    <w:p w14:paraId="0A6694D6"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sz w:val="18"/>
          <w:szCs w:val="18"/>
        </w:rPr>
        <w:t>IX.</w:t>
      </w:r>
      <w:r w:rsidRPr="008A6FEE">
        <w:rPr>
          <w:rFonts w:ascii="Verdana" w:hAnsi="Verdana"/>
          <w:b/>
          <w:bCs/>
          <w:sz w:val="18"/>
          <w:szCs w:val="18"/>
        </w:rPr>
        <w:t xml:space="preserve">  OPIS SPOSOBU PRZYGOTOWYWANIA OFERTY</w:t>
      </w:r>
    </w:p>
    <w:p w14:paraId="1C688A92" w14:textId="77777777" w:rsidR="001B638E" w:rsidRPr="008A6FEE" w:rsidRDefault="001B638E" w:rsidP="00A21AE4">
      <w:pPr>
        <w:numPr>
          <w:ilvl w:val="0"/>
          <w:numId w:val="1"/>
        </w:numPr>
        <w:tabs>
          <w:tab w:val="num" w:pos="284"/>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winien zapoznać się ze wszystkimi rozdziałami składającymi się na Specyfikację Istotnych Warunków Zamówienia (SIWZ).</w:t>
      </w:r>
    </w:p>
    <w:p w14:paraId="7198B8AF" w14:textId="77777777" w:rsidR="001B638E" w:rsidRPr="008A6FEE" w:rsidRDefault="001B638E" w:rsidP="00A21AE4">
      <w:pPr>
        <w:numPr>
          <w:ilvl w:val="0"/>
          <w:numId w:val="1"/>
        </w:numPr>
        <w:tabs>
          <w:tab w:val="num" w:pos="284"/>
          <w:tab w:val="num" w:pos="825"/>
        </w:tabs>
        <w:spacing w:after="0" w:line="240" w:lineRule="auto"/>
        <w:ind w:left="284" w:hanging="284"/>
        <w:contextualSpacing/>
        <w:jc w:val="both"/>
        <w:rPr>
          <w:rFonts w:ascii="Verdana" w:hAnsi="Verdana"/>
          <w:sz w:val="18"/>
          <w:szCs w:val="18"/>
        </w:rPr>
      </w:pPr>
      <w:r w:rsidRPr="008A6FEE">
        <w:rPr>
          <w:rFonts w:ascii="Verdana" w:hAnsi="Verdana"/>
          <w:sz w:val="18"/>
          <w:szCs w:val="18"/>
        </w:rPr>
        <w:t>Załączniki do oferty powinny być wypełnione przez Wykonawcę bez wyjątku i ściśle według warunków i</w:t>
      </w:r>
      <w:r>
        <w:rPr>
          <w:rFonts w:ascii="Verdana" w:hAnsi="Verdana"/>
          <w:sz w:val="18"/>
          <w:szCs w:val="18"/>
        </w:rPr>
        <w:t> </w:t>
      </w:r>
      <w:r w:rsidRPr="008A6FEE">
        <w:rPr>
          <w:rFonts w:ascii="Verdana" w:hAnsi="Verdana"/>
          <w:sz w:val="18"/>
          <w:szCs w:val="18"/>
        </w:rPr>
        <w:t>postanowień zawartych w SIWZ bez dokonywania w nich zmian przez Wykonawcę. W przypadku, gdy jakakolwiek część powyższych dokumentów nie dotyczy Wykonawcy wpisuje on „</w:t>
      </w:r>
      <w:r w:rsidRPr="008A6FEE">
        <w:rPr>
          <w:rFonts w:ascii="Verdana" w:hAnsi="Verdana"/>
          <w:b/>
          <w:sz w:val="18"/>
          <w:szCs w:val="18"/>
        </w:rPr>
        <w:t>nie dotyczy</w:t>
      </w:r>
      <w:r w:rsidRPr="008A6FEE">
        <w:rPr>
          <w:rFonts w:ascii="Verdana" w:hAnsi="Verdana"/>
          <w:sz w:val="18"/>
          <w:szCs w:val="18"/>
        </w:rPr>
        <w:t>”.</w:t>
      </w:r>
    </w:p>
    <w:p w14:paraId="0AF213E1"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Każdy Wykonawca przedłoży tylko jedną ofertę sam albo jako reprezentant osoby prawnej bądź jednostki organizacyjnej nieposiadającej osobowości prawnej.</w:t>
      </w:r>
    </w:p>
    <w:p w14:paraId="03F14D6C"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może złożyć tylko jedną ofertę. W przypadku złożenia więcej niż 1, oferty zostaną odrzucone.</w:t>
      </w:r>
    </w:p>
    <w:p w14:paraId="5B33E1EE"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8A6FEE">
        <w:rPr>
          <w:rFonts w:ascii="Verdana" w:hAnsi="Verdana"/>
          <w:b/>
          <w:sz w:val="18"/>
          <w:szCs w:val="18"/>
        </w:rPr>
        <w:t>oraz wykaże w ofercie, iż zastrzeżone informacje stanowią tajemnice przedsiębiorstwa.</w:t>
      </w:r>
      <w:r w:rsidRPr="008A6FEE">
        <w:rPr>
          <w:rFonts w:ascii="Verdana" w:hAnsi="Verdana"/>
          <w:sz w:val="18"/>
          <w:szCs w:val="18"/>
        </w:rPr>
        <w:t xml:space="preserve"> Zastrzeżona część oferty winna być wyraźnie wydzielona i oznaczona napisem – „</w:t>
      </w:r>
      <w:r w:rsidRPr="008A6FEE">
        <w:rPr>
          <w:rFonts w:ascii="Verdana" w:hAnsi="Verdana"/>
          <w:b/>
          <w:sz w:val="18"/>
          <w:szCs w:val="18"/>
        </w:rPr>
        <w:t>zastrzeżone</w:t>
      </w:r>
      <w:r w:rsidRPr="008A6FEE">
        <w:rPr>
          <w:rFonts w:ascii="Verdana" w:hAnsi="Verdana"/>
          <w:sz w:val="18"/>
          <w:szCs w:val="18"/>
        </w:rPr>
        <w:t>”. Wykonawca nie może zastrzec nazwy firmy oraz jej adresu oraz informacji dotyczących ceny, terminu wykonania zamówienia, okresu gwarancji i warunków płatności zawartych w ofercie.</w:t>
      </w:r>
    </w:p>
    <w:p w14:paraId="706F3C0D"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b/>
          <w:sz w:val="18"/>
          <w:szCs w:val="18"/>
        </w:rPr>
        <w:t>Oferta oraz wszystkie załączniki do oferty stanowiące oświadczenie Wykonawcy winny być podpisane przez upoważnionego przedstawiciela Wykonawcy</w:t>
      </w:r>
      <w:r w:rsidRPr="008A6FEE">
        <w:rPr>
          <w:rFonts w:ascii="Verdana" w:hAnsi="Verdana"/>
          <w:sz w:val="18"/>
          <w:szCs w:val="18"/>
        </w:rPr>
        <w:t xml:space="preserve"> (zgodnie z zasadami reprezentacji wskazanymi we właściwym rejestrze lub zaświadczeniu z ewidencji działalności gospodarczej) </w:t>
      </w:r>
      <w:r w:rsidRPr="008A6FEE">
        <w:rPr>
          <w:rFonts w:ascii="Verdana" w:hAnsi="Verdana"/>
          <w:b/>
          <w:sz w:val="18"/>
          <w:szCs w:val="18"/>
        </w:rPr>
        <w:t>lub</w:t>
      </w:r>
      <w:r w:rsidRPr="008A6FEE">
        <w:rPr>
          <w:rFonts w:ascii="Verdana" w:hAnsi="Verdana"/>
          <w:sz w:val="18"/>
          <w:szCs w:val="18"/>
        </w:rPr>
        <w:t xml:space="preserve"> </w:t>
      </w:r>
      <w:r w:rsidRPr="008A6FEE">
        <w:rPr>
          <w:rFonts w:ascii="Verdana" w:hAnsi="Verdana"/>
          <w:b/>
          <w:sz w:val="18"/>
          <w:szCs w:val="18"/>
        </w:rPr>
        <w:t xml:space="preserve">przez osobę posiadającą odpowiednie pełnomocnictwo do dokonywania niniejszej czynności prawnej, </w:t>
      </w:r>
      <w:r w:rsidRPr="008A6FEE">
        <w:rPr>
          <w:rFonts w:ascii="Verdana" w:hAnsi="Verdana"/>
          <w:sz w:val="18"/>
          <w:szCs w:val="18"/>
        </w:rPr>
        <w:t>udzielone przez osobę uprawnioną do reprezentacji Wykonawcy. Jeżeli osoba/osoby podpisująca ofertę działa na podstawie pełnomocnictwa to pełnomocnictwo musi w swej treści jednoznacznie wskazywać uprawnienie do podpisywania oferty. Upoważnienie do podpisywania oferty winno być dołączone do oferty, o ile nie wynika z innych dokumentów załączonych przez Wykonawcę.</w:t>
      </w:r>
    </w:p>
    <w:p w14:paraId="765FC1B2"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poniesie wszelkie koszty związane z przygotowaniem i złożeniem oferty.</w:t>
      </w:r>
    </w:p>
    <w:p w14:paraId="5296B6FC"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Ofertę sporządza się w formie pisemnej w języku polskim. Oferta musi być czytelna – sporządzona pismem maszynowym lub wyraźnym pismem odręcznym. Zamawiający nie dopuszcza składania ofert w postaci elektronicznej opatrzonej kwalifikowanym podpisem elektronicznym.</w:t>
      </w:r>
    </w:p>
    <w:p w14:paraId="7AF6BBFB" w14:textId="77777777" w:rsidR="001B638E" w:rsidRPr="008A6FEE" w:rsidRDefault="001B638E" w:rsidP="00A21AE4">
      <w:pPr>
        <w:numPr>
          <w:ilvl w:val="0"/>
          <w:numId w:val="1"/>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Wszystkie miejsca, w których Wykonawca naniósł zmiany, winny być parafowane przez osobę podpisującą ofertę.</w:t>
      </w:r>
    </w:p>
    <w:p w14:paraId="7E0C2D76" w14:textId="21C78407" w:rsidR="00465185" w:rsidRDefault="001B638E" w:rsidP="0013787B">
      <w:pPr>
        <w:numPr>
          <w:ilvl w:val="0"/>
          <w:numId w:val="1"/>
        </w:numPr>
        <w:tabs>
          <w:tab w:val="clear" w:pos="720"/>
          <w:tab w:val="left" w:pos="0"/>
          <w:tab w:val="num" w:pos="142"/>
        </w:tabs>
        <w:spacing w:after="0" w:line="240" w:lineRule="auto"/>
        <w:ind w:left="284" w:hanging="426"/>
        <w:contextualSpacing/>
        <w:jc w:val="both"/>
        <w:rPr>
          <w:rFonts w:ascii="Verdana" w:hAnsi="Verdana"/>
          <w:sz w:val="18"/>
          <w:szCs w:val="18"/>
        </w:rPr>
      </w:pPr>
      <w:r w:rsidRPr="008A6FEE">
        <w:rPr>
          <w:rFonts w:ascii="Verdana" w:hAnsi="Verdana"/>
          <w:sz w:val="18"/>
          <w:szCs w:val="18"/>
        </w:rPr>
        <w:t xml:space="preserve">Zamawiający zaleca złożenie oferty w dwóch kopertach (wewnętrznej i zewnętrznej). Zamknięta koperta zewnętrzna ma być zaadresowana na: </w:t>
      </w:r>
      <w:r w:rsidRPr="008A6FEE">
        <w:rPr>
          <w:rFonts w:ascii="Verdana" w:hAnsi="Verdana"/>
          <w:b/>
          <w:sz w:val="18"/>
          <w:szCs w:val="18"/>
        </w:rPr>
        <w:t>Sekcja Zamówień Publicznych KWP w Lublinie pok. nr 17, ul. Narutowicza 73, 20-019 Lublin</w:t>
      </w:r>
      <w:r w:rsidRPr="008A6FEE">
        <w:rPr>
          <w:rFonts w:ascii="Verdana" w:hAnsi="Verdana"/>
          <w:sz w:val="18"/>
          <w:szCs w:val="18"/>
        </w:rPr>
        <w:t xml:space="preserve"> oraz winna być opatrzona napisem:</w:t>
      </w:r>
    </w:p>
    <w:p w14:paraId="7E20CB51" w14:textId="77777777" w:rsidR="006C6628" w:rsidRPr="0013787B" w:rsidRDefault="006C6628" w:rsidP="006C6628">
      <w:pPr>
        <w:tabs>
          <w:tab w:val="left" w:pos="0"/>
        </w:tabs>
        <w:spacing w:after="0" w:line="240" w:lineRule="auto"/>
        <w:ind w:left="284"/>
        <w:contextualSpacing/>
        <w:jc w:val="both"/>
        <w:rPr>
          <w:rFonts w:ascii="Verdana" w:hAnsi="Verdana"/>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B638E" w:rsidRPr="008A6FEE" w14:paraId="14D03527" w14:textId="77777777" w:rsidTr="00FD54FF">
        <w:tc>
          <w:tcPr>
            <w:tcW w:w="9571" w:type="dxa"/>
            <w:vAlign w:val="center"/>
          </w:tcPr>
          <w:p w14:paraId="30657DE6"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Sekcja Zamówień Publicznych</w:t>
            </w:r>
          </w:p>
          <w:p w14:paraId="409BAE41"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Komenda Wojewódzka Policji w Lublinie</w:t>
            </w:r>
          </w:p>
          <w:p w14:paraId="2F78DB51"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b/>
                <w:sz w:val="18"/>
                <w:szCs w:val="18"/>
              </w:rPr>
              <w:t>ul. Narutowicza 73, 20-019 Lublin, pokój nr 17</w:t>
            </w:r>
          </w:p>
          <w:p w14:paraId="4A8274E3" w14:textId="77777777" w:rsidR="001B638E" w:rsidRPr="008A6FEE" w:rsidRDefault="001B638E" w:rsidP="00A21AE4">
            <w:pPr>
              <w:spacing w:after="0" w:line="240" w:lineRule="auto"/>
              <w:ind w:hanging="426"/>
              <w:contextualSpacing/>
              <w:jc w:val="both"/>
              <w:rPr>
                <w:rFonts w:ascii="Verdana" w:hAnsi="Verdana"/>
                <w:b/>
                <w:sz w:val="18"/>
                <w:szCs w:val="18"/>
              </w:rPr>
            </w:pPr>
          </w:p>
          <w:p w14:paraId="4CCDD461" w14:textId="0FDE9659" w:rsidR="001B638E" w:rsidRPr="002D2514" w:rsidRDefault="001B638E" w:rsidP="00A21AE4">
            <w:pPr>
              <w:spacing w:after="0" w:line="240" w:lineRule="auto"/>
              <w:contextualSpacing/>
              <w:jc w:val="center"/>
              <w:rPr>
                <w:rFonts w:ascii="Verdana" w:hAnsi="Verdana"/>
                <w:b/>
                <w:bCs/>
                <w:sz w:val="18"/>
                <w:szCs w:val="18"/>
              </w:rPr>
            </w:pPr>
            <w:r w:rsidRPr="008A6FEE">
              <w:rPr>
                <w:rFonts w:ascii="Verdana" w:hAnsi="Verdana"/>
                <w:b/>
                <w:sz w:val="18"/>
                <w:szCs w:val="18"/>
              </w:rPr>
              <w:t>OFERTA</w:t>
            </w:r>
            <w:r w:rsidRPr="008A6FEE">
              <w:rPr>
                <w:rFonts w:ascii="Verdana" w:hAnsi="Verdana"/>
                <w:sz w:val="18"/>
                <w:szCs w:val="18"/>
              </w:rPr>
              <w:t xml:space="preserve"> – </w:t>
            </w:r>
            <w:r w:rsidR="009343FA" w:rsidRPr="008A6FEE">
              <w:rPr>
                <w:rFonts w:ascii="Verdana" w:hAnsi="Verdana"/>
                <w:b/>
                <w:sz w:val="18"/>
                <w:szCs w:val="18"/>
                <w:lang w:bidi="pl-PL"/>
              </w:rPr>
              <w:t>„</w:t>
            </w:r>
            <w:r w:rsidR="00E26E3F">
              <w:rPr>
                <w:rFonts w:ascii="Verdana" w:hAnsi="Verdana"/>
                <w:b/>
                <w:bCs/>
                <w:sz w:val="18"/>
                <w:szCs w:val="18"/>
              </w:rPr>
              <w:t>Dostawa fabrycznie nowych olejów silnikowych oraz przekładniowych dla KWP w Lublinie</w:t>
            </w:r>
            <w:r w:rsidR="009343FA" w:rsidRPr="008A6FEE">
              <w:rPr>
                <w:rFonts w:ascii="Verdana" w:hAnsi="Verdana"/>
                <w:b/>
                <w:bCs/>
                <w:sz w:val="18"/>
                <w:szCs w:val="18"/>
              </w:rPr>
              <w:t>”</w:t>
            </w:r>
            <w:r>
              <w:rPr>
                <w:rFonts w:ascii="Verdana" w:hAnsi="Verdana"/>
                <w:b/>
                <w:bCs/>
                <w:sz w:val="18"/>
                <w:szCs w:val="18"/>
              </w:rPr>
              <w:t xml:space="preserve">, </w:t>
            </w:r>
            <w:r w:rsidRPr="008A6FEE">
              <w:rPr>
                <w:rFonts w:ascii="Verdana" w:hAnsi="Verdana"/>
                <w:b/>
                <w:sz w:val="18"/>
                <w:szCs w:val="18"/>
                <w:lang w:bidi="pl-PL"/>
              </w:rPr>
              <w:t xml:space="preserve">znak sprawy </w:t>
            </w:r>
            <w:r w:rsidR="00C231BE">
              <w:rPr>
                <w:rFonts w:ascii="Verdana" w:hAnsi="Verdana"/>
                <w:b/>
                <w:sz w:val="18"/>
                <w:szCs w:val="18"/>
                <w:lang w:bidi="pl-PL"/>
              </w:rPr>
              <w:t>10</w:t>
            </w:r>
            <w:r w:rsidRPr="00810136">
              <w:rPr>
                <w:rFonts w:ascii="Verdana" w:hAnsi="Verdana"/>
                <w:b/>
                <w:sz w:val="18"/>
                <w:szCs w:val="18"/>
                <w:lang w:bidi="pl-PL"/>
              </w:rPr>
              <w:t>/</w:t>
            </w:r>
            <w:r w:rsidR="00C231BE">
              <w:rPr>
                <w:rFonts w:ascii="Verdana" w:hAnsi="Verdana"/>
                <w:b/>
                <w:sz w:val="18"/>
                <w:szCs w:val="18"/>
                <w:lang w:bidi="pl-PL"/>
              </w:rPr>
              <w:t>22</w:t>
            </w:r>
            <w:r w:rsidRPr="00810136">
              <w:rPr>
                <w:rFonts w:ascii="Verdana" w:hAnsi="Verdana"/>
                <w:b/>
                <w:sz w:val="18"/>
                <w:szCs w:val="18"/>
                <w:lang w:bidi="pl-PL"/>
              </w:rPr>
              <w:t>/19/SZP/</w:t>
            </w:r>
            <w:r w:rsidR="00C231BE">
              <w:rPr>
                <w:rFonts w:ascii="Verdana" w:hAnsi="Verdana"/>
                <w:b/>
                <w:sz w:val="18"/>
                <w:szCs w:val="18"/>
                <w:lang w:bidi="pl-PL"/>
              </w:rPr>
              <w:t>D</w:t>
            </w:r>
          </w:p>
          <w:p w14:paraId="0F5959AB" w14:textId="77777777" w:rsidR="001B638E" w:rsidRPr="008A6FEE" w:rsidRDefault="001B638E" w:rsidP="00A21AE4">
            <w:pPr>
              <w:spacing w:after="0" w:line="240" w:lineRule="auto"/>
              <w:ind w:hanging="426"/>
              <w:contextualSpacing/>
              <w:jc w:val="center"/>
              <w:rPr>
                <w:rFonts w:ascii="Verdana" w:hAnsi="Verdana"/>
                <w:b/>
                <w:sz w:val="18"/>
                <w:szCs w:val="18"/>
                <w:lang w:bidi="pl-PL"/>
              </w:rPr>
            </w:pPr>
          </w:p>
          <w:p w14:paraId="71D1B316" w14:textId="3D0FD41D" w:rsidR="001B638E" w:rsidRPr="008A6FEE" w:rsidRDefault="001B638E" w:rsidP="00A21AE4">
            <w:pPr>
              <w:spacing w:after="0" w:line="240" w:lineRule="auto"/>
              <w:ind w:hanging="426"/>
              <w:contextualSpacing/>
              <w:jc w:val="center"/>
              <w:rPr>
                <w:rFonts w:ascii="Verdana" w:hAnsi="Verdana"/>
                <w:sz w:val="18"/>
                <w:szCs w:val="18"/>
              </w:rPr>
            </w:pPr>
            <w:r w:rsidRPr="008A6FEE">
              <w:rPr>
                <w:rFonts w:ascii="Verdana" w:hAnsi="Verdana"/>
                <w:b/>
                <w:sz w:val="18"/>
                <w:szCs w:val="18"/>
              </w:rPr>
              <w:t xml:space="preserve">„nie otwierać przed godz. 11.30 </w:t>
            </w:r>
            <w:r w:rsidRPr="000F61D9">
              <w:rPr>
                <w:rFonts w:ascii="Verdana" w:hAnsi="Verdana"/>
                <w:b/>
                <w:sz w:val="18"/>
                <w:szCs w:val="18"/>
              </w:rPr>
              <w:t xml:space="preserve">dnia </w:t>
            </w:r>
            <w:r w:rsidR="00C231BE">
              <w:rPr>
                <w:rFonts w:ascii="Verdana" w:hAnsi="Verdana"/>
                <w:b/>
                <w:sz w:val="18"/>
                <w:szCs w:val="18"/>
              </w:rPr>
              <w:t>25</w:t>
            </w:r>
            <w:r w:rsidRPr="000F61D9">
              <w:rPr>
                <w:rFonts w:ascii="Verdana" w:hAnsi="Verdana"/>
                <w:b/>
                <w:sz w:val="18"/>
                <w:szCs w:val="18"/>
              </w:rPr>
              <w:t>.0</w:t>
            </w:r>
            <w:r w:rsidR="00465185">
              <w:rPr>
                <w:rFonts w:ascii="Verdana" w:hAnsi="Verdana"/>
                <w:b/>
                <w:sz w:val="18"/>
                <w:szCs w:val="18"/>
              </w:rPr>
              <w:t>2</w:t>
            </w:r>
            <w:r w:rsidRPr="000F61D9">
              <w:rPr>
                <w:rFonts w:ascii="Verdana" w:hAnsi="Verdana"/>
                <w:b/>
                <w:sz w:val="18"/>
                <w:szCs w:val="18"/>
              </w:rPr>
              <w:t>.2019 r.”</w:t>
            </w:r>
          </w:p>
        </w:tc>
      </w:tr>
    </w:tbl>
    <w:p w14:paraId="1293CAD9" w14:textId="77777777" w:rsidR="001B638E" w:rsidRPr="008A6FEE" w:rsidRDefault="001B638E" w:rsidP="0013787B">
      <w:pPr>
        <w:spacing w:after="0" w:line="240" w:lineRule="auto"/>
        <w:contextualSpacing/>
        <w:jc w:val="both"/>
        <w:rPr>
          <w:rFonts w:ascii="Verdana" w:hAnsi="Verdana"/>
          <w:sz w:val="18"/>
          <w:szCs w:val="18"/>
        </w:rPr>
      </w:pPr>
    </w:p>
    <w:p w14:paraId="4AD9AAB7" w14:textId="77777777" w:rsidR="001B638E" w:rsidRPr="008A6FEE" w:rsidRDefault="001B638E" w:rsidP="00A21AE4">
      <w:pPr>
        <w:spacing w:after="0" w:line="240" w:lineRule="auto"/>
        <w:ind w:left="426"/>
        <w:contextualSpacing/>
        <w:jc w:val="both"/>
        <w:rPr>
          <w:rFonts w:ascii="Verdana" w:hAnsi="Verdana"/>
          <w:sz w:val="18"/>
          <w:szCs w:val="18"/>
        </w:rPr>
      </w:pPr>
      <w:r w:rsidRPr="008A6FEE">
        <w:rPr>
          <w:rFonts w:ascii="Verdana" w:hAnsi="Verdana"/>
          <w:sz w:val="18"/>
          <w:szCs w:val="18"/>
        </w:rPr>
        <w:t>Natomiast koperta wewnętrzna, poza oznaczeniami podanymi powyżej, powinna posiadać nazwę i adres Wykonawcy, aby można było ją odesłać bez otwierania w przypadku stwierdzenia jej wpływu z opóźnieniem.</w:t>
      </w:r>
    </w:p>
    <w:p w14:paraId="1B771E0D"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Wykonawca może wprowadzić zmiany lub wycofać ofertę pod warunkiem, że Zamawiający otrzyma pisemne powiadomienie o wprowadzeniu zmian lub wycofaniu przed terminem składania ofert.</w:t>
      </w:r>
    </w:p>
    <w:p w14:paraId="43C89DF5"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 xml:space="preserve">Wyżej wymienione powiadomienie winno być przygotowane, opieczętowane i oznaczone zgodnie z zapisem pkt. </w:t>
      </w:r>
      <w:smartTag w:uri="urn:schemas-microsoft-com:office:smarttags" w:element="metricconverter">
        <w:smartTagPr>
          <w:attr w:name="ProductID" w:val="10, a"/>
        </w:smartTagPr>
        <w:r w:rsidRPr="008A6FEE">
          <w:rPr>
            <w:rFonts w:ascii="Verdana" w:hAnsi="Verdana"/>
            <w:sz w:val="18"/>
            <w:szCs w:val="18"/>
          </w:rPr>
          <w:t>10, a</w:t>
        </w:r>
      </w:smartTag>
      <w:r w:rsidRPr="008A6FEE">
        <w:rPr>
          <w:rFonts w:ascii="Verdana" w:hAnsi="Verdana"/>
          <w:sz w:val="18"/>
          <w:szCs w:val="18"/>
        </w:rPr>
        <w:t xml:space="preserve"> wewnętrzna i zewnętrzna koperta będzie dodatkowo oznaczona określeniem </w:t>
      </w:r>
      <w:r w:rsidRPr="008A6FEE">
        <w:rPr>
          <w:rFonts w:ascii="Verdana" w:hAnsi="Verdana"/>
          <w:b/>
          <w:sz w:val="18"/>
          <w:szCs w:val="18"/>
        </w:rPr>
        <w:t>„ZMIANA”</w:t>
      </w:r>
      <w:r w:rsidRPr="008A6FEE">
        <w:rPr>
          <w:rFonts w:ascii="Verdana" w:hAnsi="Verdana"/>
          <w:sz w:val="18"/>
          <w:szCs w:val="18"/>
        </w:rPr>
        <w:t xml:space="preserve"> lub </w:t>
      </w:r>
      <w:r w:rsidRPr="008A6FEE">
        <w:rPr>
          <w:rFonts w:ascii="Verdana" w:hAnsi="Verdana"/>
          <w:b/>
          <w:sz w:val="18"/>
          <w:szCs w:val="18"/>
        </w:rPr>
        <w:t>„WYCOFANIE”</w:t>
      </w:r>
      <w:r w:rsidRPr="008A6FEE">
        <w:rPr>
          <w:rFonts w:ascii="Verdana" w:hAnsi="Verdana"/>
          <w:sz w:val="18"/>
          <w:szCs w:val="18"/>
        </w:rPr>
        <w:t>.</w:t>
      </w:r>
    </w:p>
    <w:p w14:paraId="0260938E"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O udzielenie zamówienia mogą ubiegać się Wykonawcy, którzy złożą w wyznaczonym terminie ważną i</w:t>
      </w:r>
      <w:r>
        <w:rPr>
          <w:rFonts w:ascii="Verdana" w:hAnsi="Verdana"/>
          <w:sz w:val="18"/>
          <w:szCs w:val="18"/>
        </w:rPr>
        <w:t> </w:t>
      </w:r>
      <w:r w:rsidRPr="008A6FEE">
        <w:rPr>
          <w:rFonts w:ascii="Verdana" w:hAnsi="Verdana"/>
          <w:sz w:val="18"/>
          <w:szCs w:val="18"/>
        </w:rPr>
        <w:t>odpowiednią ofertę.</w:t>
      </w:r>
    </w:p>
    <w:p w14:paraId="4E095001" w14:textId="77777777" w:rsidR="001B638E" w:rsidRPr="008A6FEE" w:rsidRDefault="001B638E" w:rsidP="00A21AE4">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lastRenderedPageBreak/>
        <w:t>Dla ważności oferty Zamawiający wymaga podania wszystkich danych, cen i wartości wyszczególnionych w załącznikach do niniejszej SIWZ.</w:t>
      </w:r>
    </w:p>
    <w:p w14:paraId="323EC2CA" w14:textId="6AC15A2F" w:rsidR="001B638E" w:rsidRDefault="001B638E" w:rsidP="0013787B">
      <w:pPr>
        <w:pStyle w:val="Tekstpodstawowywcity"/>
        <w:numPr>
          <w:ilvl w:val="0"/>
          <w:numId w:val="6"/>
        </w:numPr>
        <w:ind w:left="426" w:hanging="426"/>
        <w:contextualSpacing/>
        <w:rPr>
          <w:rFonts w:ascii="Verdana" w:hAnsi="Verdana"/>
          <w:sz w:val="18"/>
          <w:szCs w:val="18"/>
        </w:rPr>
      </w:pPr>
      <w:r w:rsidRPr="008A6FEE">
        <w:rPr>
          <w:rFonts w:ascii="Verdana" w:hAnsi="Verdana"/>
          <w:sz w:val="18"/>
          <w:szCs w:val="18"/>
        </w:rPr>
        <w:t>Wszystkie strony oferty winny być ponumerowane i ułożone wg kolejności określonej w punkcie V.</w:t>
      </w:r>
    </w:p>
    <w:p w14:paraId="16ADBA0F" w14:textId="77777777" w:rsidR="006C6628" w:rsidRPr="0013787B" w:rsidRDefault="006C6628" w:rsidP="006C6628">
      <w:pPr>
        <w:pStyle w:val="Tekstpodstawowywcity"/>
        <w:ind w:firstLine="0"/>
        <w:contextualSpacing/>
        <w:rPr>
          <w:rFonts w:ascii="Verdana" w:hAnsi="Verdana"/>
          <w:sz w:val="18"/>
          <w:szCs w:val="18"/>
        </w:rPr>
      </w:pPr>
    </w:p>
    <w:p w14:paraId="2CC39D58"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 </w:t>
      </w:r>
      <w:r w:rsidRPr="008A6FEE">
        <w:rPr>
          <w:rFonts w:ascii="Verdana" w:hAnsi="Verdana"/>
          <w:b/>
          <w:bCs/>
          <w:caps/>
          <w:sz w:val="18"/>
          <w:szCs w:val="18"/>
        </w:rPr>
        <w:t>miejscE ORAZ termin składania i OTWARCIA ofert</w:t>
      </w:r>
    </w:p>
    <w:p w14:paraId="67780A44" w14:textId="042FC0AF"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Ofertę należy złożyć w </w:t>
      </w:r>
      <w:r w:rsidRPr="008A6FEE">
        <w:rPr>
          <w:rFonts w:ascii="Verdana" w:hAnsi="Verdana"/>
          <w:b/>
          <w:sz w:val="18"/>
          <w:szCs w:val="18"/>
        </w:rPr>
        <w:t xml:space="preserve">Sekcji Zamówień Publicznych </w:t>
      </w:r>
      <w:r w:rsidRPr="008A6FEE">
        <w:rPr>
          <w:rFonts w:ascii="Verdana" w:hAnsi="Verdana"/>
          <w:sz w:val="18"/>
          <w:szCs w:val="18"/>
        </w:rPr>
        <w:t xml:space="preserve">Komendy Wojewódzkiej Policji w Lublinie przy ul. Narutowicza 73 (pokój nr 17), nie później niż do godziny </w:t>
      </w:r>
      <w:r w:rsidRPr="008A6FEE">
        <w:rPr>
          <w:rFonts w:ascii="Verdana" w:hAnsi="Verdana"/>
          <w:b/>
          <w:sz w:val="18"/>
          <w:szCs w:val="18"/>
        </w:rPr>
        <w:t>11:</w:t>
      </w:r>
      <w:r w:rsidRPr="000F61D9">
        <w:rPr>
          <w:rFonts w:ascii="Verdana" w:hAnsi="Verdana"/>
          <w:b/>
          <w:sz w:val="18"/>
          <w:szCs w:val="18"/>
        </w:rPr>
        <w:t xml:space="preserve">00 dnia </w:t>
      </w:r>
      <w:r w:rsidR="00E26E3F">
        <w:rPr>
          <w:rFonts w:ascii="Verdana" w:hAnsi="Verdana"/>
          <w:b/>
          <w:sz w:val="18"/>
          <w:szCs w:val="18"/>
          <w:lang w:val="pl-PL"/>
        </w:rPr>
        <w:t>2</w:t>
      </w:r>
      <w:r w:rsidR="009343FA">
        <w:rPr>
          <w:rFonts w:ascii="Verdana" w:hAnsi="Verdana"/>
          <w:b/>
          <w:sz w:val="18"/>
          <w:szCs w:val="18"/>
          <w:lang w:val="pl-PL"/>
        </w:rPr>
        <w:t>5</w:t>
      </w:r>
      <w:r w:rsidRPr="000F61D9">
        <w:rPr>
          <w:rFonts w:ascii="Verdana" w:hAnsi="Verdana"/>
          <w:b/>
          <w:sz w:val="18"/>
          <w:szCs w:val="18"/>
        </w:rPr>
        <w:t>.</w:t>
      </w:r>
      <w:r w:rsidRPr="000F61D9">
        <w:rPr>
          <w:rFonts w:ascii="Verdana" w:hAnsi="Verdana"/>
          <w:b/>
          <w:sz w:val="18"/>
          <w:szCs w:val="18"/>
          <w:lang w:val="pl-PL"/>
        </w:rPr>
        <w:t>0</w:t>
      </w:r>
      <w:r w:rsidR="009343FA">
        <w:rPr>
          <w:rFonts w:ascii="Verdana" w:hAnsi="Verdana"/>
          <w:b/>
          <w:sz w:val="18"/>
          <w:szCs w:val="18"/>
          <w:lang w:val="pl-PL"/>
        </w:rPr>
        <w:t>2</w:t>
      </w:r>
      <w:r w:rsidRPr="000F61D9">
        <w:rPr>
          <w:rFonts w:ascii="Verdana" w:hAnsi="Verdana"/>
          <w:b/>
          <w:sz w:val="18"/>
          <w:szCs w:val="18"/>
        </w:rPr>
        <w:t>.201</w:t>
      </w:r>
      <w:r w:rsidRPr="000F61D9">
        <w:rPr>
          <w:rFonts w:ascii="Verdana" w:hAnsi="Verdana"/>
          <w:b/>
          <w:sz w:val="18"/>
          <w:szCs w:val="18"/>
          <w:lang w:val="pl-PL"/>
        </w:rPr>
        <w:t>9</w:t>
      </w:r>
      <w:r w:rsidRPr="000F61D9">
        <w:rPr>
          <w:rFonts w:ascii="Verdana" w:hAnsi="Verdana"/>
          <w:b/>
          <w:sz w:val="18"/>
          <w:szCs w:val="18"/>
        </w:rPr>
        <w:t xml:space="preserve"> r.</w:t>
      </w:r>
    </w:p>
    <w:p w14:paraId="032EAF9E"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W przypadku złożenia oferty po upływie w/w terminu składania ofert Zamawiający niezwłocznie zawiadomi o tym fakcie Wykonawcę oraz zwróci ofertę Wykonawcy.</w:t>
      </w:r>
    </w:p>
    <w:p w14:paraId="3113FCDE"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Koperty oznaczone </w:t>
      </w:r>
      <w:r w:rsidRPr="008A6FEE">
        <w:rPr>
          <w:rFonts w:ascii="Verdana" w:hAnsi="Verdana"/>
          <w:b/>
          <w:sz w:val="18"/>
          <w:szCs w:val="18"/>
        </w:rPr>
        <w:t>„WYCOFANIE”</w:t>
      </w:r>
      <w:r w:rsidRPr="008A6FEE">
        <w:rPr>
          <w:rFonts w:ascii="Verdana" w:hAnsi="Verdana"/>
          <w:sz w:val="18"/>
          <w:szCs w:val="18"/>
        </w:rPr>
        <w:t xml:space="preserve"> zostaną otwarte i odczytane w pierwszej kolejności. Koperty wewnętrzne nie będą otwierane.</w:t>
      </w:r>
    </w:p>
    <w:p w14:paraId="66D89A87" w14:textId="08654B7F"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Zamawiający otworzy koperty z ofertami i zmianami </w:t>
      </w:r>
      <w:r w:rsidRPr="000F61D9">
        <w:rPr>
          <w:rFonts w:ascii="Verdana" w:hAnsi="Verdana"/>
          <w:sz w:val="18"/>
          <w:szCs w:val="18"/>
        </w:rPr>
        <w:t>w dniu</w:t>
      </w:r>
      <w:r w:rsidRPr="000F61D9">
        <w:rPr>
          <w:rFonts w:ascii="Verdana" w:hAnsi="Verdana"/>
          <w:b/>
          <w:sz w:val="18"/>
          <w:szCs w:val="18"/>
        </w:rPr>
        <w:t xml:space="preserve"> </w:t>
      </w:r>
      <w:r w:rsidR="00E26E3F">
        <w:rPr>
          <w:rFonts w:ascii="Verdana" w:hAnsi="Verdana"/>
          <w:b/>
          <w:sz w:val="18"/>
          <w:szCs w:val="18"/>
          <w:lang w:val="pl-PL"/>
        </w:rPr>
        <w:t>2</w:t>
      </w:r>
      <w:r>
        <w:rPr>
          <w:rFonts w:ascii="Verdana" w:hAnsi="Verdana"/>
          <w:b/>
          <w:sz w:val="18"/>
          <w:szCs w:val="18"/>
          <w:lang w:val="pl-PL"/>
        </w:rPr>
        <w:t>5</w:t>
      </w:r>
      <w:r w:rsidRPr="000F61D9">
        <w:rPr>
          <w:rFonts w:ascii="Verdana" w:hAnsi="Verdana"/>
          <w:b/>
          <w:sz w:val="18"/>
          <w:szCs w:val="18"/>
        </w:rPr>
        <w:t>.</w:t>
      </w:r>
      <w:r w:rsidRPr="000F61D9">
        <w:rPr>
          <w:rFonts w:ascii="Verdana" w:hAnsi="Verdana"/>
          <w:b/>
          <w:sz w:val="18"/>
          <w:szCs w:val="18"/>
          <w:lang w:val="pl-PL"/>
        </w:rPr>
        <w:t>0</w:t>
      </w:r>
      <w:r w:rsidR="009343FA">
        <w:rPr>
          <w:rFonts w:ascii="Verdana" w:hAnsi="Verdana"/>
          <w:b/>
          <w:sz w:val="18"/>
          <w:szCs w:val="18"/>
          <w:lang w:val="pl-PL"/>
        </w:rPr>
        <w:t>2</w:t>
      </w:r>
      <w:r w:rsidRPr="000F61D9">
        <w:rPr>
          <w:rFonts w:ascii="Verdana" w:hAnsi="Verdana"/>
          <w:b/>
          <w:sz w:val="18"/>
          <w:szCs w:val="18"/>
        </w:rPr>
        <w:t>.201</w:t>
      </w:r>
      <w:r w:rsidRPr="000F61D9">
        <w:rPr>
          <w:rFonts w:ascii="Verdana" w:hAnsi="Verdana"/>
          <w:b/>
          <w:sz w:val="18"/>
          <w:szCs w:val="18"/>
          <w:lang w:val="pl-PL"/>
        </w:rPr>
        <w:t>9</w:t>
      </w:r>
      <w:r w:rsidRPr="000F61D9">
        <w:rPr>
          <w:rFonts w:ascii="Verdana" w:hAnsi="Verdana"/>
          <w:b/>
          <w:sz w:val="18"/>
          <w:szCs w:val="18"/>
        </w:rPr>
        <w:t xml:space="preserve"> r. </w:t>
      </w:r>
      <w:r w:rsidRPr="000F61D9">
        <w:rPr>
          <w:rFonts w:ascii="Verdana" w:hAnsi="Verdana"/>
          <w:sz w:val="18"/>
          <w:szCs w:val="18"/>
        </w:rPr>
        <w:t>o godz</w:t>
      </w:r>
      <w:r w:rsidRPr="008A6FEE">
        <w:rPr>
          <w:rFonts w:ascii="Verdana" w:hAnsi="Verdana"/>
          <w:sz w:val="18"/>
          <w:szCs w:val="18"/>
        </w:rPr>
        <w:t xml:space="preserve">. </w:t>
      </w:r>
      <w:r w:rsidRPr="008A6FEE">
        <w:rPr>
          <w:rFonts w:ascii="Verdana" w:hAnsi="Verdana"/>
          <w:b/>
          <w:sz w:val="18"/>
          <w:szCs w:val="18"/>
        </w:rPr>
        <w:t xml:space="preserve">11:30 </w:t>
      </w:r>
      <w:r w:rsidRPr="008A6FEE">
        <w:rPr>
          <w:rFonts w:ascii="Verdana" w:hAnsi="Verdana"/>
          <w:sz w:val="18"/>
          <w:szCs w:val="18"/>
        </w:rPr>
        <w:t>w Sekcji Zamówień Publicznych Komendy Wojewódzkiej Policji w Lublinie, ul. Narutowicza 73 pokój nr 18.</w:t>
      </w:r>
    </w:p>
    <w:p w14:paraId="1EAD21A2"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Otwarcie ofert jest jawne.</w:t>
      </w:r>
    </w:p>
    <w:p w14:paraId="72F00F9A"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Zamawiający bezpośrednio przed otwarciem ofert poda wielkości środków finansowych, jakie zamierza przeznaczyć na sfinansowanie zamówienia.</w:t>
      </w:r>
    </w:p>
    <w:p w14:paraId="7E937948"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Podczas otwarcia ofert Zamawiający odczyta nazwy, adresy Wykonawców, ceny ofertowe oraz pozostałe dane zgodnie z art. 86 ust. 4 ustawy.</w:t>
      </w:r>
    </w:p>
    <w:p w14:paraId="7AA0C68C" w14:textId="77777777" w:rsidR="001B638E" w:rsidRPr="008A6FEE" w:rsidRDefault="001B638E" w:rsidP="00A21AE4">
      <w:pPr>
        <w:pStyle w:val="Tekstpodstawowy"/>
        <w:numPr>
          <w:ilvl w:val="0"/>
          <w:numId w:val="5"/>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Informacje, o których mowa w pkt 6 i 7 Zamawiający zamieszcza na swojej stronie internetowej. </w:t>
      </w:r>
    </w:p>
    <w:p w14:paraId="04EDF1C2" w14:textId="77777777" w:rsidR="001B638E" w:rsidRPr="008A6FEE" w:rsidRDefault="001B638E" w:rsidP="00A21AE4">
      <w:pPr>
        <w:pStyle w:val="Akapitzlist"/>
        <w:numPr>
          <w:ilvl w:val="0"/>
          <w:numId w:val="5"/>
        </w:numPr>
        <w:tabs>
          <w:tab w:val="clear" w:pos="1440"/>
          <w:tab w:val="left" w:pos="426"/>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niezwłocznie po otwarciu ofert zamieszcza na stronie internetowej informacje dotyczące:</w:t>
      </w:r>
    </w:p>
    <w:p w14:paraId="37604D8F"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1)</w:t>
      </w:r>
      <w:r w:rsidRPr="008A6FEE">
        <w:rPr>
          <w:rFonts w:ascii="Verdana" w:hAnsi="Verdana"/>
          <w:sz w:val="18"/>
          <w:szCs w:val="18"/>
        </w:rPr>
        <w:tab/>
        <w:t>kwoty, jaką zamierza przeznaczyć na sfinansowanie zamówienia;</w:t>
      </w:r>
    </w:p>
    <w:p w14:paraId="048C35A1"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2)</w:t>
      </w:r>
      <w:r w:rsidRPr="008A6FEE">
        <w:rPr>
          <w:rFonts w:ascii="Verdana" w:hAnsi="Verdana"/>
          <w:sz w:val="18"/>
          <w:szCs w:val="18"/>
        </w:rPr>
        <w:tab/>
        <w:t>firm oraz adresów Wykonawców, którzy złożyli oferty w terminie;</w:t>
      </w:r>
    </w:p>
    <w:p w14:paraId="11F20A54"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3)</w:t>
      </w:r>
      <w:r w:rsidRPr="008A6FEE">
        <w:rPr>
          <w:rFonts w:ascii="Verdana" w:hAnsi="Verdana"/>
          <w:sz w:val="18"/>
          <w:szCs w:val="18"/>
        </w:rPr>
        <w:tab/>
        <w:t xml:space="preserve">ceny, terminu wykonania zamówienia, okresu gwarancji i warunków płatności zawartych </w:t>
      </w:r>
      <w:r w:rsidRPr="008A6FEE">
        <w:rPr>
          <w:rFonts w:ascii="Verdana" w:hAnsi="Verdana"/>
          <w:sz w:val="18"/>
          <w:szCs w:val="18"/>
        </w:rPr>
        <w:br/>
        <w:t>w ofertach.</w:t>
      </w:r>
    </w:p>
    <w:p w14:paraId="0D82EBC5" w14:textId="77777777" w:rsidR="001B638E" w:rsidRPr="008A6FEE" w:rsidRDefault="001B638E" w:rsidP="00A21AE4">
      <w:pPr>
        <w:pStyle w:val="Akapitzlist"/>
        <w:tabs>
          <w:tab w:val="left" w:pos="720"/>
        </w:tabs>
        <w:autoSpaceDE w:val="0"/>
        <w:autoSpaceDN w:val="0"/>
        <w:adjustRightInd w:val="0"/>
        <w:ind w:left="709" w:hanging="284"/>
        <w:jc w:val="both"/>
        <w:rPr>
          <w:rFonts w:ascii="Verdana" w:hAnsi="Verdana"/>
          <w:sz w:val="18"/>
          <w:szCs w:val="18"/>
        </w:rPr>
      </w:pPr>
    </w:p>
    <w:p w14:paraId="729BA155" w14:textId="7F8BF54F" w:rsidR="001B638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XI. OPIS </w:t>
      </w:r>
      <w:r w:rsidRPr="008A6FEE">
        <w:rPr>
          <w:rFonts w:ascii="Verdana" w:hAnsi="Verdana"/>
          <w:b/>
          <w:bCs/>
          <w:caps/>
          <w:sz w:val="18"/>
          <w:szCs w:val="18"/>
        </w:rPr>
        <w:t>sposobU obliczenia ceny oferty</w:t>
      </w:r>
    </w:p>
    <w:p w14:paraId="116DE6C1" w14:textId="2BB72D33" w:rsidR="00D679CC" w:rsidRPr="006E6ADD" w:rsidRDefault="00D679CC" w:rsidP="001C1E1F">
      <w:pPr>
        <w:pStyle w:val="Default"/>
        <w:numPr>
          <w:ilvl w:val="0"/>
          <w:numId w:val="17"/>
        </w:numPr>
        <w:spacing w:after="13"/>
        <w:ind w:left="284" w:hanging="284"/>
        <w:jc w:val="both"/>
        <w:rPr>
          <w:color w:val="auto"/>
          <w:sz w:val="18"/>
          <w:szCs w:val="18"/>
        </w:rPr>
      </w:pPr>
      <w:r w:rsidRPr="006E6ADD">
        <w:rPr>
          <w:color w:val="auto"/>
          <w:sz w:val="18"/>
          <w:szCs w:val="18"/>
        </w:rPr>
        <w:t>Wykonawca wypełni załącznik nr 1 do SIWZ w który</w:t>
      </w:r>
      <w:r w:rsidR="006E6ADD" w:rsidRPr="006E6ADD">
        <w:rPr>
          <w:color w:val="auto"/>
          <w:sz w:val="18"/>
          <w:szCs w:val="18"/>
        </w:rPr>
        <w:t>m</w:t>
      </w:r>
      <w:r w:rsidRPr="006E6ADD">
        <w:rPr>
          <w:color w:val="auto"/>
          <w:sz w:val="18"/>
          <w:szCs w:val="18"/>
        </w:rPr>
        <w:t xml:space="preserve"> poda wszystkie dane, ceny i wartości oraz dokona wymaganych obliczeń. </w:t>
      </w:r>
    </w:p>
    <w:p w14:paraId="403A2A25" w14:textId="61359CF9" w:rsidR="00D679CC" w:rsidRPr="006E6ADD" w:rsidRDefault="00D679CC" w:rsidP="001C1E1F">
      <w:pPr>
        <w:pStyle w:val="Default"/>
        <w:numPr>
          <w:ilvl w:val="0"/>
          <w:numId w:val="17"/>
        </w:numPr>
        <w:spacing w:after="13"/>
        <w:ind w:left="284" w:hanging="284"/>
        <w:jc w:val="both"/>
        <w:rPr>
          <w:color w:val="auto"/>
          <w:sz w:val="18"/>
          <w:szCs w:val="18"/>
        </w:rPr>
      </w:pPr>
      <w:r w:rsidRPr="006E6ADD">
        <w:rPr>
          <w:color w:val="auto"/>
          <w:sz w:val="18"/>
          <w:szCs w:val="18"/>
        </w:rPr>
        <w:t>Wartości netto poszczególnych pozycji w załącznik</w:t>
      </w:r>
      <w:r w:rsidR="006E6ADD" w:rsidRPr="006E6ADD">
        <w:rPr>
          <w:color w:val="auto"/>
          <w:sz w:val="18"/>
          <w:szCs w:val="18"/>
        </w:rPr>
        <w:t>a</w:t>
      </w:r>
      <w:r w:rsidRPr="006E6ADD">
        <w:rPr>
          <w:color w:val="auto"/>
          <w:sz w:val="18"/>
          <w:szCs w:val="18"/>
        </w:rPr>
        <w:t xml:space="preserve"> nr 1 do SIWZ stanową iloczyn cen jednostkowych netto i ilości. </w:t>
      </w:r>
    </w:p>
    <w:p w14:paraId="126F917B" w14:textId="77777777" w:rsidR="00D679CC" w:rsidRPr="006E6ADD" w:rsidRDefault="00D679CC" w:rsidP="001C1E1F">
      <w:pPr>
        <w:pStyle w:val="Default"/>
        <w:numPr>
          <w:ilvl w:val="0"/>
          <w:numId w:val="17"/>
        </w:numPr>
        <w:spacing w:after="13"/>
        <w:ind w:left="284" w:hanging="284"/>
        <w:jc w:val="both"/>
        <w:rPr>
          <w:color w:val="auto"/>
          <w:sz w:val="18"/>
          <w:szCs w:val="18"/>
        </w:rPr>
      </w:pPr>
      <w:r w:rsidRPr="006E6ADD">
        <w:rPr>
          <w:color w:val="auto"/>
          <w:sz w:val="18"/>
          <w:szCs w:val="18"/>
        </w:rPr>
        <w:t xml:space="preserve">Razem wartość brutto winna być obliczona iloczynem razem wartości netto i obowiązującej stawki VAT. </w:t>
      </w:r>
    </w:p>
    <w:p w14:paraId="1AACAE3A" w14:textId="60D3E80D" w:rsidR="00D679CC" w:rsidRPr="006E6ADD" w:rsidRDefault="00D679CC" w:rsidP="001C1E1F">
      <w:pPr>
        <w:pStyle w:val="Default"/>
        <w:numPr>
          <w:ilvl w:val="0"/>
          <w:numId w:val="17"/>
        </w:numPr>
        <w:spacing w:after="13"/>
        <w:ind w:left="284" w:hanging="284"/>
        <w:jc w:val="both"/>
        <w:rPr>
          <w:color w:val="auto"/>
          <w:sz w:val="18"/>
          <w:szCs w:val="18"/>
        </w:rPr>
      </w:pPr>
      <w:r w:rsidRPr="006E6ADD">
        <w:rPr>
          <w:color w:val="auto"/>
          <w:sz w:val="18"/>
          <w:szCs w:val="18"/>
        </w:rPr>
        <w:t xml:space="preserve">Wszystkie obliczenia winny być dokonywane zgodnie z zasadami arytmetyki z zaokrąglaniem wyników do dwóch miejsc po przecinku. </w:t>
      </w:r>
    </w:p>
    <w:p w14:paraId="3C7A34A2" w14:textId="71A2E48E" w:rsidR="006E6ADD" w:rsidRPr="006E6ADD" w:rsidRDefault="006E6ADD" w:rsidP="001C1E1F">
      <w:pPr>
        <w:pStyle w:val="Default"/>
        <w:numPr>
          <w:ilvl w:val="0"/>
          <w:numId w:val="17"/>
        </w:numPr>
        <w:spacing w:after="13"/>
        <w:ind w:left="284" w:hanging="284"/>
        <w:jc w:val="both"/>
        <w:rPr>
          <w:color w:val="auto"/>
          <w:sz w:val="18"/>
          <w:szCs w:val="18"/>
        </w:rPr>
      </w:pPr>
      <w:r w:rsidRPr="006E6ADD">
        <w:rPr>
          <w:color w:val="auto"/>
          <w:sz w:val="18"/>
          <w:szCs w:val="18"/>
        </w:rPr>
        <w:t>Razem wartość brutto należy podać pod tabelą jako wartość słowną – będzie ona ceną oferty brutto.</w:t>
      </w:r>
    </w:p>
    <w:p w14:paraId="6DA49500" w14:textId="77777777" w:rsidR="00D679CC" w:rsidRPr="006E6ADD" w:rsidRDefault="00D679CC" w:rsidP="001C1E1F">
      <w:pPr>
        <w:pStyle w:val="Default"/>
        <w:numPr>
          <w:ilvl w:val="0"/>
          <w:numId w:val="17"/>
        </w:numPr>
        <w:ind w:left="284" w:hanging="284"/>
        <w:jc w:val="both"/>
        <w:rPr>
          <w:color w:val="auto"/>
          <w:sz w:val="18"/>
          <w:szCs w:val="18"/>
        </w:rPr>
      </w:pPr>
      <w:r w:rsidRPr="006E6ADD">
        <w:rPr>
          <w:color w:val="auto"/>
          <w:sz w:val="18"/>
          <w:szCs w:val="18"/>
        </w:rPr>
        <w:t xml:space="preserve">Zamawiający poprawi oczywiste omyłki pisarskie i oczywiste omyłki rachunkowe w treści oferty z uwzględnieniem konsekwencji rachunkowych dokonanych poprawek w następujący sposób: </w:t>
      </w:r>
    </w:p>
    <w:p w14:paraId="5DF5081A" w14:textId="4B51AAA0" w:rsidR="00D679CC" w:rsidRPr="006E6ADD" w:rsidRDefault="00D679CC" w:rsidP="0091139C">
      <w:pPr>
        <w:pStyle w:val="Default"/>
        <w:numPr>
          <w:ilvl w:val="4"/>
          <w:numId w:val="60"/>
        </w:numPr>
        <w:tabs>
          <w:tab w:val="left" w:pos="709"/>
        </w:tabs>
        <w:spacing w:after="13"/>
        <w:ind w:left="567" w:hanging="283"/>
        <w:jc w:val="both"/>
        <w:rPr>
          <w:color w:val="auto"/>
          <w:sz w:val="18"/>
          <w:szCs w:val="18"/>
        </w:rPr>
      </w:pPr>
      <w:r w:rsidRPr="006E6ADD">
        <w:rPr>
          <w:color w:val="auto"/>
          <w:sz w:val="18"/>
          <w:szCs w:val="18"/>
        </w:rPr>
        <w:t xml:space="preserve">w przypadku mnożenia cen jednostkowych netto i ilości – jeżeli obliczona cena nie będzie odpowiadała iloczynowi ceny jednostkowej netto oraz ilości. Zamawiający przyjmie, że prawidłowo podano cenę jednostkową netto; </w:t>
      </w:r>
    </w:p>
    <w:p w14:paraId="1C44A4E4" w14:textId="32E3D223" w:rsidR="00D679CC" w:rsidRPr="006E6ADD" w:rsidRDefault="00D679CC" w:rsidP="0091139C">
      <w:pPr>
        <w:pStyle w:val="Default"/>
        <w:numPr>
          <w:ilvl w:val="4"/>
          <w:numId w:val="60"/>
        </w:numPr>
        <w:tabs>
          <w:tab w:val="left" w:pos="709"/>
        </w:tabs>
        <w:spacing w:after="13"/>
        <w:ind w:left="567" w:hanging="283"/>
        <w:jc w:val="both"/>
        <w:rPr>
          <w:color w:val="auto"/>
          <w:sz w:val="18"/>
          <w:szCs w:val="18"/>
        </w:rPr>
      </w:pPr>
      <w:r w:rsidRPr="006E6ADD">
        <w:rPr>
          <w:color w:val="auto"/>
          <w:sz w:val="18"/>
          <w:szCs w:val="18"/>
        </w:rPr>
        <w:t xml:space="preserve">w przypadku sumowania cen za poszczególne pozycje załącznika </w:t>
      </w:r>
      <w:r w:rsidR="006E6ADD" w:rsidRPr="006E6ADD">
        <w:rPr>
          <w:color w:val="auto"/>
          <w:sz w:val="18"/>
          <w:szCs w:val="18"/>
        </w:rPr>
        <w:t xml:space="preserve">nr 1 do </w:t>
      </w:r>
      <w:r w:rsidRPr="006E6ADD">
        <w:rPr>
          <w:color w:val="auto"/>
          <w:sz w:val="18"/>
          <w:szCs w:val="18"/>
        </w:rPr>
        <w:t xml:space="preserve">SIWZ - jeżeli obliczona cena nie odpowiada sumie cen za poszczególne pozycje, Zamawiający przyjmie, że prawidłowo podano ten zapis, który odpowiada właściwemu obliczeniu wartości netto w poszczególnej pozycji; </w:t>
      </w:r>
    </w:p>
    <w:p w14:paraId="10767155" w14:textId="71FB781D" w:rsidR="00D679CC" w:rsidRPr="006E6ADD" w:rsidRDefault="00D679CC" w:rsidP="0091139C">
      <w:pPr>
        <w:pStyle w:val="Default"/>
        <w:numPr>
          <w:ilvl w:val="4"/>
          <w:numId w:val="60"/>
        </w:numPr>
        <w:tabs>
          <w:tab w:val="left" w:pos="709"/>
        </w:tabs>
        <w:spacing w:after="13"/>
        <w:ind w:left="567" w:hanging="283"/>
        <w:jc w:val="both"/>
        <w:rPr>
          <w:color w:val="auto"/>
          <w:sz w:val="18"/>
          <w:szCs w:val="18"/>
        </w:rPr>
      </w:pPr>
      <w:r w:rsidRPr="006E6ADD">
        <w:rPr>
          <w:color w:val="auto"/>
          <w:sz w:val="18"/>
          <w:szCs w:val="18"/>
        </w:rPr>
        <w:t xml:space="preserve">w przypadku mnożenia razem wartości netto i stawki VAT, jeżeli obliczona cena nie odpowiada razem wartości brutto, Zamawiający przyjmie że prawidłowo wskazane zostały razem wartość netto oraz stawka VAT. </w:t>
      </w:r>
    </w:p>
    <w:p w14:paraId="2AE68DB1" w14:textId="2F47CE96" w:rsidR="00D679CC" w:rsidRPr="006E6ADD" w:rsidRDefault="00D679CC" w:rsidP="0091139C">
      <w:pPr>
        <w:pStyle w:val="Default"/>
        <w:numPr>
          <w:ilvl w:val="4"/>
          <w:numId w:val="60"/>
        </w:numPr>
        <w:tabs>
          <w:tab w:val="left" w:pos="709"/>
        </w:tabs>
        <w:ind w:left="567" w:hanging="283"/>
        <w:jc w:val="both"/>
        <w:rPr>
          <w:color w:val="auto"/>
          <w:sz w:val="18"/>
          <w:szCs w:val="18"/>
        </w:rPr>
      </w:pPr>
      <w:r w:rsidRPr="006E6ADD">
        <w:rPr>
          <w:color w:val="auto"/>
          <w:sz w:val="18"/>
          <w:szCs w:val="18"/>
        </w:rPr>
        <w:t xml:space="preserve">w przypadku rozbieżności pomiędzy ceną brutto oferty podaną liczbą a podaną słownie Zamawiający przyjmie, że prawidłowo podano ten zapis, który odpowiada właściwemu obliczeniu ceny. </w:t>
      </w:r>
    </w:p>
    <w:p w14:paraId="69D68189" w14:textId="5850EE9A" w:rsidR="00D679CC" w:rsidRPr="006E6ADD" w:rsidRDefault="001C1E1F" w:rsidP="001C1E1F">
      <w:pPr>
        <w:pStyle w:val="Default"/>
        <w:tabs>
          <w:tab w:val="left" w:pos="709"/>
        </w:tabs>
        <w:ind w:left="284" w:hanging="284"/>
        <w:jc w:val="both"/>
        <w:rPr>
          <w:color w:val="auto"/>
          <w:sz w:val="18"/>
          <w:szCs w:val="18"/>
        </w:rPr>
      </w:pPr>
      <w:r>
        <w:rPr>
          <w:color w:val="auto"/>
          <w:sz w:val="18"/>
          <w:szCs w:val="18"/>
        </w:rPr>
        <w:tab/>
      </w:r>
      <w:r w:rsidR="00D679CC" w:rsidRPr="006E6ADD">
        <w:rPr>
          <w:color w:val="auto"/>
          <w:sz w:val="18"/>
          <w:szCs w:val="18"/>
        </w:rPr>
        <w:t xml:space="preserve">- niezwłocznie zawiadamiając o tym Wykonawcę, którego oferta została poprawiona. </w:t>
      </w:r>
    </w:p>
    <w:p w14:paraId="6534547C" w14:textId="77777777" w:rsidR="00D679CC" w:rsidRPr="006E6ADD" w:rsidRDefault="00D679CC" w:rsidP="001C1E1F">
      <w:pPr>
        <w:pStyle w:val="Default"/>
        <w:numPr>
          <w:ilvl w:val="0"/>
          <w:numId w:val="17"/>
        </w:numPr>
        <w:ind w:left="284" w:hanging="284"/>
        <w:jc w:val="both"/>
        <w:rPr>
          <w:color w:val="auto"/>
          <w:sz w:val="18"/>
          <w:szCs w:val="18"/>
        </w:rPr>
      </w:pPr>
      <w:r w:rsidRPr="006E6ADD">
        <w:rPr>
          <w:color w:val="auto"/>
          <w:sz w:val="18"/>
          <w:szCs w:val="18"/>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 </w:t>
      </w:r>
    </w:p>
    <w:p w14:paraId="22ECDCC2" w14:textId="40B54259" w:rsidR="00007799" w:rsidRPr="006E6ADD" w:rsidRDefault="00D679CC" w:rsidP="001C1E1F">
      <w:pPr>
        <w:pStyle w:val="Default"/>
        <w:numPr>
          <w:ilvl w:val="0"/>
          <w:numId w:val="17"/>
        </w:numPr>
        <w:ind w:left="284" w:hanging="284"/>
        <w:jc w:val="both"/>
        <w:rPr>
          <w:color w:val="auto"/>
          <w:sz w:val="18"/>
          <w:szCs w:val="18"/>
        </w:rPr>
      </w:pPr>
      <w:r w:rsidRPr="006E6ADD">
        <w:rPr>
          <w:color w:val="auto"/>
          <w:sz w:val="18"/>
          <w:szCs w:val="18"/>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04BF199E" w14:textId="77777777" w:rsidR="006E6ADD" w:rsidRPr="006E6ADD" w:rsidRDefault="006E6ADD" w:rsidP="006E6ADD">
      <w:pPr>
        <w:pStyle w:val="Default"/>
        <w:ind w:left="426"/>
        <w:jc w:val="both"/>
        <w:rPr>
          <w:color w:val="FF0000"/>
          <w:sz w:val="18"/>
          <w:szCs w:val="18"/>
        </w:rPr>
      </w:pPr>
    </w:p>
    <w:p w14:paraId="24FC7525"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t>XII. INFORMACJE DOTYCZĄCE WALUT OBCYCH, W JAKICH MOGĄ BYĆ PROWADZONE ROZLICZENIA</w:t>
      </w:r>
    </w:p>
    <w:p w14:paraId="0426D9FF" w14:textId="77777777" w:rsidR="001B638E" w:rsidRPr="008A6FEE" w:rsidRDefault="001B638E" w:rsidP="00A21AE4">
      <w:p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Zamawiający nie przewiduje prowadzenia rozliczeń w walutach obcych.</w:t>
      </w:r>
    </w:p>
    <w:p w14:paraId="6185BF09" w14:textId="77777777" w:rsidR="001B638E" w:rsidRPr="008A6FEE" w:rsidRDefault="001B638E" w:rsidP="00A21AE4">
      <w:pPr>
        <w:spacing w:after="0" w:line="240" w:lineRule="auto"/>
        <w:contextualSpacing/>
        <w:jc w:val="both"/>
        <w:textAlignment w:val="top"/>
        <w:rPr>
          <w:rFonts w:ascii="Verdana" w:hAnsi="Verdana"/>
          <w:bCs/>
          <w:sz w:val="18"/>
          <w:szCs w:val="18"/>
        </w:rPr>
      </w:pPr>
    </w:p>
    <w:p w14:paraId="5F4C99C0" w14:textId="61D1E26C" w:rsidR="001B638E" w:rsidRPr="008378CA" w:rsidRDefault="001B638E" w:rsidP="008378CA">
      <w:pPr>
        <w:spacing w:after="0" w:line="240" w:lineRule="auto"/>
        <w:contextualSpacing/>
        <w:jc w:val="both"/>
        <w:textAlignment w:val="top"/>
        <w:rPr>
          <w:rFonts w:ascii="Verdana" w:hAnsi="Verdana"/>
          <w:b/>
          <w:bCs/>
          <w:sz w:val="18"/>
          <w:szCs w:val="18"/>
        </w:rPr>
      </w:pPr>
      <w:r w:rsidRPr="008A6FEE">
        <w:rPr>
          <w:rFonts w:ascii="Verdana" w:hAnsi="Verdana"/>
          <w:b/>
          <w:sz w:val="18"/>
          <w:szCs w:val="18"/>
        </w:rPr>
        <w:t xml:space="preserve">XIII. </w:t>
      </w:r>
      <w:r w:rsidRPr="008A6FEE">
        <w:rPr>
          <w:rFonts w:ascii="Verdana" w:hAnsi="Verdana"/>
          <w:b/>
          <w:bCs/>
          <w:sz w:val="18"/>
          <w:szCs w:val="18"/>
        </w:rPr>
        <w:t>OPIS KRYTERIÓW, KTÓRYMI BĘDZIE SIĘ KIEROWAŁ ZAMAWIAJĄCY PRZY WYBORZE OFERTY WRAZ Z PODANIEM WAG TYCH KRYTERIÓW I SPOSOBU OCENY OFERT</w:t>
      </w:r>
    </w:p>
    <w:p w14:paraId="18B34EF7" w14:textId="77777777" w:rsidR="001B638E" w:rsidRDefault="001B638E" w:rsidP="00A21AE4">
      <w:pPr>
        <w:pStyle w:val="Tekstpodstawowy"/>
        <w:spacing w:after="0"/>
        <w:contextualSpacing/>
        <w:jc w:val="both"/>
        <w:rPr>
          <w:rFonts w:ascii="Verdana" w:hAnsi="Verdana"/>
          <w:bCs/>
          <w:sz w:val="18"/>
          <w:szCs w:val="18"/>
        </w:rPr>
      </w:pPr>
      <w:r w:rsidRPr="00350458">
        <w:rPr>
          <w:rFonts w:ascii="Verdana" w:hAnsi="Verdana"/>
          <w:bCs/>
          <w:sz w:val="18"/>
          <w:szCs w:val="18"/>
        </w:rPr>
        <w:t>1.Przy wyborze ofert</w:t>
      </w:r>
      <w:r>
        <w:rPr>
          <w:rFonts w:ascii="Verdana" w:hAnsi="Verdana"/>
          <w:bCs/>
          <w:sz w:val="18"/>
          <w:szCs w:val="18"/>
        </w:rPr>
        <w:t>y</w:t>
      </w:r>
      <w:r w:rsidRPr="00350458">
        <w:rPr>
          <w:rFonts w:ascii="Verdana" w:hAnsi="Verdana"/>
          <w:bCs/>
          <w:sz w:val="18"/>
          <w:szCs w:val="18"/>
        </w:rPr>
        <w:t xml:space="preserve"> Zamawiający będzie się kierował następującym kryteriami:</w:t>
      </w:r>
    </w:p>
    <w:p w14:paraId="482681EC" w14:textId="1D2C1F43" w:rsidR="001B638E" w:rsidRDefault="001B638E" w:rsidP="00E36251">
      <w:pPr>
        <w:pStyle w:val="Tekstpodstawowy"/>
        <w:numPr>
          <w:ilvl w:val="0"/>
          <w:numId w:val="16"/>
        </w:numPr>
        <w:spacing w:after="0"/>
        <w:contextualSpacing/>
        <w:jc w:val="both"/>
        <w:rPr>
          <w:rFonts w:ascii="Verdana" w:hAnsi="Verdana"/>
          <w:bCs/>
          <w:sz w:val="18"/>
          <w:szCs w:val="18"/>
        </w:rPr>
      </w:pPr>
      <w:r w:rsidRPr="0053178E">
        <w:rPr>
          <w:rFonts w:ascii="Verdana" w:hAnsi="Verdana"/>
          <w:b/>
          <w:bCs/>
          <w:sz w:val="18"/>
          <w:szCs w:val="18"/>
        </w:rPr>
        <w:t>cena oferty brutto</w:t>
      </w:r>
      <w:r w:rsidRPr="0053178E">
        <w:rPr>
          <w:rFonts w:ascii="Verdana" w:hAnsi="Verdana"/>
          <w:bCs/>
          <w:sz w:val="18"/>
          <w:szCs w:val="18"/>
        </w:rPr>
        <w:t xml:space="preserve"> </w:t>
      </w:r>
      <w:r w:rsidRPr="0053178E">
        <w:rPr>
          <w:rFonts w:ascii="Verdana" w:hAnsi="Verdana"/>
          <w:b/>
          <w:bCs/>
          <w:sz w:val="18"/>
          <w:szCs w:val="18"/>
        </w:rPr>
        <w:t>60 % - odpowiada 60 pkt</w:t>
      </w:r>
      <w:r w:rsidRPr="0053178E">
        <w:rPr>
          <w:rFonts w:ascii="Verdana" w:hAnsi="Verdana"/>
          <w:bCs/>
          <w:sz w:val="18"/>
          <w:szCs w:val="18"/>
        </w:rPr>
        <w:t>;</w:t>
      </w:r>
    </w:p>
    <w:p w14:paraId="4132BCC3" w14:textId="333A68A4" w:rsidR="00011360" w:rsidRPr="00011360" w:rsidRDefault="00011360" w:rsidP="00E36251">
      <w:pPr>
        <w:pStyle w:val="Tekstpodstawowy"/>
        <w:numPr>
          <w:ilvl w:val="0"/>
          <w:numId w:val="16"/>
        </w:numPr>
        <w:spacing w:after="0"/>
        <w:contextualSpacing/>
        <w:jc w:val="both"/>
        <w:rPr>
          <w:rFonts w:ascii="Verdana" w:hAnsi="Verdana"/>
          <w:b/>
          <w:bCs/>
          <w:sz w:val="18"/>
          <w:szCs w:val="18"/>
        </w:rPr>
      </w:pPr>
      <w:r w:rsidRPr="00011360">
        <w:rPr>
          <w:rFonts w:ascii="Verdana" w:hAnsi="Verdana"/>
          <w:b/>
          <w:bCs/>
          <w:sz w:val="18"/>
          <w:szCs w:val="18"/>
          <w:lang w:val="pl-PL"/>
        </w:rPr>
        <w:t>termin realizacji zamówienia cząstkowego</w:t>
      </w:r>
      <w:r w:rsidRPr="00011360">
        <w:rPr>
          <w:rFonts w:ascii="Verdana" w:hAnsi="Verdana"/>
          <w:b/>
          <w:sz w:val="18"/>
          <w:szCs w:val="18"/>
          <w:lang w:val="pl-PL"/>
        </w:rPr>
        <w:t xml:space="preserve"> - </w:t>
      </w:r>
      <w:r w:rsidRPr="00011360">
        <w:rPr>
          <w:rFonts w:ascii="Verdana" w:hAnsi="Verdana"/>
          <w:b/>
          <w:bCs/>
          <w:sz w:val="18"/>
          <w:szCs w:val="18"/>
          <w:lang w:val="pl-PL"/>
        </w:rPr>
        <w:t>30</w:t>
      </w:r>
      <w:r w:rsidRPr="00011360">
        <w:rPr>
          <w:rFonts w:ascii="Verdana" w:hAnsi="Verdana"/>
          <w:b/>
          <w:bCs/>
          <w:sz w:val="18"/>
          <w:szCs w:val="18"/>
        </w:rPr>
        <w:t>%</w:t>
      </w:r>
      <w:r>
        <w:rPr>
          <w:rFonts w:ascii="Verdana" w:hAnsi="Verdana"/>
          <w:b/>
          <w:bCs/>
          <w:sz w:val="18"/>
          <w:szCs w:val="18"/>
          <w:lang w:val="pl-PL"/>
        </w:rPr>
        <w:t xml:space="preserve"> </w:t>
      </w:r>
      <w:r w:rsidRPr="0053178E">
        <w:rPr>
          <w:rFonts w:ascii="Verdana" w:hAnsi="Verdana"/>
          <w:b/>
          <w:bCs/>
          <w:sz w:val="18"/>
          <w:szCs w:val="18"/>
        </w:rPr>
        <w:t xml:space="preserve">- odpowiada </w:t>
      </w:r>
      <w:r>
        <w:rPr>
          <w:rFonts w:ascii="Verdana" w:hAnsi="Verdana"/>
          <w:b/>
          <w:bCs/>
          <w:sz w:val="18"/>
          <w:szCs w:val="18"/>
          <w:lang w:val="pl-PL"/>
        </w:rPr>
        <w:t>3</w:t>
      </w:r>
      <w:r w:rsidRPr="0053178E">
        <w:rPr>
          <w:rFonts w:ascii="Verdana" w:hAnsi="Verdana"/>
          <w:b/>
          <w:bCs/>
          <w:sz w:val="18"/>
          <w:szCs w:val="18"/>
        </w:rPr>
        <w:t>0 pkt</w:t>
      </w:r>
      <w:r w:rsidRPr="0053178E">
        <w:rPr>
          <w:rFonts w:ascii="Verdana" w:hAnsi="Verdana"/>
          <w:bCs/>
          <w:sz w:val="18"/>
          <w:szCs w:val="18"/>
        </w:rPr>
        <w:t>;</w:t>
      </w:r>
    </w:p>
    <w:p w14:paraId="52804F18" w14:textId="2320F340" w:rsidR="00011360" w:rsidRPr="00011360" w:rsidRDefault="00011360" w:rsidP="00E36251">
      <w:pPr>
        <w:pStyle w:val="Tekstpodstawowy"/>
        <w:numPr>
          <w:ilvl w:val="0"/>
          <w:numId w:val="16"/>
        </w:numPr>
        <w:spacing w:after="0"/>
        <w:contextualSpacing/>
        <w:jc w:val="both"/>
        <w:rPr>
          <w:rFonts w:ascii="Verdana" w:hAnsi="Verdana"/>
          <w:b/>
          <w:bCs/>
          <w:sz w:val="18"/>
          <w:szCs w:val="18"/>
        </w:rPr>
      </w:pPr>
      <w:r w:rsidRPr="00011360">
        <w:rPr>
          <w:rFonts w:ascii="Verdana" w:hAnsi="Verdana"/>
          <w:b/>
          <w:bCs/>
          <w:sz w:val="18"/>
          <w:szCs w:val="18"/>
          <w:lang w:val="pl-PL"/>
        </w:rPr>
        <w:t xml:space="preserve">wysokość rabatu na asortyment nie ujęty w załączniku nr 1 do SIWZ </w:t>
      </w:r>
      <w:r w:rsidRPr="00011360">
        <w:rPr>
          <w:rFonts w:ascii="Verdana" w:hAnsi="Verdana"/>
          <w:b/>
          <w:sz w:val="18"/>
          <w:szCs w:val="18"/>
          <w:lang w:val="pl-PL"/>
        </w:rPr>
        <w:t xml:space="preserve">- </w:t>
      </w:r>
      <w:r w:rsidRPr="00011360">
        <w:rPr>
          <w:rFonts w:ascii="Verdana" w:hAnsi="Verdana"/>
          <w:b/>
          <w:bCs/>
          <w:sz w:val="18"/>
          <w:szCs w:val="18"/>
          <w:lang w:val="pl-PL"/>
        </w:rPr>
        <w:t>10</w:t>
      </w:r>
      <w:r w:rsidRPr="00011360">
        <w:rPr>
          <w:rFonts w:ascii="Verdana" w:hAnsi="Verdana"/>
          <w:b/>
          <w:bCs/>
          <w:sz w:val="18"/>
          <w:szCs w:val="18"/>
        </w:rPr>
        <w:t>%</w:t>
      </w:r>
      <w:r>
        <w:rPr>
          <w:rFonts w:ascii="Verdana" w:hAnsi="Verdana"/>
          <w:b/>
          <w:sz w:val="18"/>
          <w:szCs w:val="18"/>
          <w:lang w:val="pl-PL"/>
        </w:rPr>
        <w:t xml:space="preserve"> -</w:t>
      </w:r>
      <w:r w:rsidRPr="0053178E">
        <w:rPr>
          <w:rFonts w:ascii="Verdana" w:hAnsi="Verdana"/>
          <w:b/>
          <w:bCs/>
          <w:sz w:val="18"/>
          <w:szCs w:val="18"/>
        </w:rPr>
        <w:t xml:space="preserve"> odpowiada </w:t>
      </w:r>
      <w:r>
        <w:rPr>
          <w:rFonts w:ascii="Verdana" w:hAnsi="Verdana"/>
          <w:b/>
          <w:bCs/>
          <w:sz w:val="18"/>
          <w:szCs w:val="18"/>
          <w:lang w:val="pl-PL"/>
        </w:rPr>
        <w:t>1</w:t>
      </w:r>
      <w:r w:rsidRPr="0053178E">
        <w:rPr>
          <w:rFonts w:ascii="Verdana" w:hAnsi="Verdana"/>
          <w:b/>
          <w:bCs/>
          <w:sz w:val="18"/>
          <w:szCs w:val="18"/>
        </w:rPr>
        <w:t>0 pkt</w:t>
      </w:r>
      <w:r>
        <w:rPr>
          <w:rFonts w:ascii="Verdana" w:hAnsi="Verdana"/>
          <w:bCs/>
          <w:sz w:val="18"/>
          <w:szCs w:val="18"/>
          <w:lang w:val="pl-PL"/>
        </w:rPr>
        <w:t>.</w:t>
      </w:r>
    </w:p>
    <w:p w14:paraId="40B80F5A" w14:textId="77777777" w:rsidR="00011360" w:rsidRPr="00011360" w:rsidRDefault="00011360" w:rsidP="00011360">
      <w:pPr>
        <w:pStyle w:val="Tekstpodstawowy"/>
        <w:spacing w:after="0"/>
        <w:contextualSpacing/>
        <w:jc w:val="both"/>
        <w:rPr>
          <w:rFonts w:ascii="Verdana" w:hAnsi="Verdana"/>
          <w:bCs/>
          <w:sz w:val="18"/>
          <w:szCs w:val="18"/>
        </w:rPr>
      </w:pPr>
    </w:p>
    <w:p w14:paraId="085320DE" w14:textId="77777777" w:rsidR="001B638E" w:rsidRPr="0053178E" w:rsidRDefault="001B638E" w:rsidP="00A21AE4">
      <w:pPr>
        <w:suppressAutoHyphens/>
        <w:overflowPunct w:val="0"/>
        <w:autoSpaceDE w:val="0"/>
        <w:autoSpaceDN w:val="0"/>
        <w:adjustRightInd w:val="0"/>
        <w:spacing w:after="0" w:line="240" w:lineRule="auto"/>
        <w:contextualSpacing/>
        <w:jc w:val="both"/>
        <w:rPr>
          <w:rFonts w:ascii="Verdana" w:hAnsi="Verdana"/>
          <w:b/>
          <w:sz w:val="18"/>
          <w:szCs w:val="18"/>
        </w:rPr>
      </w:pPr>
      <w:r w:rsidRPr="0053178E">
        <w:rPr>
          <w:rFonts w:ascii="Verdana" w:hAnsi="Verdana"/>
          <w:b/>
          <w:sz w:val="18"/>
          <w:szCs w:val="18"/>
        </w:rPr>
        <w:t xml:space="preserve">ad a) 60% – </w:t>
      </w:r>
      <w:r w:rsidRPr="0053178E">
        <w:rPr>
          <w:rFonts w:ascii="Verdana" w:hAnsi="Verdana"/>
          <w:b/>
          <w:bCs/>
          <w:sz w:val="18"/>
          <w:szCs w:val="18"/>
        </w:rPr>
        <w:t>cena oferty brutto</w:t>
      </w:r>
    </w:p>
    <w:p w14:paraId="782087DD"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Dla kryterium – cena oferty brutto, ilość punktów będzie obliczona wg wzoru:</w:t>
      </w:r>
    </w:p>
    <w:p w14:paraId="1309115D" w14:textId="77777777" w:rsidR="001B638E" w:rsidRPr="0053178E" w:rsidRDefault="001B638E" w:rsidP="00A21AE4">
      <w:pPr>
        <w:pStyle w:val="Tekstpodstawowy"/>
        <w:spacing w:after="0"/>
        <w:contextualSpacing/>
        <w:jc w:val="center"/>
        <w:rPr>
          <w:rFonts w:ascii="Verdana" w:hAnsi="Verdana"/>
          <w:b/>
          <w:bCs/>
          <w:sz w:val="18"/>
          <w:szCs w:val="18"/>
        </w:rPr>
      </w:pPr>
      <w:r w:rsidRPr="0053178E">
        <w:rPr>
          <w:rFonts w:ascii="Verdana" w:hAnsi="Verdana"/>
          <w:b/>
          <w:bCs/>
          <w:sz w:val="18"/>
          <w:szCs w:val="18"/>
        </w:rPr>
        <w:t>C = (Cx/ Cb) x 60 pkt</w:t>
      </w:r>
    </w:p>
    <w:p w14:paraId="5DEBDBCC" w14:textId="77777777" w:rsidR="001B638E" w:rsidRPr="0053178E" w:rsidRDefault="001B638E" w:rsidP="00A21AE4">
      <w:pPr>
        <w:pStyle w:val="Tekstpodstawowy"/>
        <w:spacing w:after="0"/>
        <w:contextualSpacing/>
        <w:jc w:val="both"/>
        <w:rPr>
          <w:rFonts w:ascii="Verdana" w:hAnsi="Verdana"/>
          <w:sz w:val="18"/>
          <w:szCs w:val="18"/>
        </w:rPr>
      </w:pPr>
      <w:r w:rsidRPr="0053178E">
        <w:rPr>
          <w:rFonts w:ascii="Verdana" w:hAnsi="Verdana"/>
          <w:sz w:val="18"/>
          <w:szCs w:val="18"/>
        </w:rPr>
        <w:lastRenderedPageBreak/>
        <w:t>gdzie:</w:t>
      </w:r>
    </w:p>
    <w:p w14:paraId="3C5C1819" w14:textId="77777777" w:rsidR="001B638E" w:rsidRPr="0053178E" w:rsidRDefault="001B638E" w:rsidP="00A21AE4">
      <w:pPr>
        <w:pStyle w:val="Tekstpodstawowy"/>
        <w:spacing w:after="0"/>
        <w:contextualSpacing/>
        <w:jc w:val="both"/>
        <w:rPr>
          <w:rFonts w:ascii="Verdana" w:hAnsi="Verdana"/>
          <w:sz w:val="18"/>
          <w:szCs w:val="18"/>
        </w:rPr>
      </w:pPr>
      <w:r w:rsidRPr="0053178E">
        <w:rPr>
          <w:rFonts w:ascii="Verdana" w:hAnsi="Verdana"/>
          <w:sz w:val="18"/>
          <w:szCs w:val="18"/>
        </w:rPr>
        <w:t>C</w:t>
      </w:r>
      <w:r w:rsidRPr="0053178E">
        <w:rPr>
          <w:rFonts w:ascii="Verdana" w:hAnsi="Verdana"/>
          <w:sz w:val="18"/>
          <w:szCs w:val="18"/>
          <w:vertAlign w:val="subscript"/>
        </w:rPr>
        <w:t xml:space="preserve"> </w:t>
      </w:r>
      <w:r w:rsidRPr="0053178E">
        <w:rPr>
          <w:rFonts w:ascii="Verdana" w:hAnsi="Verdana"/>
          <w:sz w:val="18"/>
          <w:szCs w:val="18"/>
        </w:rPr>
        <w:t xml:space="preserve"> – ilość punktów, jaką dana oferta otrzyma za cenę oferty brutto;</w:t>
      </w:r>
    </w:p>
    <w:p w14:paraId="34153BA4"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Cx - cena brutto oferty najtańszej (spośród nieodrzuconych ofert);</w:t>
      </w:r>
    </w:p>
    <w:p w14:paraId="2D9DE423" w14:textId="77777777" w:rsidR="001B638E" w:rsidRPr="0053178E" w:rsidRDefault="001B638E" w:rsidP="00A21AE4">
      <w:pPr>
        <w:pStyle w:val="Tekstpodstawowy"/>
        <w:spacing w:after="0"/>
        <w:contextualSpacing/>
        <w:jc w:val="both"/>
        <w:rPr>
          <w:rFonts w:ascii="Verdana" w:hAnsi="Verdana"/>
          <w:bCs/>
          <w:sz w:val="18"/>
          <w:szCs w:val="18"/>
        </w:rPr>
      </w:pPr>
      <w:r w:rsidRPr="0053178E">
        <w:rPr>
          <w:rFonts w:ascii="Verdana" w:hAnsi="Verdana"/>
          <w:bCs/>
          <w:sz w:val="18"/>
          <w:szCs w:val="18"/>
        </w:rPr>
        <w:t>Cb - cena brutto ocenianej oferty.</w:t>
      </w:r>
    </w:p>
    <w:p w14:paraId="52BA8E3C" w14:textId="77777777" w:rsidR="00CB7857" w:rsidRPr="005C27AD" w:rsidRDefault="00CB7857" w:rsidP="00CB7857">
      <w:pPr>
        <w:widowControl w:val="0"/>
        <w:autoSpaceDE w:val="0"/>
        <w:spacing w:after="0" w:line="240" w:lineRule="auto"/>
        <w:jc w:val="both"/>
        <w:rPr>
          <w:rFonts w:ascii="Verdana" w:hAnsi="Verdana"/>
          <w:sz w:val="18"/>
          <w:szCs w:val="18"/>
        </w:rPr>
      </w:pPr>
      <w:r w:rsidRPr="005C27AD">
        <w:rPr>
          <w:rFonts w:ascii="Verdana" w:hAnsi="Verdana"/>
          <w:sz w:val="18"/>
          <w:szCs w:val="18"/>
        </w:rPr>
        <w:t>Przy ocenie tego kryterium Zamawiający będzie brał pod uwagę cenę oferty brutto</w:t>
      </w:r>
      <w:r w:rsidRPr="005C27AD">
        <w:rPr>
          <w:rFonts w:ascii="Verdana" w:hAnsi="Verdana"/>
          <w:b/>
          <w:sz w:val="18"/>
          <w:szCs w:val="18"/>
        </w:rPr>
        <w:t xml:space="preserve"> </w:t>
      </w:r>
      <w:r w:rsidRPr="005C27AD">
        <w:rPr>
          <w:rFonts w:ascii="Verdana" w:hAnsi="Verdana"/>
          <w:sz w:val="18"/>
          <w:szCs w:val="18"/>
        </w:rPr>
        <w:t>wpisaną w załączniku</w:t>
      </w:r>
      <w:r>
        <w:rPr>
          <w:rFonts w:ascii="Verdana" w:hAnsi="Verdana"/>
          <w:sz w:val="18"/>
          <w:szCs w:val="18"/>
        </w:rPr>
        <w:t xml:space="preserve"> nr</w:t>
      </w:r>
      <w:r w:rsidRPr="005C27AD">
        <w:rPr>
          <w:rFonts w:ascii="Verdana" w:hAnsi="Verdana"/>
          <w:sz w:val="18"/>
          <w:szCs w:val="18"/>
        </w:rPr>
        <w:t xml:space="preserve"> 1 do SIW</w:t>
      </w:r>
      <w:r>
        <w:rPr>
          <w:rFonts w:ascii="Verdana" w:hAnsi="Verdana"/>
          <w:sz w:val="18"/>
          <w:szCs w:val="18"/>
        </w:rPr>
        <w:t>Z (druku oferta).</w:t>
      </w:r>
    </w:p>
    <w:p w14:paraId="53DF8D78" w14:textId="77777777" w:rsidR="002560AF" w:rsidRDefault="002560AF" w:rsidP="00A21AE4">
      <w:pPr>
        <w:pStyle w:val="Tekstpodstawowy"/>
        <w:tabs>
          <w:tab w:val="left" w:pos="284"/>
        </w:tabs>
        <w:spacing w:after="0"/>
        <w:contextualSpacing/>
        <w:jc w:val="both"/>
        <w:rPr>
          <w:rFonts w:ascii="Verdana" w:hAnsi="Verdana"/>
          <w:b/>
          <w:bCs/>
          <w:color w:val="FF0000"/>
          <w:sz w:val="18"/>
          <w:szCs w:val="18"/>
        </w:rPr>
      </w:pPr>
    </w:p>
    <w:p w14:paraId="125B6694" w14:textId="37D35838" w:rsidR="001B638E" w:rsidRPr="00F86705" w:rsidRDefault="001B638E" w:rsidP="00A21AE4">
      <w:pPr>
        <w:pStyle w:val="Tekstpodstawowy"/>
        <w:tabs>
          <w:tab w:val="left" w:pos="284"/>
        </w:tabs>
        <w:spacing w:after="0"/>
        <w:contextualSpacing/>
        <w:jc w:val="both"/>
        <w:rPr>
          <w:rFonts w:ascii="Verdana" w:hAnsi="Verdana"/>
          <w:b/>
          <w:sz w:val="18"/>
          <w:szCs w:val="18"/>
        </w:rPr>
      </w:pPr>
      <w:r w:rsidRPr="00F86705">
        <w:rPr>
          <w:rFonts w:ascii="Verdana" w:hAnsi="Verdana"/>
          <w:b/>
          <w:bCs/>
          <w:sz w:val="18"/>
          <w:szCs w:val="18"/>
        </w:rPr>
        <w:t>ad b)</w:t>
      </w:r>
      <w:r w:rsidRPr="00F86705">
        <w:rPr>
          <w:rFonts w:ascii="Verdana" w:hAnsi="Verdana"/>
          <w:b/>
          <w:sz w:val="18"/>
          <w:szCs w:val="18"/>
        </w:rPr>
        <w:t xml:space="preserve"> </w:t>
      </w:r>
      <w:r w:rsidR="00A67818">
        <w:rPr>
          <w:rFonts w:ascii="Verdana" w:hAnsi="Verdana"/>
          <w:b/>
          <w:sz w:val="18"/>
          <w:szCs w:val="18"/>
          <w:lang w:val="pl-PL"/>
        </w:rPr>
        <w:t>3</w:t>
      </w:r>
      <w:r w:rsidRPr="00F86705">
        <w:rPr>
          <w:rFonts w:ascii="Verdana" w:hAnsi="Verdana"/>
          <w:b/>
          <w:sz w:val="18"/>
          <w:szCs w:val="18"/>
        </w:rPr>
        <w:t xml:space="preserve">0% - </w:t>
      </w:r>
      <w:r w:rsidR="00A67818" w:rsidRPr="00011360">
        <w:rPr>
          <w:rFonts w:ascii="Verdana" w:hAnsi="Verdana"/>
          <w:b/>
          <w:bCs/>
          <w:sz w:val="18"/>
          <w:szCs w:val="18"/>
          <w:lang w:val="pl-PL"/>
        </w:rPr>
        <w:t>termin realizacji zamówienia cząstkowego</w:t>
      </w:r>
    </w:p>
    <w:p w14:paraId="577AF60F" w14:textId="77777777" w:rsidR="001B638E" w:rsidRPr="00F86705" w:rsidRDefault="001B638E" w:rsidP="00A21AE4">
      <w:pPr>
        <w:pStyle w:val="Tekstpodstawowy"/>
        <w:spacing w:after="0"/>
        <w:contextualSpacing/>
        <w:jc w:val="both"/>
        <w:rPr>
          <w:rFonts w:ascii="Verdana" w:hAnsi="Verdana"/>
          <w:bCs/>
          <w:sz w:val="18"/>
          <w:szCs w:val="18"/>
        </w:rPr>
      </w:pPr>
      <w:r w:rsidRPr="00F86705">
        <w:rPr>
          <w:rFonts w:ascii="Verdana" w:hAnsi="Verdana"/>
          <w:sz w:val="18"/>
          <w:szCs w:val="18"/>
        </w:rPr>
        <w:t xml:space="preserve">Obliczenie punktów w przedmiotowym kryterium Zamawiający dokonana w oparciu o poniższe zapisy: </w:t>
      </w:r>
    </w:p>
    <w:p w14:paraId="233E836E" w14:textId="1C8F8C59" w:rsidR="001B638E" w:rsidRPr="00F86705" w:rsidRDefault="001B638E" w:rsidP="00A21AE4">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sidR="00C24FEA">
        <w:rPr>
          <w:rFonts w:ascii="Verdana" w:hAnsi="Verdana" w:cs="Arial"/>
          <w:sz w:val="18"/>
          <w:szCs w:val="18"/>
        </w:rPr>
        <w:t xml:space="preserve"> </w:t>
      </w:r>
      <w:r w:rsidR="00C24FEA">
        <w:rPr>
          <w:rFonts w:ascii="Verdana" w:hAnsi="Verdana"/>
          <w:sz w:val="18"/>
          <w:szCs w:val="18"/>
        </w:rPr>
        <w:t xml:space="preserve">termin realizacji zamówienia cząstkowego </w:t>
      </w:r>
      <w:r w:rsidR="0053178E" w:rsidRPr="00F86705">
        <w:rPr>
          <w:rFonts w:ascii="Verdana" w:hAnsi="Verdana"/>
          <w:sz w:val="18"/>
          <w:szCs w:val="18"/>
        </w:rPr>
        <w:t>– 1 d</w:t>
      </w:r>
      <w:r w:rsidR="00D25DCC">
        <w:rPr>
          <w:rFonts w:ascii="Verdana" w:hAnsi="Verdana"/>
          <w:sz w:val="18"/>
          <w:szCs w:val="18"/>
        </w:rPr>
        <w:t>zień</w:t>
      </w:r>
      <w:r w:rsidR="0053178E" w:rsidRPr="00F86705">
        <w:rPr>
          <w:rFonts w:ascii="Verdana" w:hAnsi="Verdana"/>
          <w:sz w:val="18"/>
          <w:szCs w:val="18"/>
        </w:rPr>
        <w:t xml:space="preserve"> roboczy </w:t>
      </w:r>
      <w:r w:rsidRPr="00F86705">
        <w:rPr>
          <w:rFonts w:ascii="Verdana" w:hAnsi="Verdana"/>
          <w:sz w:val="18"/>
          <w:szCs w:val="18"/>
        </w:rPr>
        <w:t xml:space="preserve">– </w:t>
      </w:r>
      <w:r w:rsidR="00D25DCC">
        <w:rPr>
          <w:rFonts w:ascii="Verdana" w:hAnsi="Verdana"/>
          <w:sz w:val="18"/>
          <w:szCs w:val="18"/>
        </w:rPr>
        <w:t>3</w:t>
      </w:r>
      <w:r w:rsidRPr="00F86705">
        <w:rPr>
          <w:rFonts w:ascii="Verdana" w:hAnsi="Verdana"/>
          <w:sz w:val="18"/>
          <w:szCs w:val="18"/>
        </w:rPr>
        <w:t>0 pkt;</w:t>
      </w:r>
    </w:p>
    <w:p w14:paraId="71426E54" w14:textId="1FF00BE9" w:rsidR="00D25DCC" w:rsidRPr="00F86705" w:rsidRDefault="00D25DCC" w:rsidP="00D25DCC">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termin realizacji zamówienia cząstkowego </w:t>
      </w:r>
      <w:r w:rsidRPr="00F86705">
        <w:rPr>
          <w:rFonts w:ascii="Verdana" w:hAnsi="Verdana"/>
          <w:sz w:val="18"/>
          <w:szCs w:val="18"/>
        </w:rPr>
        <w:t xml:space="preserve">– </w:t>
      </w:r>
      <w:r>
        <w:rPr>
          <w:rFonts w:ascii="Verdana" w:hAnsi="Verdana"/>
          <w:sz w:val="18"/>
          <w:szCs w:val="18"/>
        </w:rPr>
        <w:t>2</w:t>
      </w:r>
      <w:r w:rsidRPr="00F86705">
        <w:rPr>
          <w:rFonts w:ascii="Verdana" w:hAnsi="Verdana"/>
          <w:sz w:val="18"/>
          <w:szCs w:val="18"/>
        </w:rPr>
        <w:t xml:space="preserve"> d</w:t>
      </w:r>
      <w:r>
        <w:rPr>
          <w:rFonts w:ascii="Verdana" w:hAnsi="Verdana"/>
          <w:sz w:val="18"/>
          <w:szCs w:val="18"/>
        </w:rPr>
        <w:t>ni</w:t>
      </w:r>
      <w:r w:rsidRPr="00F86705">
        <w:rPr>
          <w:rFonts w:ascii="Verdana" w:hAnsi="Verdana"/>
          <w:sz w:val="18"/>
          <w:szCs w:val="18"/>
        </w:rPr>
        <w:t xml:space="preserve"> robocz</w:t>
      </w:r>
      <w:r>
        <w:rPr>
          <w:rFonts w:ascii="Verdana" w:hAnsi="Verdana"/>
          <w:sz w:val="18"/>
          <w:szCs w:val="18"/>
        </w:rPr>
        <w:t>e</w:t>
      </w:r>
      <w:r w:rsidRPr="00F86705">
        <w:rPr>
          <w:rFonts w:ascii="Verdana" w:hAnsi="Verdana"/>
          <w:sz w:val="18"/>
          <w:szCs w:val="18"/>
        </w:rPr>
        <w:t xml:space="preserve"> – </w:t>
      </w:r>
      <w:r>
        <w:rPr>
          <w:rFonts w:ascii="Verdana" w:hAnsi="Verdana"/>
          <w:sz w:val="18"/>
          <w:szCs w:val="18"/>
        </w:rPr>
        <w:t>2</w:t>
      </w:r>
      <w:r w:rsidRPr="00F86705">
        <w:rPr>
          <w:rFonts w:ascii="Verdana" w:hAnsi="Verdana"/>
          <w:sz w:val="18"/>
          <w:szCs w:val="18"/>
        </w:rPr>
        <w:t>0 pkt;</w:t>
      </w:r>
    </w:p>
    <w:p w14:paraId="1151D2EE" w14:textId="03C1F171" w:rsidR="00D25DCC" w:rsidRPr="00F86705" w:rsidRDefault="00D25DCC" w:rsidP="00D25DCC">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termin realizacji zamówienia cząstkowego </w:t>
      </w:r>
      <w:r w:rsidRPr="00F86705">
        <w:rPr>
          <w:rFonts w:ascii="Verdana" w:hAnsi="Verdana"/>
          <w:sz w:val="18"/>
          <w:szCs w:val="18"/>
        </w:rPr>
        <w:t xml:space="preserve">– </w:t>
      </w:r>
      <w:r>
        <w:rPr>
          <w:rFonts w:ascii="Verdana" w:hAnsi="Verdana"/>
          <w:sz w:val="18"/>
          <w:szCs w:val="18"/>
        </w:rPr>
        <w:t>3</w:t>
      </w:r>
      <w:r w:rsidRPr="00F86705">
        <w:rPr>
          <w:rFonts w:ascii="Verdana" w:hAnsi="Verdana"/>
          <w:sz w:val="18"/>
          <w:szCs w:val="18"/>
        </w:rPr>
        <w:t xml:space="preserve"> d</w:t>
      </w:r>
      <w:r>
        <w:rPr>
          <w:rFonts w:ascii="Verdana" w:hAnsi="Verdana"/>
          <w:sz w:val="18"/>
          <w:szCs w:val="18"/>
        </w:rPr>
        <w:t>ni</w:t>
      </w:r>
      <w:r w:rsidRPr="00F86705">
        <w:rPr>
          <w:rFonts w:ascii="Verdana" w:hAnsi="Verdana"/>
          <w:sz w:val="18"/>
          <w:szCs w:val="18"/>
        </w:rPr>
        <w:t xml:space="preserve"> robocz</w:t>
      </w:r>
      <w:r>
        <w:rPr>
          <w:rFonts w:ascii="Verdana" w:hAnsi="Verdana"/>
          <w:sz w:val="18"/>
          <w:szCs w:val="18"/>
        </w:rPr>
        <w:t>e</w:t>
      </w:r>
      <w:r w:rsidRPr="00F86705">
        <w:rPr>
          <w:rFonts w:ascii="Verdana" w:hAnsi="Verdana"/>
          <w:sz w:val="18"/>
          <w:szCs w:val="18"/>
        </w:rPr>
        <w:t xml:space="preserve"> – </w:t>
      </w:r>
      <w:r w:rsidR="00EC42E1">
        <w:rPr>
          <w:rFonts w:ascii="Verdana" w:hAnsi="Verdana"/>
          <w:sz w:val="18"/>
          <w:szCs w:val="18"/>
        </w:rPr>
        <w:t>1</w:t>
      </w:r>
      <w:r w:rsidRPr="00F86705">
        <w:rPr>
          <w:rFonts w:ascii="Verdana" w:hAnsi="Verdana"/>
          <w:sz w:val="18"/>
          <w:szCs w:val="18"/>
        </w:rPr>
        <w:t>0 pkt</w:t>
      </w:r>
      <w:r>
        <w:rPr>
          <w:rFonts w:ascii="Verdana" w:hAnsi="Verdana"/>
          <w:sz w:val="18"/>
          <w:szCs w:val="18"/>
        </w:rPr>
        <w:t>.</w:t>
      </w:r>
    </w:p>
    <w:p w14:paraId="60CBCD26" w14:textId="77777777" w:rsidR="00C24FEA" w:rsidRPr="000C5B0E" w:rsidRDefault="00C24FEA" w:rsidP="00A21AE4">
      <w:pPr>
        <w:tabs>
          <w:tab w:val="left" w:pos="1440"/>
        </w:tabs>
        <w:spacing w:after="0" w:line="240" w:lineRule="auto"/>
        <w:contextualSpacing/>
        <w:jc w:val="both"/>
        <w:rPr>
          <w:rFonts w:ascii="Verdana" w:hAnsi="Verdana"/>
          <w:b/>
          <w:bCs/>
          <w:sz w:val="18"/>
          <w:szCs w:val="18"/>
        </w:rPr>
      </w:pPr>
    </w:p>
    <w:p w14:paraId="0CCD135C" w14:textId="2E35C046" w:rsidR="001B638E" w:rsidRPr="000C5B0E" w:rsidRDefault="001B638E"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Przy ocenie tego kryterium Zamawiający będzie brał pod uwagę </w:t>
      </w:r>
      <w:r w:rsidRPr="00EC42E1">
        <w:rPr>
          <w:rFonts w:ascii="Verdana" w:hAnsi="Verdana"/>
          <w:sz w:val="18"/>
          <w:szCs w:val="18"/>
        </w:rPr>
        <w:t>„</w:t>
      </w:r>
      <w:r w:rsidR="00EC42E1" w:rsidRPr="00EC42E1">
        <w:rPr>
          <w:rFonts w:ascii="Verdana" w:hAnsi="Verdana"/>
          <w:sz w:val="18"/>
          <w:szCs w:val="18"/>
        </w:rPr>
        <w:t>termin realizacji zamówienia cząstkowego</w:t>
      </w:r>
      <w:r w:rsidRPr="00EC42E1">
        <w:rPr>
          <w:rFonts w:ascii="Verdana" w:hAnsi="Verdana"/>
          <w:sz w:val="18"/>
          <w:szCs w:val="18"/>
        </w:rPr>
        <w:t>”</w:t>
      </w:r>
      <w:r w:rsidRPr="000C5B0E">
        <w:rPr>
          <w:rFonts w:ascii="Verdana" w:hAnsi="Verdana"/>
          <w:b/>
          <w:sz w:val="18"/>
          <w:szCs w:val="18"/>
        </w:rPr>
        <w:t xml:space="preserve"> </w:t>
      </w:r>
      <w:r w:rsidRPr="000C5B0E">
        <w:rPr>
          <w:rFonts w:ascii="Verdana" w:hAnsi="Verdana"/>
          <w:sz w:val="18"/>
          <w:szCs w:val="18"/>
        </w:rPr>
        <w:t xml:space="preserve">na podstawie zaznaczonego jednego z </w:t>
      </w:r>
      <w:r w:rsidR="00EC42E1">
        <w:rPr>
          <w:rFonts w:ascii="Verdana" w:hAnsi="Verdana"/>
          <w:sz w:val="18"/>
          <w:szCs w:val="18"/>
        </w:rPr>
        <w:t xml:space="preserve">trzech </w:t>
      </w:r>
      <w:r w:rsidRPr="000C5B0E">
        <w:rPr>
          <w:rFonts w:ascii="Verdana" w:hAnsi="Verdana"/>
          <w:sz w:val="18"/>
          <w:szCs w:val="18"/>
        </w:rPr>
        <w:t>powyższych wariantów w wyznaczonym miejscu w załącznik</w:t>
      </w:r>
      <w:r w:rsidR="00EC42E1">
        <w:rPr>
          <w:rFonts w:ascii="Verdana" w:hAnsi="Verdana"/>
          <w:sz w:val="18"/>
          <w:szCs w:val="18"/>
        </w:rPr>
        <w:t>u</w:t>
      </w:r>
      <w:r w:rsidR="004329FA" w:rsidRPr="000C5B0E">
        <w:rPr>
          <w:rFonts w:ascii="Verdana" w:hAnsi="Verdana"/>
          <w:sz w:val="18"/>
          <w:szCs w:val="18"/>
        </w:rPr>
        <w:t xml:space="preserve"> nr</w:t>
      </w:r>
      <w:r w:rsidRPr="000C5B0E">
        <w:rPr>
          <w:rFonts w:ascii="Verdana" w:hAnsi="Verdana"/>
          <w:sz w:val="18"/>
          <w:szCs w:val="18"/>
        </w:rPr>
        <w:t xml:space="preserve"> 1</w:t>
      </w:r>
      <w:r w:rsidR="004329FA" w:rsidRPr="000C5B0E">
        <w:rPr>
          <w:rFonts w:ascii="Verdana" w:hAnsi="Verdana"/>
          <w:sz w:val="18"/>
          <w:szCs w:val="18"/>
        </w:rPr>
        <w:t xml:space="preserve"> </w:t>
      </w:r>
      <w:r w:rsidRPr="000C5B0E">
        <w:rPr>
          <w:rFonts w:ascii="Verdana" w:hAnsi="Verdana"/>
          <w:sz w:val="18"/>
          <w:szCs w:val="18"/>
        </w:rPr>
        <w:t xml:space="preserve">do SIWZ dotyczącym przedmiotowego kryterium (uzyskać można </w:t>
      </w:r>
      <w:r w:rsidR="00EC42E1">
        <w:rPr>
          <w:rFonts w:ascii="Verdana" w:hAnsi="Verdana"/>
          <w:sz w:val="18"/>
          <w:szCs w:val="18"/>
        </w:rPr>
        <w:t>30, 20</w:t>
      </w:r>
      <w:r w:rsidRPr="000C5B0E">
        <w:rPr>
          <w:rFonts w:ascii="Verdana" w:hAnsi="Verdana"/>
          <w:sz w:val="18"/>
          <w:szCs w:val="18"/>
        </w:rPr>
        <w:t xml:space="preserve"> lub </w:t>
      </w:r>
      <w:r w:rsidR="00EC42E1">
        <w:rPr>
          <w:rFonts w:ascii="Verdana" w:hAnsi="Verdana"/>
          <w:sz w:val="18"/>
          <w:szCs w:val="18"/>
        </w:rPr>
        <w:t>1</w:t>
      </w:r>
      <w:r w:rsidRPr="000C5B0E">
        <w:rPr>
          <w:rFonts w:ascii="Verdana" w:hAnsi="Verdana"/>
          <w:sz w:val="18"/>
          <w:szCs w:val="18"/>
        </w:rPr>
        <w:t xml:space="preserve">0 punktów). </w:t>
      </w:r>
    </w:p>
    <w:p w14:paraId="326C677F" w14:textId="5AB7F95D" w:rsidR="001B638E" w:rsidRDefault="001B638E" w:rsidP="00A21AE4">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Wykonawca powinien zaznaczyć (np. poprzez postawienie krzyżyka </w:t>
      </w:r>
      <w:r w:rsidRPr="000C5B0E">
        <w:rPr>
          <w:rFonts w:ascii="Verdana" w:hAnsi="Verdana" w:cs="Arial"/>
          <w:b/>
          <w:sz w:val="18"/>
          <w:szCs w:val="18"/>
        </w:rPr>
        <w:fldChar w:fldCharType="begin">
          <w:ffData>
            <w:name w:val=""/>
            <w:enabled/>
            <w:calcOnExit w:val="0"/>
            <w:checkBox>
              <w:sizeAuto/>
              <w:default w:val="1"/>
            </w:checkBox>
          </w:ffData>
        </w:fldChar>
      </w:r>
      <w:r w:rsidRPr="000C5B0E">
        <w:rPr>
          <w:rFonts w:ascii="Verdana" w:hAnsi="Verdana" w:cs="Arial"/>
          <w:b/>
          <w:sz w:val="18"/>
          <w:szCs w:val="18"/>
        </w:rPr>
        <w:instrText xml:space="preserve"> FORMCHECKBOX </w:instrText>
      </w:r>
      <w:r w:rsidR="00076BDE">
        <w:rPr>
          <w:rFonts w:ascii="Verdana" w:hAnsi="Verdana" w:cs="Arial"/>
          <w:b/>
          <w:sz w:val="18"/>
          <w:szCs w:val="18"/>
        </w:rPr>
      </w:r>
      <w:r w:rsidR="00076BDE">
        <w:rPr>
          <w:rFonts w:ascii="Verdana" w:hAnsi="Verdana" w:cs="Arial"/>
          <w:b/>
          <w:sz w:val="18"/>
          <w:szCs w:val="18"/>
        </w:rPr>
        <w:fldChar w:fldCharType="separate"/>
      </w:r>
      <w:r w:rsidRPr="000C5B0E">
        <w:rPr>
          <w:rFonts w:ascii="Verdana" w:hAnsi="Verdana" w:cs="Arial"/>
          <w:b/>
          <w:sz w:val="18"/>
          <w:szCs w:val="18"/>
        </w:rPr>
        <w:fldChar w:fldCharType="end"/>
      </w:r>
      <w:r w:rsidRPr="000C5B0E">
        <w:rPr>
          <w:rFonts w:ascii="Verdana" w:hAnsi="Verdana" w:cs="Arial"/>
          <w:sz w:val="18"/>
          <w:szCs w:val="18"/>
        </w:rPr>
        <w:t>)</w:t>
      </w:r>
      <w:r w:rsidRPr="000C5B0E">
        <w:rPr>
          <w:rFonts w:ascii="Verdana" w:hAnsi="Verdana"/>
          <w:sz w:val="18"/>
          <w:szCs w:val="18"/>
        </w:rPr>
        <w:t xml:space="preserve"> oferowany </w:t>
      </w:r>
      <w:r w:rsidR="00EC42E1">
        <w:rPr>
          <w:rFonts w:ascii="Verdana" w:hAnsi="Verdana"/>
          <w:sz w:val="18"/>
          <w:szCs w:val="18"/>
        </w:rPr>
        <w:t xml:space="preserve">termin realizacji zamówienia cząstkowego </w:t>
      </w:r>
      <w:r w:rsidRPr="000C5B0E">
        <w:rPr>
          <w:rFonts w:ascii="Verdana" w:hAnsi="Verdana"/>
          <w:sz w:val="18"/>
          <w:szCs w:val="18"/>
        </w:rPr>
        <w:t>(można zaznaczyć jeden).</w:t>
      </w:r>
    </w:p>
    <w:p w14:paraId="71D17990" w14:textId="2636B4C7" w:rsidR="00C47A20" w:rsidRPr="000C5B0E" w:rsidRDefault="00C47A20" w:rsidP="00125669">
      <w:pPr>
        <w:tabs>
          <w:tab w:val="left" w:pos="1440"/>
        </w:tabs>
        <w:spacing w:after="0" w:line="240" w:lineRule="auto"/>
        <w:jc w:val="both"/>
        <w:rPr>
          <w:rFonts w:ascii="Verdana" w:hAnsi="Verdana"/>
          <w:sz w:val="18"/>
          <w:szCs w:val="18"/>
        </w:rPr>
      </w:pPr>
      <w:r w:rsidRPr="00A06BAF">
        <w:rPr>
          <w:rFonts w:ascii="Verdana" w:hAnsi="Verdana"/>
          <w:sz w:val="18"/>
          <w:szCs w:val="18"/>
        </w:rPr>
        <w:t>Przez dni robocze Zamawiający rozumie od poniedziałku do piątku.</w:t>
      </w:r>
      <w:r w:rsidR="00246687">
        <w:rPr>
          <w:rFonts w:ascii="Verdana" w:hAnsi="Verdana"/>
          <w:sz w:val="18"/>
          <w:szCs w:val="18"/>
        </w:rPr>
        <w:t xml:space="preserve"> </w:t>
      </w:r>
      <w:r w:rsidRPr="00A06BAF">
        <w:rPr>
          <w:rFonts w:ascii="Verdana" w:hAnsi="Verdana"/>
          <w:sz w:val="18"/>
          <w:szCs w:val="18"/>
        </w:rPr>
        <w:t>Jeżeli koniec terminu do wykonania czynności przypada na dzień ustawowo wolny od pracy, termin upływa dnia następnego po dniu lub dniach wolnych od pracy.</w:t>
      </w:r>
    </w:p>
    <w:p w14:paraId="03CB3A06" w14:textId="52E48393" w:rsidR="001B638E" w:rsidRPr="004329FA" w:rsidRDefault="001B638E" w:rsidP="00A21AE4">
      <w:pPr>
        <w:spacing w:after="0" w:line="240" w:lineRule="auto"/>
        <w:contextualSpacing/>
        <w:jc w:val="both"/>
        <w:rPr>
          <w:rFonts w:ascii="Verdana" w:hAnsi="Verdana"/>
          <w:color w:val="00B0F0"/>
          <w:sz w:val="18"/>
          <w:szCs w:val="18"/>
        </w:rPr>
      </w:pPr>
      <w:r w:rsidRPr="000C5B0E">
        <w:rPr>
          <w:rFonts w:ascii="Verdana" w:hAnsi="Verdana"/>
          <w:sz w:val="18"/>
          <w:szCs w:val="18"/>
        </w:rPr>
        <w:t xml:space="preserve">Zaoferowany przez Wykonawcę </w:t>
      </w:r>
      <w:r w:rsidR="00EC42E1">
        <w:rPr>
          <w:rFonts w:ascii="Verdana" w:hAnsi="Verdana"/>
          <w:sz w:val="18"/>
          <w:szCs w:val="18"/>
        </w:rPr>
        <w:t xml:space="preserve">termin realizacji zamówienia cząstkowego </w:t>
      </w:r>
      <w:r w:rsidRPr="000C5B0E">
        <w:rPr>
          <w:rFonts w:ascii="Verdana" w:hAnsi="Verdana"/>
          <w:sz w:val="18"/>
          <w:szCs w:val="18"/>
        </w:rPr>
        <w:t xml:space="preserve">zostanie wpisany do umowy </w:t>
      </w:r>
      <w:r w:rsidRPr="00AC3F40">
        <w:rPr>
          <w:rFonts w:ascii="Verdana" w:hAnsi="Verdana"/>
          <w:sz w:val="18"/>
          <w:szCs w:val="18"/>
        </w:rPr>
        <w:t>(§</w:t>
      </w:r>
      <w:r w:rsidR="00AC3F40" w:rsidRPr="00AC3F40">
        <w:rPr>
          <w:rFonts w:ascii="Verdana" w:hAnsi="Verdana"/>
          <w:sz w:val="18"/>
          <w:szCs w:val="18"/>
        </w:rPr>
        <w:t xml:space="preserve"> 2</w:t>
      </w:r>
      <w:r w:rsidR="0093449B" w:rsidRPr="00AC3F40">
        <w:rPr>
          <w:rFonts w:ascii="Verdana" w:hAnsi="Verdana"/>
          <w:sz w:val="18"/>
          <w:szCs w:val="18"/>
        </w:rPr>
        <w:t xml:space="preserve"> ust. </w:t>
      </w:r>
      <w:r w:rsidR="00AC3F40" w:rsidRPr="00AC3F40">
        <w:rPr>
          <w:rFonts w:ascii="Verdana" w:hAnsi="Verdana"/>
          <w:sz w:val="18"/>
          <w:szCs w:val="18"/>
        </w:rPr>
        <w:t>2</w:t>
      </w:r>
      <w:r w:rsidRPr="00AC3F40">
        <w:rPr>
          <w:rFonts w:ascii="Verdana" w:hAnsi="Verdana"/>
          <w:sz w:val="18"/>
          <w:szCs w:val="18"/>
        </w:rPr>
        <w:t xml:space="preserve"> wzoru umowy). </w:t>
      </w:r>
    </w:p>
    <w:p w14:paraId="267DA537" w14:textId="06C847EE" w:rsidR="001B638E" w:rsidRPr="004329FA" w:rsidRDefault="001B638E" w:rsidP="00A21AE4">
      <w:pPr>
        <w:spacing w:after="0" w:line="240" w:lineRule="auto"/>
        <w:contextualSpacing/>
        <w:jc w:val="both"/>
        <w:rPr>
          <w:rFonts w:ascii="Verdana" w:hAnsi="Verdana"/>
          <w:color w:val="00B0F0"/>
          <w:sz w:val="18"/>
          <w:szCs w:val="18"/>
        </w:rPr>
      </w:pPr>
      <w:r w:rsidRPr="00D664C4">
        <w:rPr>
          <w:rFonts w:ascii="Verdana" w:hAnsi="Verdana"/>
          <w:sz w:val="18"/>
          <w:szCs w:val="18"/>
        </w:rPr>
        <w:t xml:space="preserve">W przypadku, gdy Wykonawca nie wskaże (nie zaznaczy </w:t>
      </w:r>
      <w:r w:rsidR="00517984">
        <w:rPr>
          <w:rFonts w:ascii="Verdana" w:hAnsi="Verdana"/>
          <w:sz w:val="18"/>
          <w:szCs w:val="18"/>
        </w:rPr>
        <w:t>/</w:t>
      </w:r>
      <w:r w:rsidRPr="00D664C4">
        <w:rPr>
          <w:rFonts w:ascii="Verdana" w:hAnsi="Verdana"/>
          <w:sz w:val="18"/>
          <w:szCs w:val="18"/>
        </w:rPr>
        <w:t xml:space="preserve"> zaznaczy dwa </w:t>
      </w:r>
      <w:r w:rsidR="00AC3F40">
        <w:rPr>
          <w:rFonts w:ascii="Verdana" w:hAnsi="Verdana"/>
          <w:sz w:val="18"/>
          <w:szCs w:val="18"/>
        </w:rPr>
        <w:t xml:space="preserve">lub </w:t>
      </w:r>
      <w:r w:rsidR="00517984">
        <w:rPr>
          <w:rFonts w:ascii="Verdana" w:hAnsi="Verdana"/>
          <w:sz w:val="18"/>
          <w:szCs w:val="18"/>
        </w:rPr>
        <w:t xml:space="preserve">trzy </w:t>
      </w:r>
      <w:r w:rsidRPr="00D664C4">
        <w:rPr>
          <w:rFonts w:ascii="Verdana" w:hAnsi="Verdana"/>
          <w:sz w:val="18"/>
          <w:szCs w:val="18"/>
        </w:rPr>
        <w:t xml:space="preserve">warianty) </w:t>
      </w:r>
      <w:r w:rsidR="00C46CEF">
        <w:rPr>
          <w:rFonts w:ascii="Verdana" w:hAnsi="Verdana"/>
          <w:sz w:val="18"/>
          <w:szCs w:val="18"/>
        </w:rPr>
        <w:t xml:space="preserve">terminu realizacji zamówienia cząstkowego, </w:t>
      </w:r>
      <w:r w:rsidRPr="00D664C4">
        <w:rPr>
          <w:rFonts w:ascii="Verdana" w:hAnsi="Verdana"/>
          <w:sz w:val="18"/>
          <w:szCs w:val="18"/>
        </w:rPr>
        <w:t>przyjmuje się, oświadczenie Wykonawcy z pkt 3 załącznika nr 1 do SIWZ druk</w:t>
      </w:r>
      <w:r w:rsidR="001C414B">
        <w:rPr>
          <w:rFonts w:ascii="Verdana" w:hAnsi="Verdana"/>
          <w:sz w:val="18"/>
          <w:szCs w:val="18"/>
        </w:rPr>
        <w:t>u</w:t>
      </w:r>
      <w:r w:rsidRPr="00D664C4">
        <w:rPr>
          <w:rFonts w:ascii="Verdana" w:hAnsi="Verdana"/>
          <w:sz w:val="18"/>
          <w:szCs w:val="18"/>
        </w:rPr>
        <w:t xml:space="preserve"> oferta, co wskazuje, że zaoferował on m</w:t>
      </w:r>
      <w:r w:rsidR="001248D2" w:rsidRPr="00D664C4">
        <w:rPr>
          <w:rFonts w:ascii="Verdana" w:hAnsi="Verdana"/>
          <w:sz w:val="18"/>
          <w:szCs w:val="18"/>
        </w:rPr>
        <w:t>aksymalny</w:t>
      </w:r>
      <w:r w:rsidRPr="00D664C4">
        <w:rPr>
          <w:rFonts w:ascii="Verdana" w:hAnsi="Verdana"/>
          <w:sz w:val="18"/>
          <w:szCs w:val="18"/>
        </w:rPr>
        <w:t xml:space="preserve"> </w:t>
      </w:r>
      <w:r w:rsidR="00B76059">
        <w:rPr>
          <w:rFonts w:ascii="Verdana" w:hAnsi="Verdana"/>
          <w:sz w:val="18"/>
          <w:szCs w:val="18"/>
        </w:rPr>
        <w:t xml:space="preserve">termin </w:t>
      </w:r>
      <w:r w:rsidRPr="00D664C4">
        <w:rPr>
          <w:rFonts w:ascii="Verdana" w:hAnsi="Verdana"/>
          <w:sz w:val="18"/>
          <w:szCs w:val="18"/>
        </w:rPr>
        <w:t>wskazany przez Zamawiającego tj.</w:t>
      </w:r>
      <w:r w:rsidR="001248D2" w:rsidRPr="00D664C4">
        <w:rPr>
          <w:rFonts w:ascii="Verdana" w:hAnsi="Verdana"/>
          <w:sz w:val="18"/>
          <w:szCs w:val="18"/>
        </w:rPr>
        <w:t xml:space="preserve"> </w:t>
      </w:r>
      <w:r w:rsidR="00B76059">
        <w:rPr>
          <w:rFonts w:ascii="Verdana" w:hAnsi="Verdana"/>
          <w:sz w:val="18"/>
          <w:szCs w:val="18"/>
        </w:rPr>
        <w:t>3 dni</w:t>
      </w:r>
      <w:r w:rsidR="001248D2" w:rsidRPr="00D664C4">
        <w:rPr>
          <w:rFonts w:ascii="Verdana" w:hAnsi="Verdana"/>
          <w:sz w:val="18"/>
          <w:szCs w:val="18"/>
        </w:rPr>
        <w:t xml:space="preserve"> robocz</w:t>
      </w:r>
      <w:r w:rsidR="001C414B">
        <w:rPr>
          <w:rFonts w:ascii="Verdana" w:hAnsi="Verdana"/>
          <w:sz w:val="18"/>
          <w:szCs w:val="18"/>
        </w:rPr>
        <w:t>e</w:t>
      </w:r>
      <w:r w:rsidR="00D664C4">
        <w:rPr>
          <w:rFonts w:ascii="Verdana" w:hAnsi="Verdana"/>
          <w:sz w:val="18"/>
          <w:szCs w:val="18"/>
        </w:rPr>
        <w:t xml:space="preserve"> </w:t>
      </w:r>
      <w:r w:rsidRPr="00D664C4">
        <w:rPr>
          <w:rFonts w:ascii="Verdana" w:hAnsi="Verdana"/>
          <w:sz w:val="18"/>
          <w:szCs w:val="18"/>
        </w:rPr>
        <w:t>– Wykonawca otrzyma 0 pkt</w:t>
      </w:r>
      <w:r w:rsidRPr="008C21CE">
        <w:rPr>
          <w:rFonts w:ascii="Verdana" w:hAnsi="Verdana"/>
          <w:sz w:val="18"/>
          <w:szCs w:val="18"/>
        </w:rPr>
        <w:t>.</w:t>
      </w:r>
    </w:p>
    <w:p w14:paraId="3D37E8D3" w14:textId="1E3BF795" w:rsidR="001B638E" w:rsidRDefault="001B638E" w:rsidP="00A21AE4">
      <w:pPr>
        <w:pStyle w:val="Tekstpodstawowy"/>
        <w:spacing w:after="0"/>
        <w:contextualSpacing/>
        <w:jc w:val="both"/>
        <w:rPr>
          <w:rFonts w:ascii="Verdana" w:hAnsi="Verdana"/>
          <w:color w:val="FF0000"/>
          <w:sz w:val="18"/>
          <w:szCs w:val="18"/>
        </w:rPr>
      </w:pPr>
    </w:p>
    <w:p w14:paraId="753AC745" w14:textId="23F72944" w:rsidR="00D664C4" w:rsidRPr="00F86705" w:rsidRDefault="00D664C4" w:rsidP="00A21AE4">
      <w:pPr>
        <w:pStyle w:val="Tekstpodstawowy"/>
        <w:tabs>
          <w:tab w:val="left" w:pos="284"/>
        </w:tabs>
        <w:spacing w:after="0"/>
        <w:contextualSpacing/>
        <w:jc w:val="both"/>
        <w:rPr>
          <w:rFonts w:ascii="Verdana" w:hAnsi="Verdana"/>
          <w:b/>
          <w:sz w:val="18"/>
          <w:szCs w:val="18"/>
        </w:rPr>
      </w:pPr>
      <w:r w:rsidRPr="00F86705">
        <w:rPr>
          <w:rFonts w:ascii="Verdana" w:hAnsi="Verdana"/>
          <w:b/>
          <w:bCs/>
          <w:sz w:val="18"/>
          <w:szCs w:val="18"/>
        </w:rPr>
        <w:t xml:space="preserve">ad </w:t>
      </w:r>
      <w:r>
        <w:rPr>
          <w:rFonts w:ascii="Verdana" w:hAnsi="Verdana"/>
          <w:b/>
          <w:bCs/>
          <w:sz w:val="18"/>
          <w:szCs w:val="18"/>
          <w:lang w:val="pl-PL"/>
        </w:rPr>
        <w:t>c</w:t>
      </w:r>
      <w:r w:rsidRPr="00F86705">
        <w:rPr>
          <w:rFonts w:ascii="Verdana" w:hAnsi="Verdana"/>
          <w:b/>
          <w:bCs/>
          <w:sz w:val="18"/>
          <w:szCs w:val="18"/>
        </w:rPr>
        <w:t>)</w:t>
      </w:r>
      <w:r w:rsidRPr="00F86705">
        <w:rPr>
          <w:rFonts w:ascii="Verdana" w:hAnsi="Verdana"/>
          <w:b/>
          <w:sz w:val="18"/>
          <w:szCs w:val="18"/>
        </w:rPr>
        <w:t xml:space="preserve"> </w:t>
      </w:r>
      <w:r w:rsidR="00A67818">
        <w:rPr>
          <w:rFonts w:ascii="Verdana" w:hAnsi="Verdana"/>
          <w:b/>
          <w:sz w:val="18"/>
          <w:szCs w:val="18"/>
          <w:lang w:val="pl-PL"/>
        </w:rPr>
        <w:t>1</w:t>
      </w:r>
      <w:r w:rsidRPr="00F86705">
        <w:rPr>
          <w:rFonts w:ascii="Verdana" w:hAnsi="Verdana"/>
          <w:b/>
          <w:sz w:val="18"/>
          <w:szCs w:val="18"/>
        </w:rPr>
        <w:t xml:space="preserve">0% - </w:t>
      </w:r>
      <w:r w:rsidR="00A67818" w:rsidRPr="00011360">
        <w:rPr>
          <w:rFonts w:ascii="Verdana" w:hAnsi="Verdana"/>
          <w:b/>
          <w:bCs/>
          <w:sz w:val="18"/>
          <w:szCs w:val="18"/>
          <w:lang w:val="pl-PL"/>
        </w:rPr>
        <w:t>wysokość rabatu na asortyment nie ujęty w załączniku nr 1 do SIWZ</w:t>
      </w:r>
    </w:p>
    <w:p w14:paraId="1D8FFEB6" w14:textId="77777777" w:rsidR="00D1586F" w:rsidRPr="00F86705" w:rsidRDefault="00D1586F" w:rsidP="00D1586F">
      <w:pPr>
        <w:pStyle w:val="Tekstpodstawowy"/>
        <w:spacing w:after="0"/>
        <w:contextualSpacing/>
        <w:jc w:val="both"/>
        <w:rPr>
          <w:rFonts w:ascii="Verdana" w:hAnsi="Verdana"/>
          <w:bCs/>
          <w:sz w:val="18"/>
          <w:szCs w:val="18"/>
        </w:rPr>
      </w:pPr>
      <w:r w:rsidRPr="00F86705">
        <w:rPr>
          <w:rFonts w:ascii="Verdana" w:hAnsi="Verdana"/>
          <w:sz w:val="18"/>
          <w:szCs w:val="18"/>
        </w:rPr>
        <w:t xml:space="preserve">Obliczenie punktów w przedmiotowym kryterium Zamawiający dokonana w oparciu o poniższe zapisy: </w:t>
      </w:r>
    </w:p>
    <w:p w14:paraId="382B55FF" w14:textId="7A8D4519" w:rsidR="00D1586F" w:rsidRPr="00F86705" w:rsidRDefault="00D1586F" w:rsidP="00D1586F">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10 % </w:t>
      </w:r>
      <w:r w:rsidRPr="00F86705">
        <w:rPr>
          <w:rFonts w:ascii="Verdana" w:hAnsi="Verdana"/>
          <w:sz w:val="18"/>
          <w:szCs w:val="18"/>
        </w:rPr>
        <w:t xml:space="preserve">– </w:t>
      </w:r>
      <w:r>
        <w:rPr>
          <w:rFonts w:ascii="Verdana" w:hAnsi="Verdana"/>
          <w:sz w:val="18"/>
          <w:szCs w:val="18"/>
        </w:rPr>
        <w:t>1</w:t>
      </w:r>
      <w:r w:rsidRPr="00F86705">
        <w:rPr>
          <w:rFonts w:ascii="Verdana" w:hAnsi="Verdana"/>
          <w:sz w:val="18"/>
          <w:szCs w:val="18"/>
        </w:rPr>
        <w:t>0 pkt;</w:t>
      </w:r>
    </w:p>
    <w:p w14:paraId="7F65AC3B" w14:textId="42E591C2" w:rsidR="00D1586F" w:rsidRPr="00F86705" w:rsidRDefault="00D1586F" w:rsidP="00D1586F">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5 % </w:t>
      </w:r>
      <w:r w:rsidRPr="00F86705">
        <w:rPr>
          <w:rFonts w:ascii="Verdana" w:hAnsi="Verdana"/>
          <w:sz w:val="18"/>
          <w:szCs w:val="18"/>
        </w:rPr>
        <w:t xml:space="preserve">– </w:t>
      </w:r>
      <w:r>
        <w:rPr>
          <w:rFonts w:ascii="Verdana" w:hAnsi="Verdana"/>
          <w:sz w:val="18"/>
          <w:szCs w:val="18"/>
        </w:rPr>
        <w:t>5</w:t>
      </w:r>
      <w:r w:rsidRPr="00F86705">
        <w:rPr>
          <w:rFonts w:ascii="Verdana" w:hAnsi="Verdana"/>
          <w:sz w:val="18"/>
          <w:szCs w:val="18"/>
        </w:rPr>
        <w:t xml:space="preserve"> pkt;</w:t>
      </w:r>
    </w:p>
    <w:p w14:paraId="625FD8D7" w14:textId="668ABED1" w:rsidR="00D1586F" w:rsidRPr="00F86705" w:rsidRDefault="00D1586F" w:rsidP="00D1586F">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0 % </w:t>
      </w:r>
      <w:r w:rsidRPr="00F86705">
        <w:rPr>
          <w:rFonts w:ascii="Verdana" w:hAnsi="Verdana"/>
          <w:sz w:val="18"/>
          <w:szCs w:val="18"/>
        </w:rPr>
        <w:t xml:space="preserve">– </w:t>
      </w:r>
      <w:r>
        <w:rPr>
          <w:rFonts w:ascii="Verdana" w:hAnsi="Verdana"/>
          <w:sz w:val="18"/>
          <w:szCs w:val="18"/>
        </w:rPr>
        <w:t>0</w:t>
      </w:r>
      <w:r w:rsidRPr="00F86705">
        <w:rPr>
          <w:rFonts w:ascii="Verdana" w:hAnsi="Verdana"/>
          <w:sz w:val="18"/>
          <w:szCs w:val="18"/>
        </w:rPr>
        <w:t xml:space="preserve"> pkt</w:t>
      </w:r>
      <w:r>
        <w:rPr>
          <w:rFonts w:ascii="Verdana" w:hAnsi="Verdana"/>
          <w:sz w:val="18"/>
          <w:szCs w:val="18"/>
        </w:rPr>
        <w:t>.</w:t>
      </w:r>
    </w:p>
    <w:p w14:paraId="14626087" w14:textId="568E7548" w:rsidR="00D1586F" w:rsidRPr="00F86705" w:rsidRDefault="00D1586F" w:rsidP="00D1586F">
      <w:pPr>
        <w:tabs>
          <w:tab w:val="left" w:pos="1440"/>
        </w:tabs>
        <w:spacing w:after="0" w:line="240" w:lineRule="auto"/>
        <w:contextualSpacing/>
        <w:jc w:val="both"/>
        <w:rPr>
          <w:rFonts w:ascii="Verdana" w:hAnsi="Verdana"/>
          <w:sz w:val="18"/>
          <w:szCs w:val="18"/>
        </w:rPr>
      </w:pPr>
    </w:p>
    <w:p w14:paraId="1F14ED20" w14:textId="10CE1DDE" w:rsidR="00D1586F" w:rsidRPr="000C5B0E" w:rsidRDefault="00D1586F" w:rsidP="00D1586F">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Przy ocenie tego kryterium Zamawiający będzie brał pod uwagę </w:t>
      </w:r>
      <w:r w:rsidRPr="00EC42E1">
        <w:rPr>
          <w:rFonts w:ascii="Verdana" w:hAnsi="Verdana"/>
          <w:sz w:val="18"/>
          <w:szCs w:val="18"/>
        </w:rPr>
        <w:t>„</w:t>
      </w:r>
      <w:r w:rsidR="00A237EF">
        <w:rPr>
          <w:rFonts w:ascii="Verdana" w:hAnsi="Verdana"/>
          <w:sz w:val="18"/>
          <w:szCs w:val="18"/>
        </w:rPr>
        <w:t>wysokość rabatu na asortyment nie ujęty w załączniku nr 1 do SIWZ</w:t>
      </w:r>
      <w:r w:rsidRPr="00EC42E1">
        <w:rPr>
          <w:rFonts w:ascii="Verdana" w:hAnsi="Verdana"/>
          <w:sz w:val="18"/>
          <w:szCs w:val="18"/>
        </w:rPr>
        <w:t>”</w:t>
      </w:r>
      <w:r w:rsidRPr="000C5B0E">
        <w:rPr>
          <w:rFonts w:ascii="Verdana" w:hAnsi="Verdana"/>
          <w:b/>
          <w:sz w:val="18"/>
          <w:szCs w:val="18"/>
        </w:rPr>
        <w:t xml:space="preserve"> </w:t>
      </w:r>
      <w:r w:rsidRPr="000C5B0E">
        <w:rPr>
          <w:rFonts w:ascii="Verdana" w:hAnsi="Verdana"/>
          <w:sz w:val="18"/>
          <w:szCs w:val="18"/>
        </w:rPr>
        <w:t xml:space="preserve">na podstawie zaznaczonego jednego z </w:t>
      </w:r>
      <w:r>
        <w:rPr>
          <w:rFonts w:ascii="Verdana" w:hAnsi="Verdana"/>
          <w:sz w:val="18"/>
          <w:szCs w:val="18"/>
        </w:rPr>
        <w:t xml:space="preserve">trzech </w:t>
      </w:r>
      <w:r w:rsidRPr="000C5B0E">
        <w:rPr>
          <w:rFonts w:ascii="Verdana" w:hAnsi="Verdana"/>
          <w:sz w:val="18"/>
          <w:szCs w:val="18"/>
        </w:rPr>
        <w:t>powyższych wariantów w wyznaczonym miejscu w załącznik</w:t>
      </w:r>
      <w:r>
        <w:rPr>
          <w:rFonts w:ascii="Verdana" w:hAnsi="Verdana"/>
          <w:sz w:val="18"/>
          <w:szCs w:val="18"/>
        </w:rPr>
        <w:t>u</w:t>
      </w:r>
      <w:r w:rsidRPr="000C5B0E">
        <w:rPr>
          <w:rFonts w:ascii="Verdana" w:hAnsi="Verdana"/>
          <w:sz w:val="18"/>
          <w:szCs w:val="18"/>
        </w:rPr>
        <w:t xml:space="preserve"> nr 1 do SIWZ dotyczącym przedmiotowego kryterium (uzyskać można </w:t>
      </w:r>
      <w:r w:rsidR="00A237EF">
        <w:rPr>
          <w:rFonts w:ascii="Verdana" w:hAnsi="Verdana"/>
          <w:sz w:val="18"/>
          <w:szCs w:val="18"/>
        </w:rPr>
        <w:t>10</w:t>
      </w:r>
      <w:r>
        <w:rPr>
          <w:rFonts w:ascii="Verdana" w:hAnsi="Verdana"/>
          <w:sz w:val="18"/>
          <w:szCs w:val="18"/>
        </w:rPr>
        <w:t xml:space="preserve">, </w:t>
      </w:r>
      <w:r w:rsidR="00A237EF">
        <w:rPr>
          <w:rFonts w:ascii="Verdana" w:hAnsi="Verdana"/>
          <w:sz w:val="18"/>
          <w:szCs w:val="18"/>
        </w:rPr>
        <w:t>5</w:t>
      </w:r>
      <w:r w:rsidRPr="000C5B0E">
        <w:rPr>
          <w:rFonts w:ascii="Verdana" w:hAnsi="Verdana"/>
          <w:sz w:val="18"/>
          <w:szCs w:val="18"/>
        </w:rPr>
        <w:t xml:space="preserve"> lub 0 punktów). </w:t>
      </w:r>
    </w:p>
    <w:p w14:paraId="00D999C1" w14:textId="0631B4DA" w:rsidR="00D1586F" w:rsidRDefault="00D1586F" w:rsidP="00D1586F">
      <w:pPr>
        <w:widowControl w:val="0"/>
        <w:autoSpaceDE w:val="0"/>
        <w:spacing w:after="0" w:line="240" w:lineRule="auto"/>
        <w:contextualSpacing/>
        <w:jc w:val="both"/>
        <w:rPr>
          <w:rFonts w:ascii="Verdana" w:hAnsi="Verdana"/>
          <w:sz w:val="18"/>
          <w:szCs w:val="18"/>
        </w:rPr>
      </w:pPr>
      <w:r w:rsidRPr="000C5B0E">
        <w:rPr>
          <w:rFonts w:ascii="Verdana" w:hAnsi="Verdana"/>
          <w:sz w:val="18"/>
          <w:szCs w:val="18"/>
        </w:rPr>
        <w:t xml:space="preserve">Wykonawca powinien zaznaczyć (np. poprzez postawienie krzyżyka </w:t>
      </w:r>
      <w:r w:rsidRPr="000C5B0E">
        <w:rPr>
          <w:rFonts w:ascii="Verdana" w:hAnsi="Verdana" w:cs="Arial"/>
          <w:b/>
          <w:sz w:val="18"/>
          <w:szCs w:val="18"/>
        </w:rPr>
        <w:fldChar w:fldCharType="begin">
          <w:ffData>
            <w:name w:val=""/>
            <w:enabled/>
            <w:calcOnExit w:val="0"/>
            <w:checkBox>
              <w:sizeAuto/>
              <w:default w:val="1"/>
            </w:checkBox>
          </w:ffData>
        </w:fldChar>
      </w:r>
      <w:r w:rsidRPr="000C5B0E">
        <w:rPr>
          <w:rFonts w:ascii="Verdana" w:hAnsi="Verdana" w:cs="Arial"/>
          <w:b/>
          <w:sz w:val="18"/>
          <w:szCs w:val="18"/>
        </w:rPr>
        <w:instrText xml:space="preserve"> FORMCHECKBOX </w:instrText>
      </w:r>
      <w:r w:rsidR="00076BDE">
        <w:rPr>
          <w:rFonts w:ascii="Verdana" w:hAnsi="Verdana" w:cs="Arial"/>
          <w:b/>
          <w:sz w:val="18"/>
          <w:szCs w:val="18"/>
        </w:rPr>
      </w:r>
      <w:r w:rsidR="00076BDE">
        <w:rPr>
          <w:rFonts w:ascii="Verdana" w:hAnsi="Verdana" w:cs="Arial"/>
          <w:b/>
          <w:sz w:val="18"/>
          <w:szCs w:val="18"/>
        </w:rPr>
        <w:fldChar w:fldCharType="separate"/>
      </w:r>
      <w:r w:rsidRPr="000C5B0E">
        <w:rPr>
          <w:rFonts w:ascii="Verdana" w:hAnsi="Verdana" w:cs="Arial"/>
          <w:b/>
          <w:sz w:val="18"/>
          <w:szCs w:val="18"/>
        </w:rPr>
        <w:fldChar w:fldCharType="end"/>
      </w:r>
      <w:r w:rsidRPr="000C5B0E">
        <w:rPr>
          <w:rFonts w:ascii="Verdana" w:hAnsi="Verdana" w:cs="Arial"/>
          <w:sz w:val="18"/>
          <w:szCs w:val="18"/>
        </w:rPr>
        <w:t>)</w:t>
      </w:r>
      <w:r w:rsidRPr="000C5B0E">
        <w:rPr>
          <w:rFonts w:ascii="Verdana" w:hAnsi="Verdana"/>
          <w:sz w:val="18"/>
          <w:szCs w:val="18"/>
        </w:rPr>
        <w:t xml:space="preserve"> oferowan</w:t>
      </w:r>
      <w:r w:rsidR="00A237EF">
        <w:rPr>
          <w:rFonts w:ascii="Verdana" w:hAnsi="Verdana"/>
          <w:sz w:val="18"/>
          <w:szCs w:val="18"/>
        </w:rPr>
        <w:t>ą</w:t>
      </w:r>
      <w:r w:rsidRPr="000C5B0E">
        <w:rPr>
          <w:rFonts w:ascii="Verdana" w:hAnsi="Verdana"/>
          <w:sz w:val="18"/>
          <w:szCs w:val="18"/>
        </w:rPr>
        <w:t xml:space="preserve"> </w:t>
      </w:r>
      <w:r w:rsidR="00A237EF">
        <w:rPr>
          <w:rFonts w:ascii="Verdana" w:hAnsi="Verdana"/>
          <w:sz w:val="18"/>
          <w:szCs w:val="18"/>
        </w:rPr>
        <w:t xml:space="preserve">wysokość rabatu na asortyment nie ujęty w załączniku nr 1 do SIWZ </w:t>
      </w:r>
      <w:r w:rsidRPr="000C5B0E">
        <w:rPr>
          <w:rFonts w:ascii="Verdana" w:hAnsi="Verdana"/>
          <w:sz w:val="18"/>
          <w:szCs w:val="18"/>
        </w:rPr>
        <w:t>(można zaznaczyć jeden).</w:t>
      </w:r>
    </w:p>
    <w:p w14:paraId="1D6B44E3" w14:textId="10B60815" w:rsidR="00D1586F" w:rsidRPr="004329FA" w:rsidRDefault="00D1586F" w:rsidP="00D1586F">
      <w:pPr>
        <w:spacing w:after="0" w:line="240" w:lineRule="auto"/>
        <w:contextualSpacing/>
        <w:jc w:val="both"/>
        <w:rPr>
          <w:rFonts w:ascii="Verdana" w:hAnsi="Verdana"/>
          <w:color w:val="00B0F0"/>
          <w:sz w:val="18"/>
          <w:szCs w:val="18"/>
        </w:rPr>
      </w:pPr>
      <w:r w:rsidRPr="000C5B0E">
        <w:rPr>
          <w:rFonts w:ascii="Verdana" w:hAnsi="Verdana"/>
          <w:sz w:val="18"/>
          <w:szCs w:val="18"/>
        </w:rPr>
        <w:t>Zaoferowan</w:t>
      </w:r>
      <w:r w:rsidR="00505686">
        <w:rPr>
          <w:rFonts w:ascii="Verdana" w:hAnsi="Verdana"/>
          <w:sz w:val="18"/>
          <w:szCs w:val="18"/>
        </w:rPr>
        <w:t>a</w:t>
      </w:r>
      <w:r w:rsidRPr="000C5B0E">
        <w:rPr>
          <w:rFonts w:ascii="Verdana" w:hAnsi="Verdana"/>
          <w:sz w:val="18"/>
          <w:szCs w:val="18"/>
        </w:rPr>
        <w:t xml:space="preserve"> przez Wykonawcę </w:t>
      </w:r>
      <w:r w:rsidR="00505686">
        <w:rPr>
          <w:rFonts w:ascii="Verdana" w:hAnsi="Verdana"/>
          <w:sz w:val="18"/>
          <w:szCs w:val="18"/>
        </w:rPr>
        <w:t xml:space="preserve">wysokość </w:t>
      </w:r>
      <w:r w:rsidR="00A237EF">
        <w:rPr>
          <w:rFonts w:ascii="Verdana" w:hAnsi="Verdana"/>
          <w:sz w:val="18"/>
          <w:szCs w:val="18"/>
        </w:rPr>
        <w:t>rabat</w:t>
      </w:r>
      <w:r w:rsidR="00505686">
        <w:rPr>
          <w:rFonts w:ascii="Verdana" w:hAnsi="Verdana"/>
          <w:sz w:val="18"/>
          <w:szCs w:val="18"/>
        </w:rPr>
        <w:t>u</w:t>
      </w:r>
      <w:r w:rsidR="00A237EF">
        <w:rPr>
          <w:rFonts w:ascii="Verdana" w:hAnsi="Verdana"/>
          <w:sz w:val="18"/>
          <w:szCs w:val="18"/>
        </w:rPr>
        <w:t xml:space="preserve"> </w:t>
      </w:r>
      <w:r w:rsidRPr="000C5B0E">
        <w:rPr>
          <w:rFonts w:ascii="Verdana" w:hAnsi="Verdana"/>
          <w:sz w:val="18"/>
          <w:szCs w:val="18"/>
        </w:rPr>
        <w:t>zostanie wpisan</w:t>
      </w:r>
      <w:r w:rsidR="00505686">
        <w:rPr>
          <w:rFonts w:ascii="Verdana" w:hAnsi="Verdana"/>
          <w:sz w:val="18"/>
          <w:szCs w:val="18"/>
        </w:rPr>
        <w:t>a</w:t>
      </w:r>
      <w:r w:rsidRPr="000C5B0E">
        <w:rPr>
          <w:rFonts w:ascii="Verdana" w:hAnsi="Verdana"/>
          <w:sz w:val="18"/>
          <w:szCs w:val="18"/>
        </w:rPr>
        <w:t xml:space="preserve"> do umowy </w:t>
      </w:r>
      <w:r w:rsidRPr="0047545D">
        <w:rPr>
          <w:rFonts w:ascii="Verdana" w:hAnsi="Verdana"/>
          <w:sz w:val="18"/>
          <w:szCs w:val="18"/>
        </w:rPr>
        <w:t xml:space="preserve">(§ </w:t>
      </w:r>
      <w:r w:rsidR="0047545D" w:rsidRPr="0047545D">
        <w:rPr>
          <w:rFonts w:ascii="Verdana" w:hAnsi="Verdana"/>
          <w:sz w:val="18"/>
          <w:szCs w:val="18"/>
        </w:rPr>
        <w:t>1</w:t>
      </w:r>
      <w:r w:rsidRPr="0047545D">
        <w:rPr>
          <w:rFonts w:ascii="Verdana" w:hAnsi="Verdana"/>
          <w:sz w:val="18"/>
          <w:szCs w:val="18"/>
        </w:rPr>
        <w:t xml:space="preserve"> ust. </w:t>
      </w:r>
      <w:r w:rsidR="0047545D" w:rsidRPr="0047545D">
        <w:rPr>
          <w:rFonts w:ascii="Verdana" w:hAnsi="Verdana"/>
          <w:sz w:val="18"/>
          <w:szCs w:val="18"/>
        </w:rPr>
        <w:t>6</w:t>
      </w:r>
      <w:r w:rsidRPr="0047545D">
        <w:rPr>
          <w:rFonts w:ascii="Verdana" w:hAnsi="Verdana"/>
          <w:sz w:val="18"/>
          <w:szCs w:val="18"/>
        </w:rPr>
        <w:t xml:space="preserve"> wzoru umowy).</w:t>
      </w:r>
      <w:r w:rsidRPr="0047545D">
        <w:rPr>
          <w:rFonts w:ascii="Verdana" w:hAnsi="Verdana"/>
          <w:color w:val="00B0F0"/>
          <w:sz w:val="18"/>
          <w:szCs w:val="18"/>
        </w:rPr>
        <w:t xml:space="preserve"> </w:t>
      </w:r>
    </w:p>
    <w:p w14:paraId="373E7409" w14:textId="33A5942A" w:rsidR="00D1586F" w:rsidRPr="004329FA" w:rsidRDefault="00D1586F" w:rsidP="00D1586F">
      <w:pPr>
        <w:spacing w:after="0" w:line="240" w:lineRule="auto"/>
        <w:contextualSpacing/>
        <w:jc w:val="both"/>
        <w:rPr>
          <w:rFonts w:ascii="Verdana" w:hAnsi="Verdana"/>
          <w:color w:val="00B0F0"/>
          <w:sz w:val="18"/>
          <w:szCs w:val="18"/>
        </w:rPr>
      </w:pPr>
      <w:r w:rsidRPr="00D664C4">
        <w:rPr>
          <w:rFonts w:ascii="Verdana" w:hAnsi="Verdana"/>
          <w:sz w:val="18"/>
          <w:szCs w:val="18"/>
        </w:rPr>
        <w:t xml:space="preserve">W przypadku, gdy Wykonawca nie wskaże (nie zaznaczy </w:t>
      </w:r>
      <w:r>
        <w:rPr>
          <w:rFonts w:ascii="Verdana" w:hAnsi="Verdana"/>
          <w:sz w:val="18"/>
          <w:szCs w:val="18"/>
        </w:rPr>
        <w:t>/</w:t>
      </w:r>
      <w:r w:rsidRPr="00D664C4">
        <w:rPr>
          <w:rFonts w:ascii="Verdana" w:hAnsi="Verdana"/>
          <w:sz w:val="18"/>
          <w:szCs w:val="18"/>
        </w:rPr>
        <w:t xml:space="preserve"> zaznaczy dwa </w:t>
      </w:r>
      <w:r>
        <w:rPr>
          <w:rFonts w:ascii="Verdana" w:hAnsi="Verdana"/>
          <w:sz w:val="18"/>
          <w:szCs w:val="18"/>
        </w:rPr>
        <w:t xml:space="preserve">lub trzy </w:t>
      </w:r>
      <w:r w:rsidRPr="00D664C4">
        <w:rPr>
          <w:rFonts w:ascii="Verdana" w:hAnsi="Verdana"/>
          <w:sz w:val="18"/>
          <w:szCs w:val="18"/>
        </w:rPr>
        <w:t>warianty)</w:t>
      </w:r>
      <w:r w:rsidR="004B7FF8">
        <w:rPr>
          <w:rFonts w:ascii="Verdana" w:hAnsi="Verdana"/>
          <w:sz w:val="18"/>
          <w:szCs w:val="18"/>
        </w:rPr>
        <w:t xml:space="preserve"> wysokości rabatu</w:t>
      </w:r>
      <w:r>
        <w:rPr>
          <w:rFonts w:ascii="Verdana" w:hAnsi="Verdana"/>
          <w:sz w:val="18"/>
          <w:szCs w:val="18"/>
        </w:rPr>
        <w:t xml:space="preserve">, </w:t>
      </w:r>
      <w:r w:rsidRPr="00D664C4">
        <w:rPr>
          <w:rFonts w:ascii="Verdana" w:hAnsi="Verdana"/>
          <w:sz w:val="18"/>
          <w:szCs w:val="18"/>
        </w:rPr>
        <w:t>przyjmuje się, oświadczenie Wykonawcy z pkt 3 załącznika nr 1 do SIWZ druk</w:t>
      </w:r>
      <w:r>
        <w:rPr>
          <w:rFonts w:ascii="Verdana" w:hAnsi="Verdana"/>
          <w:sz w:val="18"/>
          <w:szCs w:val="18"/>
        </w:rPr>
        <w:t>u</w:t>
      </w:r>
      <w:r w:rsidRPr="00D664C4">
        <w:rPr>
          <w:rFonts w:ascii="Verdana" w:hAnsi="Verdana"/>
          <w:sz w:val="18"/>
          <w:szCs w:val="18"/>
        </w:rPr>
        <w:t xml:space="preserve"> oferta, co wskazuje, że </w:t>
      </w:r>
      <w:r w:rsidR="004B7FF8">
        <w:rPr>
          <w:rFonts w:ascii="Verdana" w:hAnsi="Verdana"/>
          <w:sz w:val="18"/>
          <w:szCs w:val="18"/>
        </w:rPr>
        <w:t xml:space="preserve">nie </w:t>
      </w:r>
      <w:r w:rsidRPr="00D664C4">
        <w:rPr>
          <w:rFonts w:ascii="Verdana" w:hAnsi="Verdana"/>
          <w:sz w:val="18"/>
          <w:szCs w:val="18"/>
        </w:rPr>
        <w:t>zaoferował on</w:t>
      </w:r>
      <w:r w:rsidR="004B7FF8">
        <w:rPr>
          <w:rFonts w:ascii="Verdana" w:hAnsi="Verdana"/>
          <w:sz w:val="18"/>
          <w:szCs w:val="18"/>
        </w:rPr>
        <w:t xml:space="preserve"> rabatu - </w:t>
      </w:r>
      <w:r w:rsidRPr="00D664C4">
        <w:rPr>
          <w:rFonts w:ascii="Verdana" w:hAnsi="Verdana"/>
          <w:sz w:val="18"/>
          <w:szCs w:val="18"/>
        </w:rPr>
        <w:t>Wykonawca otrzyma 0 pk</w:t>
      </w:r>
      <w:r w:rsidRPr="004B7FF8">
        <w:rPr>
          <w:rFonts w:ascii="Verdana" w:hAnsi="Verdana"/>
          <w:sz w:val="18"/>
          <w:szCs w:val="18"/>
        </w:rPr>
        <w:t>t.</w:t>
      </w:r>
    </w:p>
    <w:p w14:paraId="34DC83B6" w14:textId="77777777" w:rsidR="00D1586F" w:rsidRPr="00007799" w:rsidRDefault="00D1586F" w:rsidP="00A21AE4">
      <w:pPr>
        <w:pStyle w:val="Tekstpodstawowy"/>
        <w:spacing w:after="0"/>
        <w:contextualSpacing/>
        <w:jc w:val="both"/>
        <w:rPr>
          <w:rFonts w:ascii="Verdana" w:hAnsi="Verdana"/>
          <w:color w:val="FF0000"/>
          <w:sz w:val="18"/>
          <w:szCs w:val="18"/>
        </w:rPr>
      </w:pPr>
    </w:p>
    <w:p w14:paraId="3B83EA86" w14:textId="1A94B937" w:rsidR="00B97B65" w:rsidRPr="003C61AE" w:rsidRDefault="001B638E" w:rsidP="0061439F">
      <w:pPr>
        <w:pStyle w:val="Tekstpodstawowy"/>
        <w:spacing w:after="0"/>
        <w:contextualSpacing/>
        <w:jc w:val="both"/>
        <w:rPr>
          <w:rFonts w:ascii="Verdana" w:hAnsi="Verdana"/>
          <w:sz w:val="18"/>
          <w:szCs w:val="18"/>
        </w:rPr>
      </w:pPr>
      <w:r w:rsidRPr="003C61AE">
        <w:rPr>
          <w:rFonts w:ascii="Verdana" w:hAnsi="Verdana"/>
          <w:sz w:val="18"/>
          <w:szCs w:val="18"/>
        </w:rPr>
        <w:t>Suma punktów za cenę oferty brutto (C)</w:t>
      </w:r>
      <w:r w:rsidR="004B6050" w:rsidRPr="003C61AE">
        <w:rPr>
          <w:rFonts w:ascii="Verdana" w:hAnsi="Verdana"/>
          <w:sz w:val="18"/>
          <w:szCs w:val="18"/>
          <w:lang w:val="pl-PL"/>
        </w:rPr>
        <w:t>,</w:t>
      </w:r>
      <w:r w:rsidR="004748C5" w:rsidRPr="003C61AE">
        <w:rPr>
          <w:rFonts w:ascii="Verdana" w:hAnsi="Verdana"/>
          <w:sz w:val="18"/>
          <w:szCs w:val="18"/>
          <w:lang w:val="pl-PL"/>
        </w:rPr>
        <w:t xml:space="preserve"> </w:t>
      </w:r>
      <w:r w:rsidR="0061439F" w:rsidRPr="003C61AE">
        <w:rPr>
          <w:rFonts w:ascii="Verdana" w:hAnsi="Verdana"/>
          <w:sz w:val="18"/>
          <w:szCs w:val="18"/>
          <w:lang w:val="pl-PL"/>
        </w:rPr>
        <w:t xml:space="preserve">termin realizacji zamówienia cząstkowego </w:t>
      </w:r>
      <w:r w:rsidR="004B6050" w:rsidRPr="003C61AE">
        <w:rPr>
          <w:rFonts w:ascii="Verdana" w:hAnsi="Verdana"/>
          <w:sz w:val="18"/>
          <w:szCs w:val="18"/>
          <w:lang w:val="pl-PL"/>
        </w:rPr>
        <w:t>(</w:t>
      </w:r>
      <w:r w:rsidR="0061439F" w:rsidRPr="003C61AE">
        <w:rPr>
          <w:rFonts w:ascii="Verdana" w:hAnsi="Verdana"/>
          <w:sz w:val="18"/>
          <w:szCs w:val="18"/>
          <w:lang w:val="pl-PL"/>
        </w:rPr>
        <w:t>Tr</w:t>
      </w:r>
      <w:r w:rsidR="004B6050" w:rsidRPr="003C61AE">
        <w:rPr>
          <w:rFonts w:ascii="Verdana" w:hAnsi="Verdana"/>
          <w:sz w:val="18"/>
          <w:szCs w:val="18"/>
          <w:lang w:val="pl-PL"/>
        </w:rPr>
        <w:t xml:space="preserve">) oraz </w:t>
      </w:r>
      <w:r w:rsidR="0061439F" w:rsidRPr="003C61AE">
        <w:rPr>
          <w:rFonts w:ascii="Verdana" w:hAnsi="Verdana"/>
          <w:sz w:val="18"/>
          <w:szCs w:val="18"/>
          <w:lang w:val="pl-PL"/>
        </w:rPr>
        <w:t xml:space="preserve">wysokość rabatu na asortyment nie ujęty w załączniku nr 1 do SIWZ </w:t>
      </w:r>
      <w:r w:rsidRPr="003C61AE">
        <w:rPr>
          <w:rFonts w:ascii="Verdana" w:hAnsi="Verdana"/>
          <w:sz w:val="18"/>
          <w:szCs w:val="18"/>
        </w:rPr>
        <w:t>(</w:t>
      </w:r>
      <w:r w:rsidR="0061439F" w:rsidRPr="003C61AE">
        <w:rPr>
          <w:rFonts w:ascii="Verdana" w:hAnsi="Verdana"/>
          <w:sz w:val="18"/>
          <w:szCs w:val="18"/>
          <w:lang w:val="pl-PL"/>
        </w:rPr>
        <w:t>WR</w:t>
      </w:r>
      <w:r w:rsidRPr="003C61AE">
        <w:rPr>
          <w:rFonts w:ascii="Verdana" w:hAnsi="Verdana"/>
          <w:sz w:val="18"/>
          <w:szCs w:val="18"/>
        </w:rPr>
        <w:t>) będzie podstawą wyboru oferty najkorzystniejszej i zostanie obliczona wg wzoru:</w:t>
      </w:r>
    </w:p>
    <w:p w14:paraId="0491E473" w14:textId="5363111F" w:rsidR="001B638E" w:rsidRPr="003C61AE" w:rsidRDefault="001B638E" w:rsidP="00A21AE4">
      <w:pPr>
        <w:suppressAutoHyphens/>
        <w:overflowPunct w:val="0"/>
        <w:autoSpaceDE w:val="0"/>
        <w:autoSpaceDN w:val="0"/>
        <w:adjustRightInd w:val="0"/>
        <w:spacing w:after="0" w:line="240" w:lineRule="auto"/>
        <w:ind w:left="345" w:hanging="345"/>
        <w:contextualSpacing/>
        <w:jc w:val="center"/>
        <w:rPr>
          <w:rFonts w:ascii="Verdana" w:hAnsi="Verdana"/>
          <w:b/>
          <w:bCs/>
          <w:sz w:val="18"/>
          <w:szCs w:val="18"/>
        </w:rPr>
      </w:pPr>
      <w:r w:rsidRPr="003C61AE">
        <w:rPr>
          <w:rFonts w:ascii="Verdana" w:hAnsi="Verdana"/>
          <w:b/>
          <w:bCs/>
          <w:sz w:val="18"/>
          <w:szCs w:val="18"/>
        </w:rPr>
        <w:t xml:space="preserve">P = C + </w:t>
      </w:r>
      <w:r w:rsidR="0061439F" w:rsidRPr="003C61AE">
        <w:rPr>
          <w:rFonts w:ascii="Verdana" w:hAnsi="Verdana"/>
          <w:b/>
          <w:bCs/>
          <w:sz w:val="18"/>
          <w:szCs w:val="18"/>
        </w:rPr>
        <w:t>Tr</w:t>
      </w:r>
      <w:r w:rsidR="004B6050" w:rsidRPr="003C61AE">
        <w:rPr>
          <w:rFonts w:ascii="Verdana" w:hAnsi="Verdana"/>
          <w:b/>
          <w:bCs/>
          <w:sz w:val="18"/>
          <w:szCs w:val="18"/>
        </w:rPr>
        <w:t xml:space="preserve"> + </w:t>
      </w:r>
      <w:r w:rsidR="0061439F" w:rsidRPr="003C61AE">
        <w:rPr>
          <w:rFonts w:ascii="Verdana" w:hAnsi="Verdana"/>
          <w:b/>
          <w:bCs/>
          <w:sz w:val="18"/>
          <w:szCs w:val="18"/>
        </w:rPr>
        <w:t>WR</w:t>
      </w:r>
    </w:p>
    <w:p w14:paraId="6BF5B11E" w14:textId="77777777" w:rsidR="001B638E" w:rsidRPr="003C61AE" w:rsidRDefault="001B638E" w:rsidP="00A21AE4">
      <w:pPr>
        <w:spacing w:after="0" w:line="240" w:lineRule="auto"/>
        <w:contextualSpacing/>
        <w:jc w:val="both"/>
        <w:rPr>
          <w:rFonts w:ascii="Verdana" w:hAnsi="Verdana"/>
          <w:sz w:val="18"/>
          <w:szCs w:val="18"/>
        </w:rPr>
      </w:pPr>
      <w:r w:rsidRPr="003C61AE">
        <w:rPr>
          <w:rFonts w:ascii="Verdana" w:hAnsi="Verdana"/>
          <w:sz w:val="18"/>
          <w:szCs w:val="18"/>
        </w:rPr>
        <w:t>gdzie:</w:t>
      </w:r>
      <w:r w:rsidRPr="003C61AE">
        <w:rPr>
          <w:rFonts w:ascii="Verdana" w:hAnsi="Verdana"/>
          <w:sz w:val="18"/>
          <w:szCs w:val="18"/>
        </w:rPr>
        <w:tab/>
      </w:r>
    </w:p>
    <w:p w14:paraId="4B98C595" w14:textId="77777777" w:rsidR="001B638E" w:rsidRPr="003C61AE" w:rsidRDefault="001B638E" w:rsidP="00A21AE4">
      <w:pPr>
        <w:spacing w:after="0" w:line="240" w:lineRule="auto"/>
        <w:contextualSpacing/>
        <w:jc w:val="both"/>
        <w:rPr>
          <w:rFonts w:ascii="Verdana" w:hAnsi="Verdana"/>
          <w:sz w:val="18"/>
          <w:szCs w:val="18"/>
        </w:rPr>
      </w:pPr>
      <w:r w:rsidRPr="003C61AE">
        <w:rPr>
          <w:rFonts w:ascii="Verdana" w:hAnsi="Verdana"/>
          <w:sz w:val="18"/>
          <w:szCs w:val="18"/>
        </w:rPr>
        <w:t>P – łączna ilość punktów</w:t>
      </w:r>
    </w:p>
    <w:p w14:paraId="3EE0BE5E" w14:textId="63ED4F84" w:rsidR="001B638E" w:rsidRPr="003C61AE" w:rsidRDefault="001B638E" w:rsidP="00A21AE4">
      <w:pPr>
        <w:spacing w:after="0" w:line="240" w:lineRule="auto"/>
        <w:contextualSpacing/>
        <w:jc w:val="both"/>
        <w:rPr>
          <w:rFonts w:ascii="Verdana" w:hAnsi="Verdana"/>
          <w:sz w:val="18"/>
          <w:szCs w:val="18"/>
        </w:rPr>
      </w:pPr>
      <w:r w:rsidRPr="003C61AE">
        <w:rPr>
          <w:rFonts w:ascii="Verdana" w:hAnsi="Verdana"/>
          <w:sz w:val="18"/>
          <w:szCs w:val="18"/>
        </w:rPr>
        <w:t>C</w:t>
      </w:r>
      <w:r w:rsidRPr="003C61AE">
        <w:rPr>
          <w:rFonts w:ascii="Verdana" w:hAnsi="Verdana"/>
          <w:i/>
          <w:sz w:val="18"/>
          <w:szCs w:val="18"/>
        </w:rPr>
        <w:t xml:space="preserve"> </w:t>
      </w:r>
      <w:r w:rsidRPr="003C61AE">
        <w:rPr>
          <w:rFonts w:ascii="Verdana" w:hAnsi="Verdana"/>
          <w:sz w:val="18"/>
          <w:szCs w:val="18"/>
        </w:rPr>
        <w:t>– ilość punków w kryterium cena oferty brutto;</w:t>
      </w:r>
    </w:p>
    <w:p w14:paraId="221061AF" w14:textId="10C47A4F" w:rsidR="004B6050" w:rsidRPr="003C61AE" w:rsidRDefault="0061439F" w:rsidP="00A21AE4">
      <w:pPr>
        <w:spacing w:after="0" w:line="240" w:lineRule="auto"/>
        <w:contextualSpacing/>
        <w:jc w:val="both"/>
        <w:rPr>
          <w:rFonts w:ascii="Verdana" w:hAnsi="Verdana"/>
          <w:sz w:val="18"/>
          <w:szCs w:val="18"/>
        </w:rPr>
      </w:pPr>
      <w:r w:rsidRPr="003C61AE">
        <w:rPr>
          <w:rFonts w:ascii="Verdana" w:hAnsi="Verdana"/>
          <w:sz w:val="18"/>
          <w:szCs w:val="18"/>
        </w:rPr>
        <w:t>Tr</w:t>
      </w:r>
      <w:r w:rsidR="004B6050" w:rsidRPr="003C61AE">
        <w:rPr>
          <w:rFonts w:ascii="Verdana" w:hAnsi="Verdana"/>
          <w:sz w:val="18"/>
          <w:szCs w:val="18"/>
        </w:rPr>
        <w:t xml:space="preserve"> – liczba punktów w kryteriu</w:t>
      </w:r>
      <w:r w:rsidRPr="003C61AE">
        <w:rPr>
          <w:rFonts w:ascii="Verdana" w:hAnsi="Verdana"/>
          <w:sz w:val="18"/>
          <w:szCs w:val="18"/>
        </w:rPr>
        <w:t>m termin realizacji zamówienia cząstkowego</w:t>
      </w:r>
      <w:r w:rsidR="004B6050" w:rsidRPr="003C61AE">
        <w:rPr>
          <w:rFonts w:ascii="Verdana" w:hAnsi="Verdana"/>
          <w:sz w:val="18"/>
          <w:szCs w:val="18"/>
        </w:rPr>
        <w:t>;</w:t>
      </w:r>
    </w:p>
    <w:p w14:paraId="4EF402CD" w14:textId="3FC20D3F" w:rsidR="001B638E" w:rsidRPr="003C61AE" w:rsidRDefault="0061439F" w:rsidP="00A21AE4">
      <w:pPr>
        <w:spacing w:after="0" w:line="240" w:lineRule="auto"/>
        <w:contextualSpacing/>
        <w:jc w:val="both"/>
        <w:rPr>
          <w:rFonts w:ascii="Verdana" w:hAnsi="Verdana"/>
          <w:sz w:val="18"/>
          <w:szCs w:val="18"/>
        </w:rPr>
      </w:pPr>
      <w:r w:rsidRPr="003C61AE">
        <w:rPr>
          <w:rFonts w:ascii="Verdana" w:hAnsi="Verdana"/>
          <w:sz w:val="18"/>
          <w:szCs w:val="18"/>
        </w:rPr>
        <w:t>Wr</w:t>
      </w:r>
      <w:r w:rsidR="001B638E" w:rsidRPr="003C61AE">
        <w:rPr>
          <w:rFonts w:ascii="Verdana" w:hAnsi="Verdana"/>
          <w:sz w:val="18"/>
          <w:szCs w:val="18"/>
        </w:rPr>
        <w:t xml:space="preserve"> - ilość punktów w kryterium</w:t>
      </w:r>
      <w:r w:rsidRPr="003C61AE">
        <w:rPr>
          <w:rFonts w:ascii="Verdana" w:hAnsi="Verdana"/>
          <w:sz w:val="18"/>
          <w:szCs w:val="18"/>
        </w:rPr>
        <w:t xml:space="preserve"> wysokość rabatu na asortyment nie ujęty w załączniku nr 1 do SIWZ</w:t>
      </w:r>
      <w:r w:rsidR="001B638E" w:rsidRPr="003C61AE">
        <w:rPr>
          <w:rFonts w:ascii="Verdana" w:hAnsi="Verdana"/>
          <w:sz w:val="18"/>
          <w:szCs w:val="18"/>
        </w:rPr>
        <w:t>;</w:t>
      </w:r>
    </w:p>
    <w:p w14:paraId="021C4679" w14:textId="77777777" w:rsidR="001B638E" w:rsidRPr="003C61AE" w:rsidRDefault="001B638E" w:rsidP="00A21AE4">
      <w:pPr>
        <w:tabs>
          <w:tab w:val="left" w:pos="360"/>
        </w:tabs>
        <w:spacing w:after="0" w:line="240" w:lineRule="auto"/>
        <w:contextualSpacing/>
        <w:jc w:val="both"/>
        <w:rPr>
          <w:rFonts w:ascii="Verdana" w:hAnsi="Verdana"/>
          <w:sz w:val="18"/>
          <w:szCs w:val="18"/>
        </w:rPr>
      </w:pPr>
      <w:r w:rsidRPr="003C61AE">
        <w:rPr>
          <w:rFonts w:ascii="Verdana" w:hAnsi="Verdana"/>
          <w:sz w:val="18"/>
          <w:szCs w:val="18"/>
        </w:rPr>
        <w:t>Wszelkie obliczenia będą dokonywane zgodnie z zasadami arytmetyki z zaokrągleniem wyników do dwóch miejsc po przecinku.</w:t>
      </w:r>
    </w:p>
    <w:p w14:paraId="11C834D3" w14:textId="77777777" w:rsidR="001B638E" w:rsidRDefault="001B638E" w:rsidP="00A21AE4">
      <w:pPr>
        <w:tabs>
          <w:tab w:val="left" w:pos="360"/>
        </w:tabs>
        <w:spacing w:after="0" w:line="240" w:lineRule="auto"/>
        <w:contextualSpacing/>
        <w:jc w:val="both"/>
        <w:rPr>
          <w:rFonts w:ascii="Verdana" w:hAnsi="Verdana"/>
          <w:sz w:val="18"/>
          <w:szCs w:val="18"/>
        </w:rPr>
      </w:pPr>
    </w:p>
    <w:p w14:paraId="489F4437" w14:textId="77777777" w:rsidR="001B638E" w:rsidRPr="008A6FEE" w:rsidRDefault="001B638E" w:rsidP="00A21AE4">
      <w:pPr>
        <w:pStyle w:val="Tekstpodstawowy"/>
        <w:spacing w:after="0"/>
        <w:contextualSpacing/>
        <w:jc w:val="both"/>
        <w:rPr>
          <w:rFonts w:ascii="Verdana" w:hAnsi="Verdana"/>
          <w:bCs/>
          <w:sz w:val="18"/>
          <w:szCs w:val="18"/>
        </w:rPr>
      </w:pPr>
      <w:r w:rsidRPr="00350458">
        <w:rPr>
          <w:rFonts w:ascii="Verdana" w:hAnsi="Verdana"/>
          <w:bCs/>
          <w:sz w:val="18"/>
          <w:szCs w:val="18"/>
        </w:rPr>
        <w:t xml:space="preserve">2. Zamawiający przyzna zamówienie Wykonawcy, którego oferta odpowiada zasadom określonym w ustawie Prawo zamówień publicznych i w SIWZ oraz została uznana za najkorzystniejszą na podstawie kryterium określonego w specyfikacji tj. </w:t>
      </w:r>
      <w:r w:rsidRPr="00350458">
        <w:rPr>
          <w:rFonts w:ascii="Verdana" w:hAnsi="Verdana"/>
          <w:bCs/>
          <w:sz w:val="18"/>
          <w:szCs w:val="18"/>
          <w:u w:val="single"/>
        </w:rPr>
        <w:t>posiada największą liczbę punktów</w:t>
      </w:r>
      <w:r w:rsidRPr="00350458">
        <w:rPr>
          <w:rFonts w:ascii="Verdana" w:hAnsi="Verdana"/>
          <w:bCs/>
          <w:sz w:val="18"/>
          <w:szCs w:val="18"/>
        </w:rPr>
        <w:t>.</w:t>
      </w:r>
    </w:p>
    <w:p w14:paraId="63797C29" w14:textId="77777777" w:rsidR="00007799" w:rsidRDefault="00007799" w:rsidP="00A21AE4">
      <w:pPr>
        <w:pStyle w:val="Tekstpodstawowywcity3"/>
        <w:spacing w:after="0" w:line="240" w:lineRule="auto"/>
        <w:ind w:left="0"/>
        <w:contextualSpacing/>
        <w:jc w:val="both"/>
        <w:rPr>
          <w:rFonts w:ascii="Verdana" w:hAnsi="Verdana"/>
          <w:sz w:val="18"/>
          <w:szCs w:val="18"/>
        </w:rPr>
      </w:pPr>
    </w:p>
    <w:p w14:paraId="6C93A586" w14:textId="77777777" w:rsidR="001B638E" w:rsidRPr="00007799" w:rsidRDefault="001B638E" w:rsidP="00A21AE4">
      <w:pPr>
        <w:pStyle w:val="Tekstpodstawowywcity3"/>
        <w:spacing w:after="0" w:line="240" w:lineRule="auto"/>
        <w:ind w:left="0"/>
        <w:contextualSpacing/>
        <w:jc w:val="both"/>
        <w:rPr>
          <w:rFonts w:ascii="Verdana" w:hAnsi="Verdana"/>
          <w:b/>
          <w:caps/>
          <w:sz w:val="18"/>
          <w:szCs w:val="18"/>
        </w:rPr>
      </w:pPr>
      <w:r w:rsidRPr="00007799">
        <w:rPr>
          <w:rFonts w:ascii="Verdana" w:hAnsi="Verdana"/>
          <w:b/>
          <w:sz w:val="18"/>
          <w:szCs w:val="18"/>
        </w:rPr>
        <w:t xml:space="preserve">XIV. </w:t>
      </w:r>
      <w:r w:rsidRPr="00007799">
        <w:rPr>
          <w:rFonts w:ascii="Verdana" w:hAnsi="Verdana"/>
          <w:b/>
          <w:caps/>
          <w:sz w:val="18"/>
          <w:szCs w:val="18"/>
        </w:rPr>
        <w:t>formalności, jakie powinny zostać dopełnione po WYBORZE OFERTY</w:t>
      </w:r>
      <w:r w:rsidRPr="00007799">
        <w:rPr>
          <w:rFonts w:ascii="Verdana" w:hAnsi="Verdana"/>
          <w:b/>
          <w:caps/>
          <w:sz w:val="18"/>
          <w:szCs w:val="18"/>
        </w:rPr>
        <w:br/>
        <w:t xml:space="preserve"> W CELU ZAWARCIA UMOWY</w:t>
      </w:r>
    </w:p>
    <w:p w14:paraId="7741F4CC" w14:textId="77777777" w:rsidR="001B638E" w:rsidRPr="008A6FEE" w:rsidRDefault="001B638E" w:rsidP="00A21AE4">
      <w:pPr>
        <w:pStyle w:val="Tekstpodstawowy"/>
        <w:numPr>
          <w:ilvl w:val="0"/>
          <w:numId w:val="2"/>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38591E56" w14:textId="77777777" w:rsidR="001B638E" w:rsidRPr="008A6FEE" w:rsidRDefault="001B638E" w:rsidP="00A21AE4">
      <w:pPr>
        <w:pStyle w:val="Tekstpodstawowy"/>
        <w:numPr>
          <w:ilvl w:val="0"/>
          <w:numId w:val="2"/>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 xml:space="preserve">Informację o wyborze oferty najkorzystniejszej Zamawiający zamieści również na stronie internetowej </w:t>
      </w:r>
      <w:hyperlink r:id="rId11" w:history="1">
        <w:r w:rsidRPr="008A6FEE">
          <w:rPr>
            <w:rStyle w:val="Hipercze"/>
            <w:rFonts w:ascii="Verdana" w:eastAsia="Calibri" w:hAnsi="Verdana"/>
            <w:sz w:val="18"/>
            <w:szCs w:val="18"/>
          </w:rPr>
          <w:t>www.lubelska.policja.gov.pl</w:t>
        </w:r>
      </w:hyperlink>
    </w:p>
    <w:p w14:paraId="4DED9631" w14:textId="77777777" w:rsidR="001B638E" w:rsidRPr="008A6FEE" w:rsidRDefault="001B638E" w:rsidP="00A21AE4">
      <w:pPr>
        <w:pStyle w:val="Tekstpodstawowy"/>
        <w:spacing w:after="0"/>
        <w:ind w:left="284"/>
        <w:contextualSpacing/>
        <w:jc w:val="both"/>
        <w:rPr>
          <w:rFonts w:ascii="Verdana" w:hAnsi="Verdana"/>
          <w:sz w:val="18"/>
          <w:szCs w:val="18"/>
        </w:rPr>
      </w:pPr>
    </w:p>
    <w:p w14:paraId="2EA7C48C" w14:textId="77777777" w:rsidR="001B638E" w:rsidRPr="008A6FEE" w:rsidRDefault="001B638E" w:rsidP="00A21AE4">
      <w:pPr>
        <w:spacing w:after="0" w:line="240" w:lineRule="auto"/>
        <w:ind w:left="284" w:hanging="284"/>
        <w:contextualSpacing/>
        <w:jc w:val="both"/>
        <w:textAlignment w:val="top"/>
        <w:rPr>
          <w:rFonts w:ascii="Verdana" w:hAnsi="Verdana"/>
          <w:b/>
          <w:bCs/>
          <w:sz w:val="18"/>
          <w:szCs w:val="18"/>
        </w:rPr>
      </w:pPr>
      <w:r w:rsidRPr="008A6FEE">
        <w:rPr>
          <w:rFonts w:ascii="Verdana" w:hAnsi="Verdana"/>
          <w:b/>
          <w:bCs/>
          <w:sz w:val="18"/>
          <w:szCs w:val="18"/>
        </w:rPr>
        <w:lastRenderedPageBreak/>
        <w:t>XV. ZABEZPIECZENIE NALEŻYTEGO WYKONANIA UMOWY</w:t>
      </w:r>
    </w:p>
    <w:p w14:paraId="15C24934" w14:textId="77777777" w:rsidR="00007799" w:rsidRPr="00350458" w:rsidRDefault="00007799" w:rsidP="00A21AE4">
      <w:pPr>
        <w:pStyle w:val="pkt"/>
        <w:spacing w:before="0" w:after="0"/>
        <w:ind w:left="0" w:firstLine="0"/>
        <w:contextualSpacing/>
        <w:rPr>
          <w:rFonts w:ascii="Verdana" w:hAnsi="Verdana"/>
          <w:sz w:val="18"/>
          <w:szCs w:val="18"/>
        </w:rPr>
      </w:pPr>
      <w:r w:rsidRPr="00350458">
        <w:rPr>
          <w:rFonts w:ascii="Verdana" w:hAnsi="Verdana"/>
          <w:sz w:val="18"/>
          <w:szCs w:val="18"/>
        </w:rPr>
        <w:t>Zamawiający nie przewiduje wniesienia zabezpieczenia należytego wykonania umowy.</w:t>
      </w:r>
    </w:p>
    <w:p w14:paraId="584E92B5" w14:textId="77777777" w:rsidR="007B3D9F" w:rsidRPr="008A6FEE" w:rsidRDefault="007B3D9F" w:rsidP="00A21AE4">
      <w:pPr>
        <w:pStyle w:val="pkt"/>
        <w:spacing w:before="0" w:after="0"/>
        <w:ind w:left="0" w:firstLine="0"/>
        <w:contextualSpacing/>
        <w:rPr>
          <w:rFonts w:ascii="Verdana" w:hAnsi="Verdana"/>
          <w:sz w:val="18"/>
          <w:szCs w:val="18"/>
        </w:rPr>
      </w:pPr>
    </w:p>
    <w:p w14:paraId="65E05064" w14:textId="77777777" w:rsidR="001B638E" w:rsidRPr="008A6FEE" w:rsidRDefault="001B638E" w:rsidP="00A21AE4">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XVI. istotne postanowienia, które zostaną wprowadzone do treści umowy</w:t>
      </w:r>
    </w:p>
    <w:p w14:paraId="697901D0" w14:textId="77777777" w:rsidR="001B638E" w:rsidRPr="008A6FEE" w:rsidRDefault="001B638E" w:rsidP="00A21AE4">
      <w:pPr>
        <w:spacing w:after="0" w:line="240" w:lineRule="auto"/>
        <w:contextualSpacing/>
        <w:jc w:val="both"/>
        <w:textAlignment w:val="top"/>
        <w:rPr>
          <w:rFonts w:ascii="Verdana" w:hAnsi="Verdana"/>
          <w:sz w:val="18"/>
          <w:szCs w:val="18"/>
        </w:rPr>
      </w:pPr>
      <w:r w:rsidRPr="008A6FEE">
        <w:rPr>
          <w:rFonts w:ascii="Verdana" w:hAnsi="Verdana"/>
          <w:sz w:val="18"/>
          <w:szCs w:val="18"/>
        </w:rPr>
        <w:t>Istotne dla stron postanowienia umowy, w tym wysokość kar umownych z tytułu niewykonania lub nienależytego wykonania umowy oraz pozostałe szczegółowe rozwiązania zawarte są we wzorze umowy – załączniku nr 5 do SIWZ.</w:t>
      </w:r>
    </w:p>
    <w:p w14:paraId="62478192" w14:textId="77777777" w:rsidR="001B638E" w:rsidRPr="008A6FEE" w:rsidRDefault="001B638E" w:rsidP="00A21AE4">
      <w:pPr>
        <w:spacing w:after="0" w:line="240" w:lineRule="auto"/>
        <w:contextualSpacing/>
        <w:jc w:val="both"/>
        <w:textAlignment w:val="top"/>
        <w:rPr>
          <w:rFonts w:ascii="Verdana" w:hAnsi="Verdana"/>
          <w:sz w:val="18"/>
          <w:szCs w:val="18"/>
        </w:rPr>
      </w:pPr>
    </w:p>
    <w:p w14:paraId="6C42A54A" w14:textId="77777777" w:rsidR="001B638E" w:rsidRPr="008A6FEE" w:rsidRDefault="001B638E" w:rsidP="00A21AE4">
      <w:pPr>
        <w:spacing w:after="0" w:line="240" w:lineRule="auto"/>
        <w:contextualSpacing/>
        <w:jc w:val="both"/>
        <w:rPr>
          <w:rFonts w:ascii="Verdana" w:hAnsi="Verdana"/>
          <w:b/>
          <w:sz w:val="18"/>
          <w:szCs w:val="18"/>
        </w:rPr>
      </w:pPr>
      <w:r w:rsidRPr="008A6FEE">
        <w:rPr>
          <w:rFonts w:ascii="Verdana" w:hAnsi="Verdana"/>
          <w:b/>
          <w:sz w:val="18"/>
          <w:szCs w:val="18"/>
        </w:rPr>
        <w:t>XVII. INFORMACJA O PRZEWIDYWANYCH ZAMÓWIENIACH O KTÓRYCH MOWA W ART. 67 UST. 1 PKT 6 I 7 LUB ART. 134 UST. 6 PKT 3</w:t>
      </w:r>
    </w:p>
    <w:p w14:paraId="53CBED43" w14:textId="77777777" w:rsidR="001B638E" w:rsidRPr="008A6FEE" w:rsidRDefault="001B638E" w:rsidP="00A21AE4">
      <w:pPr>
        <w:widowControl w:val="0"/>
        <w:tabs>
          <w:tab w:val="left" w:pos="1080"/>
        </w:tabs>
        <w:suppressAutoHyphens/>
        <w:autoSpaceDE w:val="0"/>
        <w:spacing w:after="0" w:line="240" w:lineRule="auto"/>
        <w:contextualSpacing/>
        <w:jc w:val="both"/>
        <w:rPr>
          <w:rFonts w:ascii="Verdana" w:hAnsi="Verdana"/>
          <w:sz w:val="18"/>
          <w:szCs w:val="18"/>
        </w:rPr>
      </w:pPr>
      <w:r w:rsidRPr="008A6FEE">
        <w:rPr>
          <w:rFonts w:ascii="Verdana" w:hAnsi="Verdana"/>
          <w:sz w:val="18"/>
          <w:szCs w:val="18"/>
        </w:rPr>
        <w:t>Zamawiający nie przewiduje udzielania przedmiotowych zamówień.</w:t>
      </w:r>
    </w:p>
    <w:p w14:paraId="5159F409" w14:textId="77777777" w:rsidR="001B638E" w:rsidRPr="008A6FEE" w:rsidRDefault="001B638E" w:rsidP="00A21AE4">
      <w:pPr>
        <w:widowControl w:val="0"/>
        <w:tabs>
          <w:tab w:val="left" w:pos="1080"/>
        </w:tabs>
        <w:suppressAutoHyphens/>
        <w:autoSpaceDE w:val="0"/>
        <w:spacing w:after="0" w:line="240" w:lineRule="auto"/>
        <w:contextualSpacing/>
        <w:jc w:val="both"/>
        <w:rPr>
          <w:rFonts w:ascii="Verdana" w:hAnsi="Verdana"/>
          <w:sz w:val="18"/>
          <w:szCs w:val="18"/>
        </w:rPr>
      </w:pPr>
    </w:p>
    <w:p w14:paraId="02F3EF2A" w14:textId="77777777" w:rsidR="001B638E" w:rsidRPr="008A6FEE" w:rsidRDefault="001B638E" w:rsidP="00A21AE4">
      <w:pPr>
        <w:pStyle w:val="Tekstpodstawowy"/>
        <w:spacing w:after="0"/>
        <w:contextualSpacing/>
        <w:jc w:val="both"/>
        <w:rPr>
          <w:rFonts w:ascii="Verdana" w:hAnsi="Verdana"/>
          <w:b/>
          <w:iCs/>
          <w:sz w:val="18"/>
          <w:szCs w:val="18"/>
        </w:rPr>
      </w:pPr>
      <w:r w:rsidRPr="008A6FEE">
        <w:rPr>
          <w:rFonts w:ascii="Verdana" w:hAnsi="Verdana"/>
          <w:b/>
          <w:sz w:val="18"/>
          <w:szCs w:val="18"/>
        </w:rPr>
        <w:t xml:space="preserve">XVIII. </w:t>
      </w:r>
      <w:r w:rsidRPr="008A6FEE">
        <w:rPr>
          <w:rFonts w:ascii="Verdana" w:hAnsi="Verdana"/>
          <w:b/>
          <w:iCs/>
          <w:sz w:val="18"/>
          <w:szCs w:val="18"/>
        </w:rPr>
        <w:t>ŚRODKI OCHRONY PRAWNEJ PRZYSŁUGUJĄCE WYKONAWCOM</w:t>
      </w:r>
    </w:p>
    <w:p w14:paraId="632AD554" w14:textId="77777777" w:rsidR="001B638E" w:rsidRPr="008A6FEE" w:rsidRDefault="001B638E" w:rsidP="00A21AE4">
      <w:pPr>
        <w:numPr>
          <w:ilvl w:val="0"/>
          <w:numId w:val="10"/>
        </w:numPr>
        <w:spacing w:after="0" w:line="240" w:lineRule="auto"/>
        <w:contextualSpacing/>
        <w:jc w:val="both"/>
        <w:textAlignment w:val="top"/>
        <w:rPr>
          <w:rFonts w:ascii="Verdana" w:hAnsi="Verdana"/>
          <w:bCs/>
          <w:sz w:val="18"/>
          <w:szCs w:val="18"/>
        </w:rPr>
      </w:pPr>
      <w:r w:rsidRPr="008A6FEE">
        <w:rPr>
          <w:rFonts w:ascii="Verdana" w:hAnsi="Verdana"/>
          <w:sz w:val="18"/>
          <w:szCs w:val="18"/>
        </w:rPr>
        <w:t>Środki ochrony prawnej wnosi się zgodnie z zapisami zawartymi w dziale VI (</w:t>
      </w:r>
      <w:r w:rsidRPr="008A6FEE">
        <w:rPr>
          <w:rFonts w:ascii="Verdana" w:hAnsi="Verdana"/>
          <w:i/>
          <w:sz w:val="18"/>
          <w:szCs w:val="18"/>
        </w:rPr>
        <w:t>Środki ochrony prawnej)</w:t>
      </w:r>
      <w:r w:rsidRPr="008A6FEE">
        <w:rPr>
          <w:rFonts w:ascii="Verdana" w:hAnsi="Verdana"/>
          <w:sz w:val="18"/>
          <w:szCs w:val="18"/>
        </w:rPr>
        <w:t xml:space="preserve"> ustawy z 29 stycznia 2004 r. Prawo zamówień publicznych.</w:t>
      </w:r>
    </w:p>
    <w:p w14:paraId="7D46E4C3"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23C2F73D"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wobec poniższych czynności:</w:t>
      </w:r>
    </w:p>
    <w:p w14:paraId="0993B64E"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określenie warunków udziału we postępowaniu; </w:t>
      </w:r>
    </w:p>
    <w:p w14:paraId="02C58B55"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wykluczanie odwołującego z postępowania o udzielenie zamówienia;</w:t>
      </w:r>
    </w:p>
    <w:p w14:paraId="6F7EE9CF"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odrzucenie oferty odwołującego;</w:t>
      </w:r>
    </w:p>
    <w:p w14:paraId="72DC914D"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opisu przedmiotu zamówienia;</w:t>
      </w:r>
    </w:p>
    <w:p w14:paraId="12BF257F" w14:textId="77777777" w:rsidR="001B638E" w:rsidRPr="008A6FEE" w:rsidRDefault="001B638E" w:rsidP="00A21AE4">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wyboru najkorzystniejszej oferty. </w:t>
      </w:r>
    </w:p>
    <w:p w14:paraId="4A0E299D" w14:textId="77777777" w:rsidR="001B638E" w:rsidRPr="008A6FEE" w:rsidRDefault="001B638E" w:rsidP="00A21AE4">
      <w:pPr>
        <w:numPr>
          <w:ilvl w:val="0"/>
          <w:numId w:val="10"/>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C5F59E2" w14:textId="77777777" w:rsidR="001B638E" w:rsidRPr="008A6FEE" w:rsidRDefault="001B638E" w:rsidP="00A21AE4">
      <w:pPr>
        <w:numPr>
          <w:ilvl w:val="0"/>
          <w:numId w:val="10"/>
        </w:numPr>
        <w:spacing w:after="0" w:line="240" w:lineRule="auto"/>
        <w:contextualSpacing/>
        <w:jc w:val="both"/>
        <w:textAlignment w:val="top"/>
        <w:rPr>
          <w:rFonts w:ascii="Verdana" w:hAnsi="Verdana"/>
          <w:sz w:val="18"/>
          <w:szCs w:val="18"/>
        </w:rPr>
      </w:pPr>
      <w:r w:rsidRPr="008A6FEE">
        <w:rPr>
          <w:rFonts w:ascii="Verdana" w:hAnsi="Verdana"/>
          <w:sz w:val="18"/>
          <w:szCs w:val="18"/>
        </w:rPr>
        <w:t>Odwołanie można wnosić zgodnie z art. 180 i 182 w/w ustawy – do Prezesa Krajowej Izby Odwoławczej, przesyłając kopię odwołania Zamawiającemu.</w:t>
      </w:r>
    </w:p>
    <w:p w14:paraId="65D968D3" w14:textId="77777777" w:rsidR="006C3C52" w:rsidRPr="008A6FEE" w:rsidRDefault="006C3C52" w:rsidP="00A21AE4">
      <w:pPr>
        <w:spacing w:after="0" w:line="240" w:lineRule="auto"/>
        <w:contextualSpacing/>
        <w:jc w:val="both"/>
        <w:textAlignment w:val="top"/>
        <w:rPr>
          <w:rFonts w:ascii="Verdana" w:hAnsi="Verdana"/>
          <w:sz w:val="18"/>
          <w:szCs w:val="18"/>
        </w:rPr>
      </w:pPr>
    </w:p>
    <w:p w14:paraId="34FA1A2C" w14:textId="77777777" w:rsidR="001B638E" w:rsidRPr="008A6FEE" w:rsidRDefault="001B638E" w:rsidP="00A21AE4">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t>XIX. INFORMACJE DOTYCZĄCE WSKAZANIA PRZEZ WYKONAWCĘ W OFERCIE CZĘŚCI ZAMÓWIENIA, KTÓREJ WYKONANIE ZAMIERZA POWIERZYĆ POD</w:t>
      </w:r>
      <w:r w:rsidRPr="008A6FEE">
        <w:rPr>
          <w:rFonts w:ascii="Verdana" w:hAnsi="Verdana"/>
          <w:b/>
          <w:bCs/>
          <w:sz w:val="18"/>
          <w:szCs w:val="18"/>
        </w:rPr>
        <w:softHyphen/>
        <w:t>WY</w:t>
      </w:r>
      <w:r w:rsidRPr="008A6FEE">
        <w:rPr>
          <w:rFonts w:ascii="Verdana" w:hAnsi="Verdana"/>
          <w:b/>
          <w:bCs/>
          <w:sz w:val="18"/>
          <w:szCs w:val="18"/>
        </w:rPr>
        <w:softHyphen/>
        <w:t>KO</w:t>
      </w:r>
      <w:r w:rsidRPr="008A6FEE">
        <w:rPr>
          <w:rFonts w:ascii="Verdana" w:hAnsi="Verdana"/>
          <w:b/>
          <w:bCs/>
          <w:sz w:val="18"/>
          <w:szCs w:val="18"/>
        </w:rPr>
        <w:softHyphen/>
        <w:t>NAWCOM</w:t>
      </w:r>
    </w:p>
    <w:p w14:paraId="79CACD44" w14:textId="77777777" w:rsidR="001B638E" w:rsidRPr="008A6FEE" w:rsidRDefault="001B638E" w:rsidP="00A21AE4">
      <w:pPr>
        <w:numPr>
          <w:ilvl w:val="0"/>
          <w:numId w:val="8"/>
        </w:numPr>
        <w:spacing w:after="0" w:line="240" w:lineRule="auto"/>
        <w:contextualSpacing/>
        <w:jc w:val="both"/>
        <w:textAlignment w:val="top"/>
        <w:rPr>
          <w:rFonts w:ascii="Verdana" w:hAnsi="Verdana"/>
          <w:sz w:val="18"/>
          <w:szCs w:val="18"/>
        </w:rPr>
      </w:pPr>
      <w:r w:rsidRPr="008A6FEE">
        <w:rPr>
          <w:rFonts w:ascii="Verdana" w:hAnsi="Verdana"/>
          <w:sz w:val="18"/>
          <w:szCs w:val="18"/>
        </w:rPr>
        <w:t>Zamawiający żąda wskazania przez Wykonawcę w ofercie części zamówienia, których wykonanie zamierza powierzyć podwykonawcom, i podania przez wykonawcę firm podwykonawców.</w:t>
      </w:r>
    </w:p>
    <w:p w14:paraId="7431AE40" w14:textId="77777777" w:rsidR="001B638E" w:rsidRPr="008A6FEE" w:rsidRDefault="001B638E" w:rsidP="00A21AE4">
      <w:pPr>
        <w:numPr>
          <w:ilvl w:val="0"/>
          <w:numId w:val="8"/>
        </w:numPr>
        <w:spacing w:after="0" w:line="240" w:lineRule="auto"/>
        <w:contextualSpacing/>
        <w:jc w:val="both"/>
        <w:textAlignment w:val="top"/>
        <w:rPr>
          <w:rFonts w:ascii="Verdana" w:hAnsi="Verdana"/>
          <w:sz w:val="18"/>
          <w:szCs w:val="18"/>
        </w:rPr>
      </w:pPr>
      <w:r w:rsidRPr="008A6FEE">
        <w:rPr>
          <w:rFonts w:ascii="Verdana" w:hAnsi="Verdana"/>
          <w:sz w:val="18"/>
          <w:szCs w:val="18"/>
        </w:rPr>
        <w:t xml:space="preserve">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 </w:t>
      </w:r>
    </w:p>
    <w:p w14:paraId="06F2C370" w14:textId="77777777" w:rsidR="00DB305E" w:rsidRPr="008A6FEE" w:rsidRDefault="00DB305E" w:rsidP="00A21AE4">
      <w:pPr>
        <w:spacing w:after="0" w:line="240" w:lineRule="auto"/>
        <w:contextualSpacing/>
        <w:jc w:val="both"/>
        <w:textAlignment w:val="top"/>
        <w:rPr>
          <w:rFonts w:ascii="Verdana" w:hAnsi="Verdana"/>
          <w:sz w:val="18"/>
          <w:szCs w:val="18"/>
        </w:rPr>
      </w:pPr>
    </w:p>
    <w:p w14:paraId="035219A3" w14:textId="77777777" w:rsidR="001B638E" w:rsidRPr="00007799" w:rsidRDefault="001B638E" w:rsidP="00A21AE4">
      <w:pPr>
        <w:pStyle w:val="Tekstpodstawowy2"/>
        <w:spacing w:after="0" w:line="240" w:lineRule="auto"/>
        <w:contextualSpacing/>
        <w:jc w:val="both"/>
        <w:rPr>
          <w:rFonts w:ascii="Verdana" w:hAnsi="Verdana"/>
          <w:b/>
          <w:sz w:val="18"/>
          <w:szCs w:val="18"/>
        </w:rPr>
      </w:pPr>
      <w:r w:rsidRPr="00007799">
        <w:rPr>
          <w:rFonts w:ascii="Verdana" w:hAnsi="Verdana"/>
          <w:b/>
          <w:sz w:val="18"/>
          <w:szCs w:val="18"/>
        </w:rPr>
        <w:t>XX. INNE INFORMACJE ZGODNE Z ART. 36 UST. 2 USTAWY</w:t>
      </w:r>
    </w:p>
    <w:p w14:paraId="7FAE42A6" w14:textId="77777777" w:rsidR="001B638E" w:rsidRPr="008A6FEE" w:rsidRDefault="001B638E" w:rsidP="00A21AE4">
      <w:pPr>
        <w:numPr>
          <w:ilvl w:val="0"/>
          <w:numId w:val="4"/>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 xml:space="preserve">Zamawiający nie przewiduje zawierania umowy ramowej. </w:t>
      </w:r>
    </w:p>
    <w:p w14:paraId="5B3FE29A" w14:textId="77777777" w:rsidR="001B638E" w:rsidRPr="008A6FEE" w:rsidRDefault="001B638E" w:rsidP="00A21AE4">
      <w:pPr>
        <w:numPr>
          <w:ilvl w:val="0"/>
          <w:numId w:val="4"/>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Zamawiający nie dopuszcza składania ofert wariantowych.</w:t>
      </w:r>
    </w:p>
    <w:p w14:paraId="3CE507EF" w14:textId="77777777" w:rsidR="001B638E" w:rsidRPr="008A6FEE"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prowadzenia aukcji elektronicznej.</w:t>
      </w:r>
    </w:p>
    <w:p w14:paraId="396E3B6F" w14:textId="77777777" w:rsidR="001B638E" w:rsidRPr="008A6FEE"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zwrotu kosztów udziału w postępowaniu.</w:t>
      </w:r>
    </w:p>
    <w:p w14:paraId="54EAE278" w14:textId="77777777" w:rsidR="001B638E" w:rsidRPr="008A6FEE" w:rsidRDefault="001B638E" w:rsidP="00A21AE4">
      <w:pPr>
        <w:pStyle w:val="Tekstpodstawowy"/>
        <w:numPr>
          <w:ilvl w:val="0"/>
          <w:numId w:val="4"/>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możliwości złożenia ofert w postaci katalogów elektronicznych.</w:t>
      </w:r>
    </w:p>
    <w:p w14:paraId="51FF0AEE" w14:textId="77777777" w:rsidR="001B638E" w:rsidRPr="008A6FEE" w:rsidRDefault="001B638E" w:rsidP="00A21AE4">
      <w:pPr>
        <w:spacing w:after="0" w:line="240" w:lineRule="auto"/>
        <w:contextualSpacing/>
        <w:jc w:val="both"/>
        <w:rPr>
          <w:rFonts w:ascii="Verdana" w:hAnsi="Verdana"/>
          <w:sz w:val="18"/>
          <w:szCs w:val="18"/>
        </w:rPr>
      </w:pPr>
    </w:p>
    <w:p w14:paraId="40533789" w14:textId="77777777" w:rsidR="001B638E" w:rsidRPr="008A6FEE" w:rsidRDefault="001B638E" w:rsidP="00A21AE4">
      <w:pPr>
        <w:pStyle w:val="Tekstpodstawowy"/>
        <w:tabs>
          <w:tab w:val="left" w:pos="284"/>
        </w:tabs>
        <w:spacing w:after="0"/>
        <w:contextualSpacing/>
        <w:jc w:val="both"/>
        <w:rPr>
          <w:rFonts w:ascii="Verdana" w:hAnsi="Verdana"/>
          <w:b/>
          <w:sz w:val="18"/>
          <w:szCs w:val="18"/>
        </w:rPr>
      </w:pPr>
      <w:r w:rsidRPr="008A6FEE">
        <w:rPr>
          <w:rFonts w:ascii="Verdana" w:hAnsi="Verdana"/>
          <w:b/>
          <w:sz w:val="18"/>
          <w:szCs w:val="18"/>
        </w:rPr>
        <w:t>XXI. Klauzula informacyjna zgodna z art. 13 RODO</w:t>
      </w:r>
    </w:p>
    <w:p w14:paraId="53864BE6" w14:textId="77777777" w:rsidR="001B638E" w:rsidRPr="008A6FEE" w:rsidRDefault="001B638E" w:rsidP="00A21AE4">
      <w:pPr>
        <w:spacing w:after="0" w:line="240" w:lineRule="auto"/>
        <w:contextualSpacing/>
        <w:jc w:val="both"/>
        <w:rPr>
          <w:rFonts w:ascii="Verdana" w:hAnsi="Verdana"/>
          <w:sz w:val="18"/>
          <w:szCs w:val="18"/>
          <w:u w:val="single"/>
        </w:rPr>
      </w:pPr>
      <w:r w:rsidRPr="008A6FEE">
        <w:rPr>
          <w:rFonts w:ascii="Verdana" w:hAnsi="Verdana"/>
          <w:sz w:val="18"/>
          <w:szCs w:val="18"/>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621A9B2E"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Dlatego zgodnie z brzmieniem art. 13 ust. 1 i 2 RODO, informujemy, że:</w:t>
      </w:r>
    </w:p>
    <w:p w14:paraId="31C031BE" w14:textId="77777777" w:rsidR="001B638E" w:rsidRPr="008A6FEE" w:rsidRDefault="001B638E" w:rsidP="00A21AE4">
      <w:pPr>
        <w:pStyle w:val="Akapitzlist"/>
        <w:numPr>
          <w:ilvl w:val="0"/>
          <w:numId w:val="20"/>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Administratorem pozyskiwanych danych osobowych jest Komendant Wojewódzki Policji w Lublinie, z siedzibą przy ul. Narutowicza 73, tel. (81) 535 57 37. </w:t>
      </w:r>
    </w:p>
    <w:p w14:paraId="35410D6E" w14:textId="77777777" w:rsidR="001B638E" w:rsidRPr="008A6FEE" w:rsidRDefault="001B638E" w:rsidP="00A21AE4">
      <w:pPr>
        <w:pStyle w:val="Akapitzlist"/>
        <w:numPr>
          <w:ilvl w:val="0"/>
          <w:numId w:val="20"/>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Dane kontaktowe Inspektora Ochrony Danych w Komendzie Wojewódzkiej Policji w Lublinie – e-mail: </w:t>
      </w:r>
      <w:hyperlink r:id="rId12" w:history="1">
        <w:r w:rsidRPr="008A6FEE">
          <w:rPr>
            <w:rStyle w:val="Hipercze"/>
            <w:rFonts w:ascii="Verdana" w:eastAsia="Calibri" w:hAnsi="Verdana"/>
            <w:sz w:val="18"/>
            <w:szCs w:val="18"/>
          </w:rPr>
          <w:t>iod.kwp@lu.policja.gov.pl</w:t>
        </w:r>
      </w:hyperlink>
      <w:r w:rsidRPr="008A6FEE">
        <w:rPr>
          <w:rFonts w:ascii="Verdana" w:hAnsi="Verdana"/>
          <w:sz w:val="18"/>
          <w:szCs w:val="18"/>
        </w:rPr>
        <w:t>.</w:t>
      </w:r>
    </w:p>
    <w:p w14:paraId="1BAD12C6"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przetwarzane będą na podstawie art. 6 ust. 1 lit. c RODO w celu związanym z przedmiotowym postępowaniem o udzielenie zamówienia publicznego.</w:t>
      </w:r>
    </w:p>
    <w:p w14:paraId="59B5F94A"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odbiorcami Pani/Pana danych osobowych będą osoby lub podmioty, którym udostępniona zostanie dokumentacja postępowania w oparciu o art. 8 oraz art. 96 ust. 3 ustawy z dnia 29 stycznia 2004 r. – Prawo zamówień publicznych.</w:t>
      </w:r>
    </w:p>
    <w:p w14:paraId="35297109"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E2485B"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b/>
          <w:sz w:val="18"/>
          <w:szCs w:val="18"/>
        </w:rPr>
      </w:pPr>
      <w:r w:rsidRPr="008A6FEE">
        <w:rPr>
          <w:rFonts w:ascii="Verdana" w:hAnsi="Verdan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0FE759E"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lastRenderedPageBreak/>
        <w:t>w odniesieniu do Pani/Pana danych osobowych decyzje nie będą podejmowane w sposób zautomatyzowany, stosowanie do art. 22 RODO;</w:t>
      </w:r>
    </w:p>
    <w:p w14:paraId="2CF30ED5"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posiada Pani/Pan:</w:t>
      </w:r>
    </w:p>
    <w:p w14:paraId="038CD275" w14:textId="77777777" w:rsidR="001B638E" w:rsidRPr="008A6FEE" w:rsidRDefault="001B638E" w:rsidP="00A21AE4">
      <w:pPr>
        <w:pStyle w:val="Akapitzlist"/>
        <w:numPr>
          <w:ilvl w:val="0"/>
          <w:numId w:val="22"/>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na podstawie art. 15 RODO prawo dostępu do danych osobowych Pani/Pana dotyczących;</w:t>
      </w:r>
    </w:p>
    <w:p w14:paraId="4C727425" w14:textId="77777777" w:rsidR="001B638E" w:rsidRPr="008A6FEE" w:rsidRDefault="001B638E" w:rsidP="00A21AE4">
      <w:pPr>
        <w:pStyle w:val="Akapitzlist"/>
        <w:numPr>
          <w:ilvl w:val="0"/>
          <w:numId w:val="22"/>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 xml:space="preserve">na podstawie art. 16 RODO prawo do sprostowania Pani/Pana danych osobowych </w:t>
      </w:r>
      <w:r w:rsidRPr="008A6FEE">
        <w:rPr>
          <w:rStyle w:val="Odwoanieprzypisudolnego"/>
          <w:rFonts w:ascii="Verdana" w:hAnsi="Verdana"/>
          <w:sz w:val="18"/>
          <w:szCs w:val="18"/>
        </w:rPr>
        <w:footnoteReference w:id="1"/>
      </w:r>
      <w:r w:rsidRPr="008A6FEE">
        <w:rPr>
          <w:rFonts w:ascii="Verdana" w:hAnsi="Verdana"/>
          <w:sz w:val="18"/>
          <w:szCs w:val="18"/>
        </w:rPr>
        <w:t>;</w:t>
      </w:r>
    </w:p>
    <w:p w14:paraId="5DDE9EA2" w14:textId="77777777" w:rsidR="001B638E" w:rsidRPr="008A6FEE" w:rsidRDefault="001B638E" w:rsidP="00A21AE4">
      <w:pPr>
        <w:pStyle w:val="Akapitzlist"/>
        <w:numPr>
          <w:ilvl w:val="0"/>
          <w:numId w:val="22"/>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 xml:space="preserve">na podstawie art. 18 RODO prawo żądania od administratora ograniczenia przetwarzania danych osobowych z zastrzeżeniem przypadków, o których mowa w art. 18 ust. 2 RODO </w:t>
      </w:r>
      <w:r w:rsidRPr="008A6FEE">
        <w:rPr>
          <w:rStyle w:val="Odwoanieprzypisudolnego"/>
          <w:rFonts w:ascii="Verdana" w:hAnsi="Verdana"/>
          <w:sz w:val="18"/>
          <w:szCs w:val="18"/>
        </w:rPr>
        <w:footnoteReference w:id="2"/>
      </w:r>
      <w:r w:rsidRPr="008A6FEE">
        <w:rPr>
          <w:rFonts w:ascii="Verdana" w:hAnsi="Verdana"/>
          <w:sz w:val="18"/>
          <w:szCs w:val="18"/>
        </w:rPr>
        <w:t xml:space="preserve">;  </w:t>
      </w:r>
    </w:p>
    <w:p w14:paraId="40789BF8" w14:textId="77777777" w:rsidR="001B638E" w:rsidRPr="008A6FEE" w:rsidRDefault="001B638E" w:rsidP="00A21AE4">
      <w:pPr>
        <w:pStyle w:val="Akapitzlist"/>
        <w:numPr>
          <w:ilvl w:val="0"/>
          <w:numId w:val="22"/>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prawo do wniesienia skargi do Prezesa Urzędu Ochrony Danych Osobowych, gdy uzna Pani/Pan, że przetwarzanie danych osobowych Pani/Pana dotyczących narusza przepisy RODO;</w:t>
      </w:r>
    </w:p>
    <w:p w14:paraId="6E04613E" w14:textId="77777777" w:rsidR="001B638E" w:rsidRPr="008A6FEE" w:rsidRDefault="001B638E" w:rsidP="00A21AE4">
      <w:pPr>
        <w:pStyle w:val="Akapitzlist"/>
        <w:numPr>
          <w:ilvl w:val="0"/>
          <w:numId w:val="21"/>
        </w:numPr>
        <w:tabs>
          <w:tab w:val="left" w:pos="-142"/>
        </w:tabs>
        <w:suppressAutoHyphens w:val="0"/>
        <w:ind w:left="284" w:hanging="284"/>
        <w:jc w:val="both"/>
        <w:rPr>
          <w:rFonts w:ascii="Verdana" w:hAnsi="Verdana"/>
          <w:sz w:val="18"/>
          <w:szCs w:val="18"/>
        </w:rPr>
      </w:pPr>
      <w:r w:rsidRPr="008A6FEE">
        <w:rPr>
          <w:rFonts w:ascii="Verdana" w:hAnsi="Verdana"/>
          <w:sz w:val="18"/>
          <w:szCs w:val="18"/>
        </w:rPr>
        <w:t>nie przysługuje Pani/Panu:</w:t>
      </w:r>
    </w:p>
    <w:p w14:paraId="391373CC" w14:textId="77777777" w:rsidR="001B638E" w:rsidRPr="008A6FEE" w:rsidRDefault="001B638E" w:rsidP="00A21AE4">
      <w:pPr>
        <w:pStyle w:val="Akapitzlist"/>
        <w:numPr>
          <w:ilvl w:val="0"/>
          <w:numId w:val="23"/>
        </w:numPr>
        <w:tabs>
          <w:tab w:val="left" w:pos="-142"/>
          <w:tab w:val="left" w:pos="567"/>
        </w:tabs>
        <w:suppressAutoHyphens w:val="0"/>
        <w:ind w:left="284" w:firstLine="0"/>
        <w:jc w:val="both"/>
        <w:rPr>
          <w:rFonts w:ascii="Verdana" w:hAnsi="Verdana"/>
          <w:sz w:val="18"/>
          <w:szCs w:val="18"/>
        </w:rPr>
      </w:pPr>
      <w:r w:rsidRPr="008A6FEE">
        <w:rPr>
          <w:rFonts w:ascii="Verdana" w:hAnsi="Verdana"/>
          <w:sz w:val="18"/>
          <w:szCs w:val="18"/>
        </w:rPr>
        <w:t>w związku z art. 17 ust. 3 lit. b, d lub e RODO prawo do usunięcia danych osobowych;</w:t>
      </w:r>
    </w:p>
    <w:p w14:paraId="3A4E1EB8" w14:textId="77777777" w:rsidR="001B638E" w:rsidRPr="008A6FEE" w:rsidRDefault="001B638E" w:rsidP="00A21AE4">
      <w:pPr>
        <w:pStyle w:val="Akapitzlist"/>
        <w:numPr>
          <w:ilvl w:val="0"/>
          <w:numId w:val="23"/>
        </w:numPr>
        <w:tabs>
          <w:tab w:val="left" w:pos="-142"/>
          <w:tab w:val="left" w:pos="567"/>
        </w:tabs>
        <w:suppressAutoHyphens w:val="0"/>
        <w:ind w:left="284" w:firstLine="0"/>
        <w:jc w:val="both"/>
        <w:rPr>
          <w:rFonts w:ascii="Verdana" w:hAnsi="Verdana"/>
          <w:b/>
          <w:sz w:val="18"/>
          <w:szCs w:val="18"/>
        </w:rPr>
      </w:pPr>
      <w:r w:rsidRPr="008A6FEE">
        <w:rPr>
          <w:rFonts w:ascii="Verdana" w:hAnsi="Verdana"/>
          <w:sz w:val="18"/>
          <w:szCs w:val="18"/>
        </w:rPr>
        <w:t>prawo do przenoszenia danych osobowych, o którym mowa w art. 20 RODO;</w:t>
      </w:r>
    </w:p>
    <w:p w14:paraId="61FD48DE" w14:textId="77777777" w:rsidR="001B638E" w:rsidRPr="00954BF6" w:rsidRDefault="001B638E" w:rsidP="00A21AE4">
      <w:pPr>
        <w:pStyle w:val="Akapitzlist"/>
        <w:numPr>
          <w:ilvl w:val="0"/>
          <w:numId w:val="23"/>
        </w:numPr>
        <w:tabs>
          <w:tab w:val="left" w:pos="-142"/>
          <w:tab w:val="left" w:pos="567"/>
        </w:tabs>
        <w:suppressAutoHyphens w:val="0"/>
        <w:ind w:left="284" w:firstLine="0"/>
        <w:jc w:val="both"/>
        <w:rPr>
          <w:rFonts w:ascii="Verdana" w:hAnsi="Verdana"/>
          <w:b/>
          <w:sz w:val="18"/>
          <w:szCs w:val="18"/>
        </w:rPr>
      </w:pPr>
      <w:r w:rsidRPr="008A6FEE">
        <w:rPr>
          <w:rFonts w:ascii="Verdana" w:hAnsi="Verdana"/>
          <w:b/>
          <w:sz w:val="18"/>
          <w:szCs w:val="18"/>
        </w:rPr>
        <w:t>na podstawie art. 21 RODO prawo sprzeciwu, wobec przetwarzania danych osobowych, gdyż podstawą prawną przetwarzania Pani/Pana danych osobowych jest art. 6 ust. 1 lit. c RODO</w:t>
      </w:r>
      <w:r w:rsidRPr="008A6FEE">
        <w:rPr>
          <w:rFonts w:ascii="Verdana" w:hAnsi="Verdana"/>
          <w:sz w:val="18"/>
          <w:szCs w:val="18"/>
        </w:rPr>
        <w:t>.</w:t>
      </w:r>
      <w:r w:rsidRPr="008A6FEE">
        <w:rPr>
          <w:rFonts w:ascii="Verdana" w:hAnsi="Verdana"/>
          <w:b/>
          <w:sz w:val="18"/>
          <w:szCs w:val="18"/>
        </w:rPr>
        <w:t xml:space="preserve"> </w:t>
      </w:r>
    </w:p>
    <w:p w14:paraId="4CE14630" w14:textId="77777777" w:rsidR="001B638E" w:rsidRDefault="001B638E" w:rsidP="00A21AE4">
      <w:pPr>
        <w:spacing w:after="0" w:line="240" w:lineRule="auto"/>
        <w:contextualSpacing/>
        <w:jc w:val="both"/>
        <w:rPr>
          <w:rFonts w:ascii="Verdana" w:hAnsi="Verdana"/>
          <w:sz w:val="18"/>
          <w:szCs w:val="18"/>
        </w:rPr>
      </w:pPr>
    </w:p>
    <w:p w14:paraId="794E7B99" w14:textId="77777777" w:rsidR="001B638E" w:rsidRDefault="001B638E" w:rsidP="00A21AE4">
      <w:pPr>
        <w:spacing w:after="0" w:line="240" w:lineRule="auto"/>
        <w:contextualSpacing/>
        <w:jc w:val="both"/>
        <w:rPr>
          <w:rFonts w:ascii="Verdana" w:hAnsi="Verdana"/>
          <w:sz w:val="18"/>
          <w:szCs w:val="18"/>
        </w:rPr>
      </w:pPr>
    </w:p>
    <w:p w14:paraId="52E88674" w14:textId="77777777" w:rsidR="001B638E" w:rsidRPr="008A6FEE" w:rsidRDefault="001B638E" w:rsidP="00A21AE4">
      <w:pPr>
        <w:spacing w:after="0" w:line="240" w:lineRule="auto"/>
        <w:contextualSpacing/>
        <w:jc w:val="both"/>
        <w:rPr>
          <w:rFonts w:ascii="Verdana" w:hAnsi="Verdana"/>
          <w:sz w:val="18"/>
          <w:szCs w:val="18"/>
        </w:rPr>
      </w:pPr>
      <w:r w:rsidRPr="008A6FEE">
        <w:rPr>
          <w:rFonts w:ascii="Verdana" w:hAnsi="Verdana"/>
          <w:sz w:val="18"/>
          <w:szCs w:val="18"/>
        </w:rPr>
        <w:t>Dodatkowo zgodnie z informacją przekazaną przez Urząd Zamówień Publicznych (</w:t>
      </w:r>
      <w:hyperlink r:id="rId13" w:history="1">
        <w:r w:rsidRPr="008A6FEE">
          <w:rPr>
            <w:rStyle w:val="Hipercze"/>
            <w:rFonts w:ascii="Verdana" w:hAnsi="Verdana"/>
            <w:sz w:val="18"/>
            <w:szCs w:val="18"/>
          </w:rPr>
          <w:t>https://www.uzp.gov.pl/aktualnosci/rodo-w-zamowieniach-publicznych</w:t>
        </w:r>
      </w:hyperlink>
      <w:r w:rsidRPr="008A6FEE">
        <w:rPr>
          <w:rFonts w:ascii="Verdana" w:hAnsi="Verdana"/>
          <w:sz w:val="18"/>
          <w:szCs w:val="18"/>
        </w:rPr>
        <w:t xml:space="preserve">),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14:paraId="669EFC7E" w14:textId="4EC8FD8E" w:rsidR="001B638E" w:rsidRDefault="001B638E" w:rsidP="00A21AE4">
      <w:pPr>
        <w:spacing w:after="0" w:line="240" w:lineRule="auto"/>
        <w:contextualSpacing/>
        <w:jc w:val="both"/>
        <w:rPr>
          <w:rFonts w:ascii="Verdana" w:hAnsi="Verdana"/>
          <w:sz w:val="18"/>
          <w:szCs w:val="18"/>
        </w:rPr>
      </w:pPr>
    </w:p>
    <w:p w14:paraId="0FB4197D" w14:textId="0B428F47" w:rsidR="00B97B65" w:rsidRDefault="00B97B65" w:rsidP="00A21AE4">
      <w:pPr>
        <w:spacing w:after="0" w:line="240" w:lineRule="auto"/>
        <w:contextualSpacing/>
        <w:jc w:val="both"/>
        <w:rPr>
          <w:rFonts w:ascii="Verdana" w:hAnsi="Verdana"/>
          <w:sz w:val="18"/>
          <w:szCs w:val="18"/>
        </w:rPr>
      </w:pPr>
    </w:p>
    <w:p w14:paraId="137F597B" w14:textId="1798907D" w:rsidR="00B97B65" w:rsidRDefault="00B97B65" w:rsidP="00A21AE4">
      <w:pPr>
        <w:spacing w:after="0" w:line="240" w:lineRule="auto"/>
        <w:contextualSpacing/>
        <w:jc w:val="both"/>
        <w:rPr>
          <w:rFonts w:ascii="Verdana" w:hAnsi="Verdana"/>
          <w:sz w:val="18"/>
          <w:szCs w:val="18"/>
        </w:rPr>
      </w:pPr>
    </w:p>
    <w:p w14:paraId="52EBC5DA" w14:textId="3A12301C" w:rsidR="00B97B65" w:rsidRDefault="00B97B65" w:rsidP="00A21AE4">
      <w:pPr>
        <w:spacing w:after="0" w:line="240" w:lineRule="auto"/>
        <w:contextualSpacing/>
        <w:jc w:val="both"/>
        <w:rPr>
          <w:rFonts w:ascii="Verdana" w:hAnsi="Verdana"/>
          <w:sz w:val="18"/>
          <w:szCs w:val="18"/>
        </w:rPr>
      </w:pPr>
    </w:p>
    <w:p w14:paraId="4F52CAE6" w14:textId="77777777" w:rsidR="00B97B65" w:rsidRPr="00B97B65" w:rsidRDefault="00B97B65" w:rsidP="00A21AE4">
      <w:pPr>
        <w:spacing w:after="0" w:line="240" w:lineRule="auto"/>
        <w:contextualSpacing/>
        <w:jc w:val="both"/>
        <w:rPr>
          <w:rFonts w:ascii="Verdana" w:hAnsi="Verdana"/>
          <w:sz w:val="18"/>
          <w:szCs w:val="18"/>
        </w:rPr>
      </w:pPr>
    </w:p>
    <w:p w14:paraId="1C921118" w14:textId="77777777" w:rsidR="00B97B65" w:rsidRPr="00B97B65" w:rsidRDefault="00B97B65" w:rsidP="00A21AE4">
      <w:pPr>
        <w:spacing w:after="0" w:line="240" w:lineRule="auto"/>
        <w:contextualSpacing/>
        <w:jc w:val="both"/>
        <w:rPr>
          <w:rFonts w:ascii="Verdana" w:hAnsi="Verdana"/>
          <w:sz w:val="18"/>
          <w:szCs w:val="18"/>
        </w:rPr>
      </w:pPr>
    </w:p>
    <w:p w14:paraId="4FB80282" w14:textId="77777777" w:rsidR="00B97B65" w:rsidRPr="00B97B65" w:rsidRDefault="00B97B65" w:rsidP="00A21AE4">
      <w:pPr>
        <w:spacing w:after="0" w:line="240" w:lineRule="auto"/>
        <w:contextualSpacing/>
        <w:jc w:val="both"/>
        <w:rPr>
          <w:rFonts w:ascii="Verdana" w:hAnsi="Verdana"/>
          <w:sz w:val="18"/>
          <w:szCs w:val="18"/>
        </w:rPr>
      </w:pPr>
    </w:p>
    <w:p w14:paraId="43A7949C" w14:textId="77777777" w:rsidR="00B97B65" w:rsidRPr="00B97B65" w:rsidRDefault="00B97B65" w:rsidP="00A21AE4">
      <w:pPr>
        <w:spacing w:after="0" w:line="240" w:lineRule="auto"/>
        <w:contextualSpacing/>
        <w:jc w:val="both"/>
        <w:rPr>
          <w:rFonts w:ascii="Verdana" w:hAnsi="Verdana"/>
          <w:sz w:val="18"/>
          <w:szCs w:val="18"/>
        </w:rPr>
      </w:pPr>
    </w:p>
    <w:p w14:paraId="577DCAD2" w14:textId="538F8329" w:rsidR="001B638E" w:rsidRPr="00B97B65" w:rsidRDefault="001B638E" w:rsidP="00A21AE4">
      <w:pPr>
        <w:spacing w:after="0" w:line="240" w:lineRule="auto"/>
        <w:contextualSpacing/>
        <w:jc w:val="both"/>
        <w:rPr>
          <w:rFonts w:ascii="Verdana" w:hAnsi="Verdana"/>
          <w:sz w:val="18"/>
          <w:szCs w:val="18"/>
        </w:rPr>
      </w:pPr>
      <w:r w:rsidRPr="00B97B65">
        <w:rPr>
          <w:rFonts w:ascii="Verdana" w:hAnsi="Verdana"/>
          <w:sz w:val="18"/>
          <w:szCs w:val="18"/>
        </w:rPr>
        <w:t>Załącznikami do niniejszej Specyfikacji są:</w:t>
      </w:r>
    </w:p>
    <w:p w14:paraId="0FDAC357" w14:textId="24DCAEB5" w:rsidR="001B638E" w:rsidRP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1 – druk oferta;</w:t>
      </w:r>
    </w:p>
    <w:p w14:paraId="5684AD68" w14:textId="77777777" w:rsidR="001B638E" w:rsidRP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2 – oświadczenie dotyczące spełniania warunków udziału w postępowaniu;</w:t>
      </w:r>
    </w:p>
    <w:p w14:paraId="3AFD4F97" w14:textId="77777777" w:rsidR="001B638E" w:rsidRP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3 – oświadczenie dotyczące przesłanek wykluczenia z postępowania;</w:t>
      </w:r>
    </w:p>
    <w:p w14:paraId="22E32169" w14:textId="77777777" w:rsidR="001B638E" w:rsidRP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4 – oświadczenie o przynależności lub braku przynależności do grupy kapitałowej;</w:t>
      </w:r>
    </w:p>
    <w:p w14:paraId="7E856C8B" w14:textId="6E12FEF1" w:rsidR="001B638E" w:rsidRP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5 – wz</w:t>
      </w:r>
      <w:r w:rsidR="00D679CC">
        <w:rPr>
          <w:rFonts w:ascii="Verdana" w:hAnsi="Verdana"/>
          <w:sz w:val="18"/>
          <w:szCs w:val="18"/>
        </w:rPr>
        <w:t>ór</w:t>
      </w:r>
      <w:r w:rsidR="00007799" w:rsidRPr="00B97B65">
        <w:rPr>
          <w:rFonts w:ascii="Verdana" w:hAnsi="Verdana"/>
          <w:sz w:val="18"/>
          <w:szCs w:val="18"/>
        </w:rPr>
        <w:t xml:space="preserve"> um</w:t>
      </w:r>
      <w:r w:rsidR="00D679CC">
        <w:rPr>
          <w:rFonts w:ascii="Verdana" w:hAnsi="Verdana"/>
          <w:sz w:val="18"/>
          <w:szCs w:val="18"/>
        </w:rPr>
        <w:t>owy</w:t>
      </w:r>
      <w:r w:rsidR="00B97B65">
        <w:rPr>
          <w:rFonts w:ascii="Verdana" w:hAnsi="Verdana"/>
          <w:sz w:val="18"/>
          <w:szCs w:val="18"/>
        </w:rPr>
        <w:t>;</w:t>
      </w:r>
    </w:p>
    <w:p w14:paraId="2F22BDFD" w14:textId="62C36813" w:rsidR="00B97B65" w:rsidRDefault="001B638E" w:rsidP="00A21AE4">
      <w:pPr>
        <w:numPr>
          <w:ilvl w:val="0"/>
          <w:numId w:val="14"/>
        </w:numPr>
        <w:spacing w:after="0" w:line="240" w:lineRule="auto"/>
        <w:ind w:left="284" w:hanging="284"/>
        <w:contextualSpacing/>
        <w:jc w:val="both"/>
        <w:rPr>
          <w:rFonts w:ascii="Verdana" w:hAnsi="Verdana"/>
          <w:sz w:val="18"/>
          <w:szCs w:val="18"/>
        </w:rPr>
      </w:pPr>
      <w:r w:rsidRPr="00B97B65">
        <w:rPr>
          <w:rFonts w:ascii="Verdana" w:hAnsi="Verdana"/>
          <w:sz w:val="18"/>
          <w:szCs w:val="18"/>
        </w:rPr>
        <w:t>Załącznik nr 6 –</w:t>
      </w:r>
      <w:r w:rsidR="00DB21D2">
        <w:rPr>
          <w:rFonts w:ascii="Verdana" w:hAnsi="Verdana"/>
          <w:sz w:val="18"/>
          <w:szCs w:val="18"/>
        </w:rPr>
        <w:t xml:space="preserve"> </w:t>
      </w:r>
      <w:r w:rsidRPr="00D679CC">
        <w:rPr>
          <w:rFonts w:ascii="Verdana" w:hAnsi="Verdana"/>
          <w:sz w:val="18"/>
          <w:szCs w:val="18"/>
        </w:rPr>
        <w:t>oświadczenie o zatrudnieniu.</w:t>
      </w:r>
    </w:p>
    <w:p w14:paraId="7D7C9F01" w14:textId="30ECDE1A" w:rsidR="003A6AB4" w:rsidRDefault="003A6AB4" w:rsidP="003A6AB4">
      <w:pPr>
        <w:spacing w:after="0" w:line="240" w:lineRule="auto"/>
        <w:contextualSpacing/>
        <w:jc w:val="both"/>
        <w:rPr>
          <w:rFonts w:ascii="Verdana" w:hAnsi="Verdana"/>
          <w:sz w:val="18"/>
          <w:szCs w:val="18"/>
        </w:rPr>
      </w:pPr>
    </w:p>
    <w:p w14:paraId="0A11654A" w14:textId="58677331" w:rsidR="003A6AB4" w:rsidRDefault="003A6AB4" w:rsidP="003A6AB4">
      <w:pPr>
        <w:spacing w:after="0" w:line="240" w:lineRule="auto"/>
        <w:contextualSpacing/>
        <w:jc w:val="both"/>
        <w:rPr>
          <w:rFonts w:ascii="Verdana" w:hAnsi="Verdana"/>
          <w:sz w:val="18"/>
          <w:szCs w:val="18"/>
        </w:rPr>
      </w:pPr>
    </w:p>
    <w:p w14:paraId="13BAF831" w14:textId="06D03E08" w:rsidR="003A6AB4" w:rsidRDefault="003A6AB4" w:rsidP="003A6AB4">
      <w:pPr>
        <w:spacing w:after="0" w:line="240" w:lineRule="auto"/>
        <w:contextualSpacing/>
        <w:jc w:val="both"/>
        <w:rPr>
          <w:rFonts w:ascii="Verdana" w:hAnsi="Verdana"/>
          <w:sz w:val="18"/>
          <w:szCs w:val="18"/>
        </w:rPr>
      </w:pPr>
    </w:p>
    <w:p w14:paraId="7DE85E4B" w14:textId="56765596" w:rsidR="003A6AB4" w:rsidRDefault="003A6AB4" w:rsidP="003A6AB4">
      <w:pPr>
        <w:spacing w:after="0" w:line="240" w:lineRule="auto"/>
        <w:contextualSpacing/>
        <w:jc w:val="both"/>
        <w:rPr>
          <w:rFonts w:ascii="Verdana" w:hAnsi="Verdana"/>
          <w:sz w:val="18"/>
          <w:szCs w:val="18"/>
        </w:rPr>
      </w:pPr>
    </w:p>
    <w:p w14:paraId="14BE3C87" w14:textId="6124C322" w:rsidR="003A6AB4" w:rsidRDefault="003A6AB4" w:rsidP="003A6AB4">
      <w:pPr>
        <w:spacing w:after="0" w:line="240" w:lineRule="auto"/>
        <w:contextualSpacing/>
        <w:jc w:val="both"/>
        <w:rPr>
          <w:rFonts w:ascii="Verdana" w:hAnsi="Verdana"/>
          <w:sz w:val="18"/>
          <w:szCs w:val="18"/>
        </w:rPr>
      </w:pPr>
    </w:p>
    <w:p w14:paraId="5A5EE31D" w14:textId="053BC1BB" w:rsidR="003A6AB4" w:rsidRDefault="003A6AB4" w:rsidP="003A6AB4">
      <w:pPr>
        <w:spacing w:after="0" w:line="240" w:lineRule="auto"/>
        <w:contextualSpacing/>
        <w:jc w:val="both"/>
        <w:rPr>
          <w:rFonts w:ascii="Verdana" w:hAnsi="Verdana"/>
          <w:sz w:val="18"/>
          <w:szCs w:val="18"/>
        </w:rPr>
      </w:pPr>
    </w:p>
    <w:p w14:paraId="6083CF84" w14:textId="3BBCD7B7" w:rsidR="003A6AB4" w:rsidRDefault="003A6AB4" w:rsidP="003A6AB4">
      <w:pPr>
        <w:spacing w:after="0" w:line="240" w:lineRule="auto"/>
        <w:contextualSpacing/>
        <w:jc w:val="both"/>
        <w:rPr>
          <w:rFonts w:ascii="Verdana" w:hAnsi="Verdana"/>
          <w:sz w:val="18"/>
          <w:szCs w:val="18"/>
        </w:rPr>
      </w:pPr>
    </w:p>
    <w:p w14:paraId="56AC5C60" w14:textId="2D60A0FF" w:rsidR="003A6AB4" w:rsidRDefault="003A6AB4" w:rsidP="003A6AB4">
      <w:pPr>
        <w:spacing w:after="0" w:line="240" w:lineRule="auto"/>
        <w:contextualSpacing/>
        <w:jc w:val="both"/>
        <w:rPr>
          <w:rFonts w:ascii="Verdana" w:hAnsi="Verdana"/>
          <w:sz w:val="18"/>
          <w:szCs w:val="18"/>
        </w:rPr>
      </w:pPr>
    </w:p>
    <w:p w14:paraId="6F0D3378" w14:textId="687C84D1" w:rsidR="003A6AB4" w:rsidRDefault="003A6AB4" w:rsidP="003A6AB4">
      <w:pPr>
        <w:spacing w:after="0" w:line="240" w:lineRule="auto"/>
        <w:contextualSpacing/>
        <w:jc w:val="both"/>
        <w:rPr>
          <w:rFonts w:ascii="Verdana" w:hAnsi="Verdana"/>
          <w:sz w:val="18"/>
          <w:szCs w:val="18"/>
        </w:rPr>
      </w:pPr>
    </w:p>
    <w:p w14:paraId="0C003A71" w14:textId="7FCEC5D5" w:rsidR="003A6AB4" w:rsidRDefault="003A6AB4" w:rsidP="003A6AB4">
      <w:pPr>
        <w:spacing w:after="0" w:line="240" w:lineRule="auto"/>
        <w:contextualSpacing/>
        <w:jc w:val="both"/>
        <w:rPr>
          <w:rFonts w:ascii="Verdana" w:hAnsi="Verdana"/>
          <w:sz w:val="18"/>
          <w:szCs w:val="18"/>
        </w:rPr>
      </w:pPr>
    </w:p>
    <w:p w14:paraId="3A8872D7" w14:textId="1FAA82B1" w:rsidR="003A6AB4" w:rsidRDefault="003A6AB4" w:rsidP="003A6AB4">
      <w:pPr>
        <w:spacing w:after="0" w:line="240" w:lineRule="auto"/>
        <w:contextualSpacing/>
        <w:jc w:val="both"/>
        <w:rPr>
          <w:rFonts w:ascii="Verdana" w:hAnsi="Verdana"/>
          <w:sz w:val="18"/>
          <w:szCs w:val="18"/>
        </w:rPr>
      </w:pPr>
    </w:p>
    <w:p w14:paraId="6B6478F2" w14:textId="0880C20C" w:rsidR="003A6AB4" w:rsidRDefault="003A6AB4" w:rsidP="003A6AB4">
      <w:pPr>
        <w:spacing w:after="0" w:line="240" w:lineRule="auto"/>
        <w:contextualSpacing/>
        <w:jc w:val="both"/>
        <w:rPr>
          <w:rFonts w:ascii="Verdana" w:hAnsi="Verdana"/>
          <w:sz w:val="18"/>
          <w:szCs w:val="18"/>
        </w:rPr>
      </w:pPr>
    </w:p>
    <w:p w14:paraId="4EA0E9A6" w14:textId="0E30745A" w:rsidR="003A6AB4" w:rsidRDefault="003A6AB4" w:rsidP="003A6AB4">
      <w:pPr>
        <w:spacing w:after="0" w:line="240" w:lineRule="auto"/>
        <w:contextualSpacing/>
        <w:jc w:val="both"/>
        <w:rPr>
          <w:rFonts w:ascii="Verdana" w:hAnsi="Verdana"/>
          <w:sz w:val="18"/>
          <w:szCs w:val="18"/>
        </w:rPr>
      </w:pPr>
    </w:p>
    <w:p w14:paraId="73EC5B83" w14:textId="4D7FA0FB" w:rsidR="003A6AB4" w:rsidRDefault="003A6AB4" w:rsidP="003A6AB4">
      <w:pPr>
        <w:spacing w:after="0" w:line="240" w:lineRule="auto"/>
        <w:contextualSpacing/>
        <w:jc w:val="both"/>
        <w:rPr>
          <w:rFonts w:ascii="Verdana" w:hAnsi="Verdana"/>
          <w:sz w:val="18"/>
          <w:szCs w:val="18"/>
        </w:rPr>
      </w:pPr>
    </w:p>
    <w:p w14:paraId="344FA8B5" w14:textId="6F07F454" w:rsidR="003A6AB4" w:rsidRDefault="003A6AB4" w:rsidP="003A6AB4">
      <w:pPr>
        <w:spacing w:after="0" w:line="240" w:lineRule="auto"/>
        <w:contextualSpacing/>
        <w:jc w:val="both"/>
        <w:rPr>
          <w:rFonts w:ascii="Verdana" w:hAnsi="Verdana"/>
          <w:sz w:val="18"/>
          <w:szCs w:val="18"/>
        </w:rPr>
      </w:pPr>
    </w:p>
    <w:p w14:paraId="1F352CC9" w14:textId="5603CEA5" w:rsidR="003A6AB4" w:rsidRDefault="003A6AB4" w:rsidP="003A6AB4">
      <w:pPr>
        <w:spacing w:after="0" w:line="240" w:lineRule="auto"/>
        <w:contextualSpacing/>
        <w:jc w:val="both"/>
        <w:rPr>
          <w:rFonts w:ascii="Verdana" w:hAnsi="Verdana"/>
          <w:sz w:val="18"/>
          <w:szCs w:val="18"/>
        </w:rPr>
      </w:pPr>
    </w:p>
    <w:p w14:paraId="6B1B6F8C" w14:textId="1693455F" w:rsidR="003A6AB4" w:rsidRDefault="003A6AB4" w:rsidP="003A6AB4">
      <w:pPr>
        <w:spacing w:after="0" w:line="240" w:lineRule="auto"/>
        <w:contextualSpacing/>
        <w:jc w:val="both"/>
        <w:rPr>
          <w:rFonts w:ascii="Verdana" w:hAnsi="Verdana"/>
          <w:sz w:val="18"/>
          <w:szCs w:val="18"/>
        </w:rPr>
      </w:pPr>
    </w:p>
    <w:p w14:paraId="2AD91C90" w14:textId="66298BFD" w:rsidR="003A6AB4" w:rsidRDefault="003A6AB4" w:rsidP="003A6AB4">
      <w:pPr>
        <w:spacing w:after="0" w:line="240" w:lineRule="auto"/>
        <w:contextualSpacing/>
        <w:jc w:val="both"/>
        <w:rPr>
          <w:rFonts w:ascii="Verdana" w:hAnsi="Verdana"/>
          <w:sz w:val="18"/>
          <w:szCs w:val="18"/>
        </w:rPr>
      </w:pPr>
    </w:p>
    <w:p w14:paraId="62EC5448" w14:textId="1F6A3329" w:rsidR="003A6AB4" w:rsidRDefault="003A6AB4" w:rsidP="003A6AB4">
      <w:pPr>
        <w:spacing w:after="0" w:line="240" w:lineRule="auto"/>
        <w:contextualSpacing/>
        <w:jc w:val="both"/>
        <w:rPr>
          <w:rFonts w:ascii="Verdana" w:hAnsi="Verdana"/>
          <w:sz w:val="18"/>
          <w:szCs w:val="18"/>
        </w:rPr>
      </w:pPr>
    </w:p>
    <w:p w14:paraId="4839800A" w14:textId="60F1D8CC" w:rsidR="003A6AB4" w:rsidRDefault="003A6AB4" w:rsidP="003A6AB4">
      <w:pPr>
        <w:spacing w:after="0" w:line="240" w:lineRule="auto"/>
        <w:contextualSpacing/>
        <w:jc w:val="both"/>
        <w:rPr>
          <w:rFonts w:ascii="Verdana" w:hAnsi="Verdana"/>
          <w:sz w:val="18"/>
          <w:szCs w:val="18"/>
        </w:rPr>
      </w:pPr>
    </w:p>
    <w:p w14:paraId="3916E9CB" w14:textId="77777777" w:rsidR="003A6AB4" w:rsidRPr="00425E1C" w:rsidRDefault="003A6AB4" w:rsidP="003A6AB4">
      <w:pPr>
        <w:spacing w:after="0" w:line="240" w:lineRule="auto"/>
        <w:contextualSpacing/>
        <w:jc w:val="both"/>
        <w:rPr>
          <w:rFonts w:ascii="Verdana" w:hAnsi="Verdana"/>
          <w:sz w:val="18"/>
          <w:szCs w:val="18"/>
        </w:rPr>
      </w:pPr>
    </w:p>
    <w:p w14:paraId="000951FF" w14:textId="2DEA3B86" w:rsidR="001B638E" w:rsidRPr="00E059DE" w:rsidRDefault="001B638E" w:rsidP="00A21AE4">
      <w:pPr>
        <w:pStyle w:val="Nagwek5"/>
        <w:tabs>
          <w:tab w:val="left" w:pos="0"/>
        </w:tabs>
        <w:spacing w:before="0" w:line="240" w:lineRule="auto"/>
        <w:contextualSpacing/>
        <w:jc w:val="right"/>
        <w:rPr>
          <w:rFonts w:ascii="Verdana" w:hAnsi="Verdana"/>
          <w:b/>
          <w:i/>
          <w:color w:val="auto"/>
          <w:sz w:val="18"/>
          <w:szCs w:val="18"/>
        </w:rPr>
      </w:pPr>
      <w:r w:rsidRPr="00E059DE">
        <w:rPr>
          <w:rFonts w:ascii="Verdana" w:hAnsi="Verdana"/>
          <w:b/>
          <w:color w:val="auto"/>
          <w:sz w:val="18"/>
          <w:szCs w:val="18"/>
        </w:rPr>
        <w:lastRenderedPageBreak/>
        <w:t xml:space="preserve">Załącznik nr 1 strona 1 z </w:t>
      </w:r>
      <w:r w:rsidR="00E059DE" w:rsidRPr="00E059DE">
        <w:rPr>
          <w:rFonts w:ascii="Verdana" w:hAnsi="Verdana"/>
          <w:b/>
          <w:color w:val="auto"/>
          <w:sz w:val="18"/>
          <w:szCs w:val="18"/>
        </w:rPr>
        <w:t>3</w:t>
      </w:r>
      <w:r w:rsidRPr="00E059DE">
        <w:rPr>
          <w:rFonts w:ascii="Verdana" w:hAnsi="Verdana"/>
          <w:b/>
          <w:color w:val="auto"/>
          <w:sz w:val="18"/>
          <w:szCs w:val="18"/>
        </w:rPr>
        <w:t xml:space="preserve"> </w:t>
      </w:r>
    </w:p>
    <w:p w14:paraId="009B5E3C" w14:textId="77777777" w:rsidR="001B638E" w:rsidRPr="00E059DE" w:rsidRDefault="001B638E" w:rsidP="00A21AE4">
      <w:pPr>
        <w:pStyle w:val="Nagwek5"/>
        <w:tabs>
          <w:tab w:val="left" w:pos="0"/>
        </w:tabs>
        <w:spacing w:before="0" w:line="240" w:lineRule="auto"/>
        <w:contextualSpacing/>
        <w:jc w:val="right"/>
        <w:rPr>
          <w:rFonts w:ascii="Verdana" w:hAnsi="Verdana"/>
          <w:b/>
          <w:i/>
          <w:color w:val="auto"/>
          <w:sz w:val="18"/>
          <w:szCs w:val="18"/>
        </w:rPr>
      </w:pPr>
      <w:r w:rsidRPr="00E059DE">
        <w:rPr>
          <w:rFonts w:ascii="Verdana" w:hAnsi="Verdana"/>
          <w:i/>
          <w:color w:val="auto"/>
          <w:sz w:val="18"/>
          <w:szCs w:val="18"/>
        </w:rPr>
        <w:t>(dokument składany wraz z ofertą w oryginale)</w:t>
      </w:r>
    </w:p>
    <w:p w14:paraId="441766DD" w14:textId="56DD3745" w:rsidR="006C3C52" w:rsidRPr="00E059DE" w:rsidRDefault="001B638E" w:rsidP="008A0AF9">
      <w:pPr>
        <w:pStyle w:val="Nagwek5"/>
        <w:tabs>
          <w:tab w:val="left" w:pos="0"/>
        </w:tabs>
        <w:spacing w:before="0" w:line="240" w:lineRule="auto"/>
        <w:contextualSpacing/>
        <w:jc w:val="right"/>
        <w:rPr>
          <w:rFonts w:ascii="Verdana" w:hAnsi="Verdana"/>
          <w:b/>
          <w:i/>
          <w:color w:val="auto"/>
          <w:sz w:val="18"/>
          <w:szCs w:val="18"/>
        </w:rPr>
      </w:pPr>
      <w:r w:rsidRPr="00E059DE">
        <w:rPr>
          <w:rFonts w:ascii="Verdana" w:hAnsi="Verdana"/>
          <w:i/>
          <w:color w:val="auto"/>
          <w:sz w:val="18"/>
          <w:szCs w:val="18"/>
        </w:rPr>
        <w:t xml:space="preserve">(dla ważności oferty należy złożyć wszystkie </w:t>
      </w:r>
      <w:r w:rsidR="00E059DE" w:rsidRPr="00E059DE">
        <w:rPr>
          <w:rFonts w:ascii="Verdana" w:hAnsi="Verdana"/>
          <w:i/>
          <w:color w:val="auto"/>
          <w:sz w:val="18"/>
          <w:szCs w:val="18"/>
        </w:rPr>
        <w:t>3</w:t>
      </w:r>
      <w:r w:rsidRPr="00E059DE">
        <w:rPr>
          <w:rFonts w:ascii="Verdana" w:hAnsi="Verdana"/>
          <w:i/>
          <w:color w:val="auto"/>
          <w:sz w:val="18"/>
          <w:szCs w:val="18"/>
        </w:rPr>
        <w:t xml:space="preserve"> strony dokumentu)</w:t>
      </w:r>
    </w:p>
    <w:p w14:paraId="574F6D92" w14:textId="77777777" w:rsidR="009343FC" w:rsidRDefault="009343FC" w:rsidP="00A21AE4">
      <w:pPr>
        <w:spacing w:after="0" w:line="240" w:lineRule="auto"/>
        <w:contextualSpacing/>
        <w:jc w:val="both"/>
        <w:rPr>
          <w:rFonts w:ascii="Verdana" w:hAnsi="Verdana" w:cs="Arial"/>
          <w:i/>
          <w:sz w:val="18"/>
          <w:szCs w:val="18"/>
        </w:rPr>
      </w:pPr>
    </w:p>
    <w:p w14:paraId="7AE0B4E8" w14:textId="151B671D" w:rsidR="001B638E" w:rsidRPr="00607013" w:rsidRDefault="001B638E" w:rsidP="00A21AE4">
      <w:pPr>
        <w:spacing w:after="0" w:line="240" w:lineRule="auto"/>
        <w:contextualSpacing/>
        <w:jc w:val="both"/>
        <w:rPr>
          <w:rFonts w:ascii="Verdana" w:hAnsi="Verdana" w:cs="Arial"/>
          <w:i/>
          <w:sz w:val="18"/>
          <w:szCs w:val="18"/>
        </w:rPr>
      </w:pPr>
      <w:r w:rsidRPr="00607013">
        <w:rPr>
          <w:rFonts w:ascii="Verdana" w:hAnsi="Verdana" w:cs="Arial"/>
          <w:i/>
          <w:sz w:val="18"/>
          <w:szCs w:val="18"/>
        </w:rPr>
        <w:t>Wykonawca:</w:t>
      </w:r>
    </w:p>
    <w:p w14:paraId="19893526" w14:textId="77777777" w:rsidR="001B638E" w:rsidRPr="00607013" w:rsidRDefault="001B638E" w:rsidP="00A21AE4">
      <w:pPr>
        <w:spacing w:after="0" w:line="240" w:lineRule="auto"/>
        <w:ind w:right="5954"/>
        <w:contextualSpacing/>
        <w:jc w:val="both"/>
        <w:rPr>
          <w:rFonts w:ascii="Verdana" w:hAnsi="Verdana" w:cs="Arial"/>
          <w:i/>
          <w:sz w:val="18"/>
          <w:szCs w:val="18"/>
        </w:rPr>
      </w:pPr>
      <w:r w:rsidRPr="00607013">
        <w:rPr>
          <w:rFonts w:ascii="Verdana" w:hAnsi="Verdana" w:cs="Arial"/>
          <w:i/>
          <w:sz w:val="18"/>
          <w:szCs w:val="18"/>
        </w:rPr>
        <w:t>………………………………………………………………</w:t>
      </w:r>
    </w:p>
    <w:p w14:paraId="3FC8B8DD"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 xml:space="preserve">(pełna nazwa/firma, adres, w zależności od podmiotu: </w:t>
      </w:r>
    </w:p>
    <w:p w14:paraId="1268C9C2"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 xml:space="preserve">NIP/PESEL, KRS/CEiDG) </w:t>
      </w:r>
      <w:r w:rsidRPr="00607013">
        <w:rPr>
          <w:rFonts w:ascii="Verdana" w:hAnsi="Verdana" w:cs="Arial"/>
          <w:i/>
          <w:sz w:val="18"/>
          <w:szCs w:val="18"/>
          <w:u w:val="single"/>
        </w:rPr>
        <w:t>reprezentowany przez:</w:t>
      </w:r>
    </w:p>
    <w:p w14:paraId="5910D84A" w14:textId="77777777" w:rsidR="001B638E" w:rsidRPr="00607013" w:rsidRDefault="001B638E" w:rsidP="00A21AE4">
      <w:pPr>
        <w:spacing w:after="0" w:line="240" w:lineRule="auto"/>
        <w:ind w:right="4109"/>
        <w:contextualSpacing/>
        <w:jc w:val="both"/>
        <w:rPr>
          <w:rFonts w:ascii="Verdana" w:hAnsi="Verdana" w:cs="Arial"/>
          <w:i/>
          <w:sz w:val="18"/>
          <w:szCs w:val="18"/>
        </w:rPr>
      </w:pPr>
      <w:r w:rsidRPr="00607013">
        <w:rPr>
          <w:rFonts w:ascii="Verdana" w:hAnsi="Verdana" w:cs="Arial"/>
          <w:i/>
          <w:sz w:val="18"/>
          <w:szCs w:val="18"/>
        </w:rPr>
        <w:t>………………………………………………………………</w:t>
      </w:r>
    </w:p>
    <w:p w14:paraId="6CF184F7" w14:textId="4628169F" w:rsidR="006C3C52" w:rsidRPr="008A0AF9" w:rsidRDefault="001B638E" w:rsidP="00A21AE4">
      <w:pPr>
        <w:spacing w:after="0" w:line="240" w:lineRule="auto"/>
        <w:ind w:right="4109"/>
        <w:contextualSpacing/>
        <w:jc w:val="both"/>
        <w:rPr>
          <w:rFonts w:ascii="Verdana" w:hAnsi="Verdana"/>
          <w:i/>
          <w:sz w:val="18"/>
          <w:szCs w:val="18"/>
        </w:rPr>
      </w:pPr>
      <w:r w:rsidRPr="00607013">
        <w:rPr>
          <w:rFonts w:ascii="Verdana" w:hAnsi="Verdana" w:cs="Arial"/>
          <w:i/>
          <w:sz w:val="18"/>
          <w:szCs w:val="18"/>
        </w:rPr>
        <w:t>(imię, nazwisko, stanowisko/podstawa do reprezentacji)</w:t>
      </w:r>
    </w:p>
    <w:p w14:paraId="06DBAAFE" w14:textId="283042FC" w:rsidR="001B638E" w:rsidRPr="004B368A" w:rsidRDefault="001B638E" w:rsidP="00A21AE4">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343B9689" w14:textId="77777777" w:rsidR="001B638E" w:rsidRPr="004575A1" w:rsidRDefault="001B638E" w:rsidP="00A21AE4">
      <w:pPr>
        <w:pStyle w:val="Nagwek6"/>
        <w:spacing w:before="0" w:line="240" w:lineRule="auto"/>
        <w:contextualSpacing/>
        <w:jc w:val="center"/>
        <w:rPr>
          <w:rFonts w:ascii="Verdana" w:hAnsi="Verdana"/>
          <w:b/>
          <w:color w:val="auto"/>
          <w:sz w:val="18"/>
          <w:szCs w:val="18"/>
        </w:rPr>
      </w:pPr>
      <w:r w:rsidRPr="004575A1">
        <w:rPr>
          <w:rFonts w:ascii="Verdana" w:hAnsi="Verdana"/>
          <w:b/>
          <w:color w:val="auto"/>
          <w:sz w:val="18"/>
          <w:szCs w:val="18"/>
        </w:rPr>
        <w:t>OFERTA</w:t>
      </w:r>
    </w:p>
    <w:p w14:paraId="3407015F" w14:textId="1419549C" w:rsidR="001B638E" w:rsidRDefault="001B638E" w:rsidP="00A21AE4">
      <w:pPr>
        <w:tabs>
          <w:tab w:val="left" w:pos="360"/>
          <w:tab w:val="left" w:pos="540"/>
        </w:tabs>
        <w:spacing w:after="0" w:line="240" w:lineRule="auto"/>
        <w:contextualSpacing/>
        <w:jc w:val="both"/>
        <w:rPr>
          <w:rFonts w:ascii="Verdana" w:hAnsi="Verdana"/>
          <w:b/>
          <w:color w:val="FF0000"/>
          <w:sz w:val="10"/>
          <w:szCs w:val="10"/>
        </w:rPr>
      </w:pPr>
      <w:bookmarkStart w:id="0" w:name="_Hlk509565922"/>
    </w:p>
    <w:p w14:paraId="09528AC7" w14:textId="661FD106" w:rsidR="004575A1" w:rsidRPr="00350458" w:rsidRDefault="004575A1" w:rsidP="00A21AE4">
      <w:pPr>
        <w:spacing w:after="0" w:line="240" w:lineRule="auto"/>
        <w:contextualSpacing/>
        <w:jc w:val="both"/>
        <w:rPr>
          <w:rFonts w:ascii="Verdana" w:hAnsi="Verdana"/>
          <w:sz w:val="18"/>
          <w:szCs w:val="18"/>
        </w:rPr>
      </w:pPr>
      <w:r w:rsidRPr="00350458">
        <w:rPr>
          <w:rFonts w:ascii="Verdana" w:hAnsi="Verdana"/>
          <w:sz w:val="18"/>
          <w:szCs w:val="18"/>
        </w:rPr>
        <w:t xml:space="preserve">Nawiązując do ogłoszenia o zamówieniu pt.: </w:t>
      </w:r>
      <w:r w:rsidRPr="00350458">
        <w:rPr>
          <w:rFonts w:ascii="Verdana" w:hAnsi="Verdana"/>
          <w:b/>
          <w:sz w:val="18"/>
          <w:szCs w:val="18"/>
          <w:lang w:bidi="pl-PL"/>
        </w:rPr>
        <w:t>„</w:t>
      </w:r>
      <w:r w:rsidR="00621647">
        <w:rPr>
          <w:rFonts w:ascii="Verdana" w:hAnsi="Verdana"/>
          <w:b/>
          <w:bCs/>
          <w:sz w:val="18"/>
          <w:szCs w:val="18"/>
        </w:rPr>
        <w:t>Dostawa fabrycznie nowych olejów silnikowych oraz przekładniowych dla KWP w Lublinie</w:t>
      </w:r>
      <w:r w:rsidRPr="00350458">
        <w:rPr>
          <w:rFonts w:ascii="Verdana" w:hAnsi="Verdana"/>
          <w:b/>
          <w:bCs/>
          <w:sz w:val="18"/>
          <w:szCs w:val="18"/>
        </w:rPr>
        <w:t>”</w:t>
      </w:r>
      <w:r w:rsidRPr="00350458">
        <w:rPr>
          <w:rFonts w:ascii="Verdana" w:hAnsi="Verdana"/>
          <w:bCs/>
          <w:sz w:val="18"/>
          <w:szCs w:val="18"/>
        </w:rPr>
        <w:t xml:space="preserve"> o</w:t>
      </w:r>
      <w:r w:rsidRPr="00350458">
        <w:rPr>
          <w:rFonts w:ascii="Verdana" w:hAnsi="Verdana"/>
          <w:sz w:val="18"/>
          <w:szCs w:val="18"/>
        </w:rPr>
        <w:t>ferujemy wykonanie przedmiotu zamówienia</w:t>
      </w:r>
      <w:r w:rsidR="00FC3597">
        <w:rPr>
          <w:rFonts w:ascii="Verdana" w:hAnsi="Verdana"/>
          <w:sz w:val="18"/>
          <w:szCs w:val="18"/>
        </w:rPr>
        <w:t xml:space="preserve"> za następującą cenę ofertową brutto:</w:t>
      </w:r>
    </w:p>
    <w:p w14:paraId="2BD7257F" w14:textId="2FB64D50" w:rsidR="004575A1" w:rsidRDefault="004575A1" w:rsidP="00A21AE4">
      <w:pPr>
        <w:tabs>
          <w:tab w:val="left" w:pos="360"/>
          <w:tab w:val="left" w:pos="540"/>
        </w:tabs>
        <w:spacing w:after="0" w:line="240" w:lineRule="auto"/>
        <w:contextualSpacing/>
        <w:jc w:val="both"/>
        <w:rPr>
          <w:rFonts w:ascii="Verdana" w:hAnsi="Verdana"/>
          <w:b/>
          <w:sz w:val="18"/>
          <w:szCs w:val="18"/>
        </w:rPr>
      </w:pPr>
    </w:p>
    <w:tbl>
      <w:tblPr>
        <w:tblStyle w:val="Tabela-Siatka"/>
        <w:tblW w:w="5159" w:type="pct"/>
        <w:jc w:val="center"/>
        <w:tblLayout w:type="fixed"/>
        <w:tblLook w:val="04A0" w:firstRow="1" w:lastRow="0" w:firstColumn="1" w:lastColumn="0" w:noHBand="0" w:noVBand="1"/>
      </w:tblPr>
      <w:tblGrid>
        <w:gridCol w:w="421"/>
        <w:gridCol w:w="2687"/>
        <w:gridCol w:w="573"/>
        <w:gridCol w:w="710"/>
        <w:gridCol w:w="991"/>
        <w:gridCol w:w="1241"/>
        <w:gridCol w:w="1241"/>
        <w:gridCol w:w="1241"/>
        <w:gridCol w:w="1239"/>
      </w:tblGrid>
      <w:tr w:rsidR="009343FC" w:rsidRPr="009343FC" w14:paraId="7844641D" w14:textId="77777777" w:rsidTr="003270B8">
        <w:trPr>
          <w:jc w:val="center"/>
        </w:trPr>
        <w:tc>
          <w:tcPr>
            <w:tcW w:w="203" w:type="pct"/>
            <w:vAlign w:val="center"/>
          </w:tcPr>
          <w:p w14:paraId="1EF58809" w14:textId="7BD9C703" w:rsidR="008A0AF9" w:rsidRPr="009343FC" w:rsidRDefault="008A0AF9" w:rsidP="009343FC">
            <w:pPr>
              <w:contextualSpacing/>
              <w:jc w:val="center"/>
              <w:textAlignment w:val="top"/>
              <w:rPr>
                <w:rFonts w:ascii="Verdana" w:hAnsi="Verdana"/>
                <w:i/>
                <w:sz w:val="12"/>
                <w:szCs w:val="12"/>
              </w:rPr>
            </w:pPr>
            <w:r w:rsidRPr="009343FC">
              <w:rPr>
                <w:rFonts w:ascii="Verdana" w:hAnsi="Verdana"/>
                <w:i/>
                <w:sz w:val="12"/>
                <w:szCs w:val="12"/>
              </w:rPr>
              <w:t>l.p.</w:t>
            </w:r>
          </w:p>
        </w:tc>
        <w:tc>
          <w:tcPr>
            <w:tcW w:w="1299" w:type="pct"/>
            <w:vAlign w:val="center"/>
          </w:tcPr>
          <w:p w14:paraId="4C708767"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nazwa produktu; (specyfikacja, norma lub atest)</w:t>
            </w:r>
          </w:p>
        </w:tc>
        <w:tc>
          <w:tcPr>
            <w:tcW w:w="277" w:type="pct"/>
            <w:vAlign w:val="center"/>
          </w:tcPr>
          <w:p w14:paraId="140754DC" w14:textId="3968AFA2"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j.m.</w:t>
            </w:r>
          </w:p>
        </w:tc>
        <w:tc>
          <w:tcPr>
            <w:tcW w:w="343" w:type="pct"/>
            <w:vAlign w:val="center"/>
          </w:tcPr>
          <w:p w14:paraId="784F389C"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ilość</w:t>
            </w:r>
          </w:p>
        </w:tc>
        <w:tc>
          <w:tcPr>
            <w:tcW w:w="479" w:type="pct"/>
            <w:vAlign w:val="center"/>
          </w:tcPr>
          <w:p w14:paraId="123BBDD3" w14:textId="77777777" w:rsidR="008A0AF9" w:rsidRPr="009343FC" w:rsidRDefault="008A0AF9" w:rsidP="009343FC">
            <w:pPr>
              <w:contextualSpacing/>
              <w:jc w:val="center"/>
              <w:textAlignment w:val="top"/>
              <w:rPr>
                <w:rFonts w:ascii="Verdana" w:hAnsi="Verdana"/>
                <w:i/>
                <w:sz w:val="12"/>
                <w:szCs w:val="12"/>
              </w:rPr>
            </w:pPr>
            <w:r w:rsidRPr="009343FC">
              <w:rPr>
                <w:rFonts w:ascii="Verdana" w:hAnsi="Verdana"/>
                <w:i/>
                <w:sz w:val="12"/>
                <w:szCs w:val="12"/>
              </w:rPr>
              <w:t>wymagana maksymalna wielkość opakowania</w:t>
            </w:r>
          </w:p>
        </w:tc>
        <w:tc>
          <w:tcPr>
            <w:tcW w:w="600" w:type="pct"/>
            <w:vAlign w:val="center"/>
          </w:tcPr>
          <w:p w14:paraId="18EDF297" w14:textId="250BBA31"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producent</w:t>
            </w:r>
          </w:p>
          <w:p w14:paraId="7B804166"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i nazwa handlowa produktu</w:t>
            </w:r>
          </w:p>
        </w:tc>
        <w:tc>
          <w:tcPr>
            <w:tcW w:w="600" w:type="pct"/>
            <w:vAlign w:val="center"/>
          </w:tcPr>
          <w:p w14:paraId="0259EF41" w14:textId="0CA69571" w:rsidR="008A0AF9" w:rsidRPr="005A2C35" w:rsidRDefault="008A0AF9" w:rsidP="009343FC">
            <w:pPr>
              <w:contextualSpacing/>
              <w:jc w:val="center"/>
              <w:textAlignment w:val="top"/>
              <w:rPr>
                <w:rFonts w:ascii="Verdana" w:hAnsi="Verdana"/>
                <w:i/>
                <w:sz w:val="13"/>
                <w:szCs w:val="13"/>
              </w:rPr>
            </w:pPr>
            <w:r w:rsidRPr="005A2C35">
              <w:rPr>
                <w:rFonts w:ascii="Verdana" w:hAnsi="Verdana"/>
                <w:i/>
                <w:sz w:val="13"/>
                <w:szCs w:val="13"/>
              </w:rPr>
              <w:t>oferowana maksymalna wielkość opakowania</w:t>
            </w:r>
            <w:r w:rsidR="005A2C35" w:rsidRPr="005A2C35">
              <w:rPr>
                <w:rFonts w:ascii="Verdana" w:hAnsi="Verdana"/>
                <w:i/>
                <w:sz w:val="13"/>
                <w:szCs w:val="13"/>
              </w:rPr>
              <w:t xml:space="preserve"> w l</w:t>
            </w:r>
          </w:p>
        </w:tc>
        <w:tc>
          <w:tcPr>
            <w:tcW w:w="600" w:type="pct"/>
            <w:tcBorders>
              <w:bottom w:val="single" w:sz="4" w:space="0" w:color="auto"/>
            </w:tcBorders>
            <w:vAlign w:val="center"/>
          </w:tcPr>
          <w:p w14:paraId="4F3C3434"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cena jednostkowa netto [zł/litr]</w:t>
            </w:r>
          </w:p>
        </w:tc>
        <w:tc>
          <w:tcPr>
            <w:tcW w:w="599" w:type="pct"/>
            <w:tcBorders>
              <w:bottom w:val="single" w:sz="4" w:space="0" w:color="auto"/>
            </w:tcBorders>
            <w:vAlign w:val="center"/>
          </w:tcPr>
          <w:p w14:paraId="4889FD16" w14:textId="77777777" w:rsidR="009343FC" w:rsidRPr="009343FC" w:rsidRDefault="008A0AF9" w:rsidP="009343FC">
            <w:pPr>
              <w:contextualSpacing/>
              <w:jc w:val="center"/>
              <w:textAlignment w:val="top"/>
              <w:rPr>
                <w:rFonts w:ascii="Verdana" w:hAnsi="Verdana"/>
                <w:i/>
                <w:sz w:val="13"/>
                <w:szCs w:val="13"/>
              </w:rPr>
            </w:pPr>
            <w:r w:rsidRPr="009343FC">
              <w:rPr>
                <w:rFonts w:ascii="Verdana" w:hAnsi="Verdana"/>
                <w:i/>
                <w:sz w:val="13"/>
                <w:szCs w:val="13"/>
              </w:rPr>
              <w:t xml:space="preserve">wartość netto [zł] </w:t>
            </w:r>
          </w:p>
          <w:p w14:paraId="53AB9372" w14:textId="12086893" w:rsidR="008A0AF9" w:rsidRPr="009343FC" w:rsidRDefault="008A0AF9" w:rsidP="009343FC">
            <w:pPr>
              <w:contextualSpacing/>
              <w:jc w:val="center"/>
              <w:textAlignment w:val="top"/>
              <w:rPr>
                <w:rFonts w:ascii="Verdana" w:hAnsi="Verdana"/>
                <w:i/>
                <w:sz w:val="13"/>
                <w:szCs w:val="13"/>
              </w:rPr>
            </w:pPr>
            <w:r w:rsidRPr="009343FC">
              <w:rPr>
                <w:rFonts w:ascii="Verdana" w:hAnsi="Verdana"/>
                <w:i/>
                <w:sz w:val="13"/>
                <w:szCs w:val="13"/>
              </w:rPr>
              <w:t>(kol. 4</w:t>
            </w:r>
            <w:r w:rsidR="009343FC">
              <w:rPr>
                <w:rFonts w:ascii="Verdana" w:hAnsi="Verdana"/>
                <w:i/>
                <w:sz w:val="13"/>
                <w:szCs w:val="13"/>
              </w:rPr>
              <w:t xml:space="preserve"> </w:t>
            </w:r>
            <w:r w:rsidR="009343FC" w:rsidRPr="009343FC">
              <w:rPr>
                <w:rFonts w:ascii="Verdana" w:hAnsi="Verdana"/>
                <w:i/>
                <w:sz w:val="13"/>
                <w:szCs w:val="13"/>
              </w:rPr>
              <w:t>x</w:t>
            </w:r>
            <w:r w:rsidR="009343FC">
              <w:rPr>
                <w:rFonts w:ascii="Verdana" w:hAnsi="Verdana"/>
                <w:i/>
                <w:sz w:val="13"/>
                <w:szCs w:val="13"/>
              </w:rPr>
              <w:t xml:space="preserve"> </w:t>
            </w:r>
            <w:r w:rsidRPr="009343FC">
              <w:rPr>
                <w:rFonts w:ascii="Verdana" w:hAnsi="Verdana"/>
                <w:i/>
                <w:sz w:val="13"/>
                <w:szCs w:val="13"/>
              </w:rPr>
              <w:t>kol.8)</w:t>
            </w:r>
          </w:p>
        </w:tc>
      </w:tr>
      <w:tr w:rsidR="009343FC" w:rsidRPr="009343FC" w14:paraId="73AA436D" w14:textId="77777777" w:rsidTr="003270B8">
        <w:trPr>
          <w:jc w:val="center"/>
        </w:trPr>
        <w:tc>
          <w:tcPr>
            <w:tcW w:w="203" w:type="pct"/>
            <w:vAlign w:val="center"/>
          </w:tcPr>
          <w:p w14:paraId="72C1955B"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1</w:t>
            </w:r>
          </w:p>
        </w:tc>
        <w:tc>
          <w:tcPr>
            <w:tcW w:w="1299" w:type="pct"/>
            <w:vAlign w:val="center"/>
          </w:tcPr>
          <w:p w14:paraId="078BC8C3"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2</w:t>
            </w:r>
          </w:p>
        </w:tc>
        <w:tc>
          <w:tcPr>
            <w:tcW w:w="277" w:type="pct"/>
            <w:vAlign w:val="center"/>
          </w:tcPr>
          <w:p w14:paraId="18A18854"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3</w:t>
            </w:r>
          </w:p>
        </w:tc>
        <w:tc>
          <w:tcPr>
            <w:tcW w:w="343" w:type="pct"/>
            <w:vAlign w:val="center"/>
          </w:tcPr>
          <w:p w14:paraId="07F7CDCB"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4</w:t>
            </w:r>
          </w:p>
        </w:tc>
        <w:tc>
          <w:tcPr>
            <w:tcW w:w="479" w:type="pct"/>
            <w:vAlign w:val="center"/>
          </w:tcPr>
          <w:p w14:paraId="489E9EF7"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5</w:t>
            </w:r>
          </w:p>
        </w:tc>
        <w:tc>
          <w:tcPr>
            <w:tcW w:w="600" w:type="pct"/>
            <w:vAlign w:val="center"/>
          </w:tcPr>
          <w:p w14:paraId="084548BE"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6</w:t>
            </w:r>
          </w:p>
        </w:tc>
        <w:tc>
          <w:tcPr>
            <w:tcW w:w="600" w:type="pct"/>
            <w:vAlign w:val="center"/>
          </w:tcPr>
          <w:p w14:paraId="650460C9"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7</w:t>
            </w:r>
          </w:p>
        </w:tc>
        <w:tc>
          <w:tcPr>
            <w:tcW w:w="600" w:type="pct"/>
            <w:tcBorders>
              <w:top w:val="single" w:sz="4" w:space="0" w:color="auto"/>
              <w:bottom w:val="single" w:sz="4" w:space="0" w:color="auto"/>
              <w:right w:val="single" w:sz="4" w:space="0" w:color="auto"/>
            </w:tcBorders>
            <w:vAlign w:val="center"/>
          </w:tcPr>
          <w:p w14:paraId="7401EEF6"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8</w:t>
            </w:r>
          </w:p>
        </w:tc>
        <w:tc>
          <w:tcPr>
            <w:tcW w:w="599" w:type="pct"/>
            <w:tcBorders>
              <w:top w:val="single" w:sz="4" w:space="0" w:color="auto"/>
              <w:left w:val="single" w:sz="4" w:space="0" w:color="auto"/>
              <w:bottom w:val="single" w:sz="4" w:space="0" w:color="auto"/>
              <w:right w:val="single" w:sz="4" w:space="0" w:color="auto"/>
            </w:tcBorders>
            <w:vAlign w:val="center"/>
          </w:tcPr>
          <w:p w14:paraId="09393B72" w14:textId="77777777" w:rsidR="008A0AF9" w:rsidRPr="009343FC" w:rsidRDefault="008A0AF9" w:rsidP="009343FC">
            <w:pPr>
              <w:contextualSpacing/>
              <w:jc w:val="center"/>
              <w:textAlignment w:val="top"/>
              <w:rPr>
                <w:rFonts w:ascii="Verdana" w:hAnsi="Verdana"/>
                <w:i/>
                <w:sz w:val="14"/>
                <w:szCs w:val="14"/>
              </w:rPr>
            </w:pPr>
            <w:r w:rsidRPr="009343FC">
              <w:rPr>
                <w:rFonts w:ascii="Verdana" w:hAnsi="Verdana"/>
                <w:i/>
                <w:sz w:val="14"/>
                <w:szCs w:val="14"/>
              </w:rPr>
              <w:t>9</w:t>
            </w:r>
          </w:p>
        </w:tc>
      </w:tr>
      <w:tr w:rsidR="009343FC" w:rsidRPr="009343FC" w14:paraId="20C80E3F" w14:textId="77777777" w:rsidTr="003270B8">
        <w:trPr>
          <w:jc w:val="center"/>
        </w:trPr>
        <w:tc>
          <w:tcPr>
            <w:tcW w:w="203" w:type="pct"/>
            <w:vAlign w:val="center"/>
          </w:tcPr>
          <w:p w14:paraId="65E9A395"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w:t>
            </w:r>
          </w:p>
        </w:tc>
        <w:tc>
          <w:tcPr>
            <w:tcW w:w="1299" w:type="pct"/>
            <w:vAlign w:val="center"/>
          </w:tcPr>
          <w:p w14:paraId="65504066" w14:textId="33188844" w:rsidR="00AE6EDB" w:rsidRPr="009343FC" w:rsidRDefault="00B564A6" w:rsidP="009343FC">
            <w:pPr>
              <w:jc w:val="center"/>
              <w:rPr>
                <w:rFonts w:ascii="Verdana" w:hAnsi="Verdana" w:cs="Arial"/>
                <w:b/>
                <w:bCs/>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5W30, API SL, ACEA A5/B5,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aprobatę</w:t>
            </w:r>
          </w:p>
          <w:p w14:paraId="4F35760D" w14:textId="52C3770C" w:rsidR="000D193F" w:rsidRPr="009343FC" w:rsidRDefault="000D193F" w:rsidP="009343FC">
            <w:pPr>
              <w:jc w:val="center"/>
              <w:rPr>
                <w:rFonts w:ascii="Verdana" w:hAnsi="Verdana" w:cs="Arial"/>
                <w:b/>
                <w:sz w:val="18"/>
                <w:szCs w:val="18"/>
              </w:rPr>
            </w:pPr>
            <w:r w:rsidRPr="009343FC">
              <w:rPr>
                <w:rFonts w:ascii="Verdana" w:hAnsi="Verdana" w:cs="Arial"/>
                <w:b/>
                <w:sz w:val="18"/>
                <w:szCs w:val="18"/>
              </w:rPr>
              <w:t>Ford WSS-M2C913-D</w:t>
            </w:r>
          </w:p>
        </w:tc>
        <w:tc>
          <w:tcPr>
            <w:tcW w:w="277" w:type="pct"/>
            <w:vAlign w:val="center"/>
          </w:tcPr>
          <w:p w14:paraId="50FEB247" w14:textId="1871D24F"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60A3AAA" w14:textId="659D7F9D" w:rsidR="00AE6EDB" w:rsidRPr="009343FC" w:rsidRDefault="00AE6EDB" w:rsidP="009343FC">
            <w:pPr>
              <w:jc w:val="center"/>
              <w:rPr>
                <w:rFonts w:ascii="Verdana" w:hAnsi="Verdana" w:cs="Arial"/>
                <w:sz w:val="18"/>
                <w:szCs w:val="18"/>
              </w:rPr>
            </w:pPr>
            <w:r w:rsidRPr="009343FC">
              <w:rPr>
                <w:rFonts w:ascii="Verdana" w:hAnsi="Verdana" w:cs="Arial"/>
                <w:sz w:val="18"/>
                <w:szCs w:val="18"/>
              </w:rPr>
              <w:t>420</w:t>
            </w:r>
          </w:p>
        </w:tc>
        <w:tc>
          <w:tcPr>
            <w:tcW w:w="479" w:type="pct"/>
            <w:vAlign w:val="center"/>
          </w:tcPr>
          <w:p w14:paraId="617962AC" w14:textId="36D839E7"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08CB554D"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7B942543"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D6687AD"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6170004A"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1A039E23" w14:textId="77777777" w:rsidTr="003270B8">
        <w:trPr>
          <w:jc w:val="center"/>
        </w:trPr>
        <w:tc>
          <w:tcPr>
            <w:tcW w:w="203" w:type="pct"/>
            <w:vAlign w:val="center"/>
          </w:tcPr>
          <w:p w14:paraId="35D747ED"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w:t>
            </w:r>
          </w:p>
        </w:tc>
        <w:tc>
          <w:tcPr>
            <w:tcW w:w="1299" w:type="pct"/>
            <w:vAlign w:val="center"/>
          </w:tcPr>
          <w:p w14:paraId="1EEF1C0D" w14:textId="1F642CD7" w:rsidR="000D193F" w:rsidRPr="003270B8" w:rsidRDefault="00B564A6" w:rsidP="003270B8">
            <w:pPr>
              <w:jc w:val="center"/>
              <w:rPr>
                <w:rFonts w:ascii="Verdana" w:hAnsi="Verdana" w:cs="Arial"/>
                <w:b/>
                <w:bCs/>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5W/30, API SN/CF, ACEA C3, BMW Long Life - 04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aprobaty</w:t>
            </w:r>
            <w:r w:rsidR="003270B8">
              <w:rPr>
                <w:rFonts w:ascii="Verdana" w:hAnsi="Verdana" w:cs="Arial"/>
                <w:b/>
                <w:bCs/>
                <w:sz w:val="18"/>
                <w:szCs w:val="18"/>
              </w:rPr>
              <w:t xml:space="preserve"> </w:t>
            </w:r>
            <w:r w:rsidR="000D193F" w:rsidRPr="009343FC">
              <w:rPr>
                <w:rFonts w:ascii="Verdana" w:hAnsi="Verdana" w:cs="Arial"/>
                <w:b/>
                <w:sz w:val="18"/>
                <w:szCs w:val="18"/>
              </w:rPr>
              <w:t>GM Dexos 2 oraz MB 229.51 oraz VW 502.00/505.00</w:t>
            </w:r>
          </w:p>
        </w:tc>
        <w:tc>
          <w:tcPr>
            <w:tcW w:w="277" w:type="pct"/>
            <w:vAlign w:val="center"/>
          </w:tcPr>
          <w:p w14:paraId="5613E71A" w14:textId="01349941"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495BC1E" w14:textId="6635A00C" w:rsidR="00AE6EDB" w:rsidRPr="009343FC" w:rsidRDefault="00AE6EDB" w:rsidP="009343FC">
            <w:pPr>
              <w:jc w:val="center"/>
              <w:rPr>
                <w:rFonts w:ascii="Verdana" w:hAnsi="Verdana" w:cs="Arial"/>
                <w:sz w:val="18"/>
                <w:szCs w:val="18"/>
              </w:rPr>
            </w:pPr>
            <w:r w:rsidRPr="009343FC">
              <w:rPr>
                <w:rFonts w:ascii="Verdana" w:hAnsi="Verdana" w:cs="Arial"/>
                <w:sz w:val="18"/>
                <w:szCs w:val="18"/>
              </w:rPr>
              <w:t>9200</w:t>
            </w:r>
          </w:p>
        </w:tc>
        <w:tc>
          <w:tcPr>
            <w:tcW w:w="479" w:type="pct"/>
            <w:vAlign w:val="center"/>
          </w:tcPr>
          <w:p w14:paraId="0F5EA56A" w14:textId="5702EB31"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3CFC972B"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41402749"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552FED1E"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2AA86A52"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538FF50E" w14:textId="77777777" w:rsidTr="003270B8">
        <w:trPr>
          <w:jc w:val="center"/>
        </w:trPr>
        <w:tc>
          <w:tcPr>
            <w:tcW w:w="203" w:type="pct"/>
            <w:vAlign w:val="center"/>
          </w:tcPr>
          <w:p w14:paraId="17D67018"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3</w:t>
            </w:r>
          </w:p>
        </w:tc>
        <w:tc>
          <w:tcPr>
            <w:tcW w:w="1299" w:type="pct"/>
            <w:vAlign w:val="center"/>
          </w:tcPr>
          <w:p w14:paraId="1C69F5DF" w14:textId="77777777" w:rsidR="003270B8" w:rsidRDefault="00B564A6" w:rsidP="003270B8">
            <w:pPr>
              <w:jc w:val="center"/>
              <w:rPr>
                <w:rFonts w:ascii="Verdana" w:hAnsi="Verdana" w:cs="Arial"/>
                <w:b/>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5W/30, ACEA C3,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aprobaty</w:t>
            </w:r>
            <w:r w:rsidR="003270B8">
              <w:rPr>
                <w:rFonts w:ascii="Verdana" w:hAnsi="Verdana" w:cs="Arial"/>
                <w:b/>
                <w:bCs/>
                <w:sz w:val="18"/>
                <w:szCs w:val="18"/>
              </w:rPr>
              <w:t xml:space="preserve"> </w:t>
            </w:r>
            <w:r w:rsidR="000D193F" w:rsidRPr="009343FC">
              <w:rPr>
                <w:rFonts w:ascii="Verdana" w:hAnsi="Verdana" w:cs="Arial"/>
                <w:b/>
                <w:sz w:val="18"/>
                <w:szCs w:val="18"/>
              </w:rPr>
              <w:t xml:space="preserve">VW 504.00/507.00 </w:t>
            </w:r>
          </w:p>
          <w:p w14:paraId="18971838" w14:textId="3AB3BD17" w:rsidR="00AE6EDB" w:rsidRPr="009343FC" w:rsidRDefault="000D193F" w:rsidP="003270B8">
            <w:pPr>
              <w:jc w:val="center"/>
              <w:rPr>
                <w:rFonts w:ascii="Verdana" w:hAnsi="Verdana" w:cs="Arial"/>
                <w:b/>
                <w:bCs/>
                <w:sz w:val="18"/>
                <w:szCs w:val="18"/>
              </w:rPr>
            </w:pPr>
            <w:r w:rsidRPr="009343FC">
              <w:rPr>
                <w:rFonts w:ascii="Verdana" w:hAnsi="Verdana" w:cs="Arial"/>
                <w:b/>
                <w:sz w:val="18"/>
                <w:szCs w:val="18"/>
              </w:rPr>
              <w:t>oraz MB 229.51</w:t>
            </w:r>
          </w:p>
        </w:tc>
        <w:tc>
          <w:tcPr>
            <w:tcW w:w="277" w:type="pct"/>
            <w:vAlign w:val="center"/>
          </w:tcPr>
          <w:p w14:paraId="7788EB77" w14:textId="59E7FC92"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ABE2D3D" w14:textId="3249C96C" w:rsidR="00AE6EDB" w:rsidRPr="009343FC" w:rsidRDefault="00AE6EDB" w:rsidP="009343FC">
            <w:pPr>
              <w:jc w:val="center"/>
              <w:rPr>
                <w:rFonts w:ascii="Verdana" w:hAnsi="Verdana" w:cs="Arial"/>
                <w:sz w:val="18"/>
                <w:szCs w:val="18"/>
              </w:rPr>
            </w:pPr>
            <w:r w:rsidRPr="009343FC">
              <w:rPr>
                <w:rFonts w:ascii="Verdana" w:hAnsi="Verdana" w:cs="Arial"/>
                <w:sz w:val="18"/>
                <w:szCs w:val="18"/>
              </w:rPr>
              <w:t>3100</w:t>
            </w:r>
          </w:p>
        </w:tc>
        <w:tc>
          <w:tcPr>
            <w:tcW w:w="479" w:type="pct"/>
            <w:vAlign w:val="center"/>
          </w:tcPr>
          <w:p w14:paraId="4CDA647C" w14:textId="3289DC9B"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714DD564"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52005031"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111532C"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40B0A3FD"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4C79D6FD" w14:textId="77777777" w:rsidTr="003270B8">
        <w:trPr>
          <w:jc w:val="center"/>
        </w:trPr>
        <w:tc>
          <w:tcPr>
            <w:tcW w:w="203" w:type="pct"/>
            <w:vAlign w:val="center"/>
          </w:tcPr>
          <w:p w14:paraId="54B8F340"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4</w:t>
            </w:r>
          </w:p>
        </w:tc>
        <w:tc>
          <w:tcPr>
            <w:tcW w:w="1299" w:type="pct"/>
            <w:vAlign w:val="center"/>
          </w:tcPr>
          <w:p w14:paraId="5658BDEF" w14:textId="602E21D2" w:rsidR="00AE6EDB" w:rsidRPr="009343FC" w:rsidRDefault="00B564A6" w:rsidP="009343FC">
            <w:pPr>
              <w:jc w:val="center"/>
              <w:rPr>
                <w:rFonts w:ascii="Verdana" w:hAnsi="Verdana" w:cs="Arial"/>
                <w:b/>
                <w:bCs/>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5W40, API SM/CF, ACEA C3, Fiat 9.55535-S2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aprobatę </w:t>
            </w:r>
            <w:r w:rsidR="000D193F" w:rsidRPr="009343FC">
              <w:rPr>
                <w:rFonts w:ascii="Verdana" w:hAnsi="Verdana" w:cs="Arial"/>
                <w:b/>
                <w:sz w:val="18"/>
                <w:szCs w:val="18"/>
              </w:rPr>
              <w:t>MB 229.51</w:t>
            </w:r>
          </w:p>
        </w:tc>
        <w:tc>
          <w:tcPr>
            <w:tcW w:w="277" w:type="pct"/>
            <w:vAlign w:val="center"/>
          </w:tcPr>
          <w:p w14:paraId="257B51F1" w14:textId="33D16274"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07035568" w14:textId="53C0FEA3" w:rsidR="00AE6EDB" w:rsidRPr="009343FC" w:rsidRDefault="00AE6EDB" w:rsidP="009343FC">
            <w:pPr>
              <w:jc w:val="center"/>
              <w:rPr>
                <w:rFonts w:ascii="Verdana" w:hAnsi="Verdana" w:cs="Arial"/>
                <w:sz w:val="18"/>
                <w:szCs w:val="18"/>
              </w:rPr>
            </w:pPr>
            <w:r w:rsidRPr="009343FC">
              <w:rPr>
                <w:rFonts w:ascii="Verdana" w:hAnsi="Verdana" w:cs="Arial"/>
                <w:sz w:val="18"/>
                <w:szCs w:val="18"/>
              </w:rPr>
              <w:t>6400</w:t>
            </w:r>
          </w:p>
        </w:tc>
        <w:tc>
          <w:tcPr>
            <w:tcW w:w="479" w:type="pct"/>
            <w:vAlign w:val="center"/>
          </w:tcPr>
          <w:p w14:paraId="25F03BDE" w14:textId="10CE9A6F"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0C357943"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7A79A8FF"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28553E8B"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694D105E"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210BA0B3" w14:textId="77777777" w:rsidTr="003270B8">
        <w:trPr>
          <w:jc w:val="center"/>
        </w:trPr>
        <w:tc>
          <w:tcPr>
            <w:tcW w:w="203" w:type="pct"/>
            <w:vAlign w:val="center"/>
          </w:tcPr>
          <w:p w14:paraId="793996E0"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5</w:t>
            </w:r>
          </w:p>
        </w:tc>
        <w:tc>
          <w:tcPr>
            <w:tcW w:w="1299" w:type="pct"/>
            <w:vAlign w:val="center"/>
          </w:tcPr>
          <w:p w14:paraId="315E0FF4" w14:textId="61405EAA"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SAE 5W/30 ACEA: C4,</w:t>
            </w:r>
            <w:r w:rsidR="00B564A6" w:rsidRPr="009343FC">
              <w:rPr>
                <w:rFonts w:ascii="Verdana" w:hAnsi="Verdana" w:cs="Arial"/>
                <w:sz w:val="18"/>
                <w:szCs w:val="18"/>
              </w:rPr>
              <w:t xml:space="preserve"> </w:t>
            </w:r>
            <w:r w:rsidR="00AE6EDB" w:rsidRPr="009343FC">
              <w:rPr>
                <w:rFonts w:ascii="Verdana" w:hAnsi="Verdana" w:cs="Arial"/>
                <w:sz w:val="18"/>
                <w:szCs w:val="18"/>
              </w:rPr>
              <w:t>RN 0720</w:t>
            </w:r>
          </w:p>
        </w:tc>
        <w:tc>
          <w:tcPr>
            <w:tcW w:w="277" w:type="pct"/>
            <w:vAlign w:val="center"/>
          </w:tcPr>
          <w:p w14:paraId="0096D1CC" w14:textId="02BAD349"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34FB1D88" w14:textId="2DF59B37" w:rsidR="00AE6EDB" w:rsidRPr="009343FC" w:rsidRDefault="00AE6EDB" w:rsidP="009343FC">
            <w:pPr>
              <w:jc w:val="center"/>
              <w:rPr>
                <w:rFonts w:ascii="Verdana" w:hAnsi="Verdana" w:cs="Arial"/>
                <w:sz w:val="18"/>
                <w:szCs w:val="18"/>
              </w:rPr>
            </w:pPr>
            <w:r w:rsidRPr="009343FC">
              <w:rPr>
                <w:rFonts w:ascii="Verdana" w:hAnsi="Verdana" w:cs="Arial"/>
                <w:sz w:val="18"/>
                <w:szCs w:val="18"/>
              </w:rPr>
              <w:t>840</w:t>
            </w:r>
          </w:p>
        </w:tc>
        <w:tc>
          <w:tcPr>
            <w:tcW w:w="479" w:type="pct"/>
            <w:vAlign w:val="center"/>
          </w:tcPr>
          <w:p w14:paraId="20A8BA82" w14:textId="4793CAC1"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0407D2E0"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3B319BB4"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92F0CAF"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1D069840"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2C1D89BC" w14:textId="77777777" w:rsidTr="003270B8">
        <w:trPr>
          <w:jc w:val="center"/>
        </w:trPr>
        <w:tc>
          <w:tcPr>
            <w:tcW w:w="203" w:type="pct"/>
            <w:vAlign w:val="center"/>
          </w:tcPr>
          <w:p w14:paraId="5620B783"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6</w:t>
            </w:r>
          </w:p>
        </w:tc>
        <w:tc>
          <w:tcPr>
            <w:tcW w:w="1299" w:type="pct"/>
            <w:vAlign w:val="center"/>
          </w:tcPr>
          <w:p w14:paraId="4AD0EE5E" w14:textId="77777777" w:rsidR="003270B8" w:rsidRDefault="00133C02" w:rsidP="009343FC">
            <w:pPr>
              <w:jc w:val="center"/>
              <w:rPr>
                <w:rFonts w:ascii="Verdana" w:hAnsi="Verdana" w:cs="Arial"/>
                <w:b/>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5W40 (DIESEL), API SJ/CF,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aprobatę </w:t>
            </w:r>
            <w:r w:rsidR="009343FC" w:rsidRPr="009343FC">
              <w:rPr>
                <w:rFonts w:ascii="Verdana" w:hAnsi="Verdana" w:cs="Arial"/>
                <w:b/>
                <w:sz w:val="18"/>
                <w:szCs w:val="18"/>
              </w:rPr>
              <w:t>VW502.00/505.00</w:t>
            </w:r>
          </w:p>
          <w:p w14:paraId="402CF72E" w14:textId="5B363D0C" w:rsidR="00AE6EDB" w:rsidRPr="009343FC" w:rsidRDefault="009343FC" w:rsidP="009343FC">
            <w:pPr>
              <w:jc w:val="center"/>
              <w:rPr>
                <w:rFonts w:ascii="Verdana" w:hAnsi="Verdana" w:cs="Arial"/>
                <w:sz w:val="18"/>
                <w:szCs w:val="18"/>
              </w:rPr>
            </w:pPr>
            <w:r w:rsidRPr="009343FC">
              <w:rPr>
                <w:rFonts w:ascii="Verdana" w:hAnsi="Verdana" w:cs="Arial"/>
                <w:b/>
                <w:sz w:val="18"/>
                <w:szCs w:val="18"/>
              </w:rPr>
              <w:t>/505.01</w:t>
            </w:r>
          </w:p>
        </w:tc>
        <w:tc>
          <w:tcPr>
            <w:tcW w:w="277" w:type="pct"/>
            <w:vAlign w:val="center"/>
          </w:tcPr>
          <w:p w14:paraId="18136A58" w14:textId="54485483"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3BE36226" w14:textId="42506B51" w:rsidR="00AE6EDB" w:rsidRPr="009343FC" w:rsidRDefault="00AE6EDB" w:rsidP="009343FC">
            <w:pPr>
              <w:jc w:val="center"/>
              <w:rPr>
                <w:rFonts w:ascii="Verdana" w:hAnsi="Verdana" w:cs="Arial"/>
                <w:sz w:val="18"/>
                <w:szCs w:val="18"/>
              </w:rPr>
            </w:pPr>
            <w:r w:rsidRPr="009343FC">
              <w:rPr>
                <w:rFonts w:ascii="Verdana" w:hAnsi="Verdana" w:cs="Arial"/>
                <w:sz w:val="18"/>
                <w:szCs w:val="18"/>
              </w:rPr>
              <w:t>240</w:t>
            </w:r>
          </w:p>
        </w:tc>
        <w:tc>
          <w:tcPr>
            <w:tcW w:w="479" w:type="pct"/>
            <w:vAlign w:val="center"/>
          </w:tcPr>
          <w:p w14:paraId="1D391DC7" w14:textId="782B9F4A"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33382A32"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0CB77DE9"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665FA88"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414917A9"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54B41391" w14:textId="77777777" w:rsidTr="003270B8">
        <w:trPr>
          <w:jc w:val="center"/>
        </w:trPr>
        <w:tc>
          <w:tcPr>
            <w:tcW w:w="203" w:type="pct"/>
            <w:vAlign w:val="center"/>
          </w:tcPr>
          <w:p w14:paraId="0439B4E3"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7</w:t>
            </w:r>
          </w:p>
        </w:tc>
        <w:tc>
          <w:tcPr>
            <w:tcW w:w="1299" w:type="pct"/>
            <w:vAlign w:val="center"/>
          </w:tcPr>
          <w:p w14:paraId="34DD15CC" w14:textId="123FF3CE"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SAE10W/40, API SL/CF; ACEA:A3/B3, A3/B4, MB 229.1,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aprobatę</w:t>
            </w:r>
            <w:r w:rsidR="009343FC" w:rsidRPr="009343FC">
              <w:rPr>
                <w:rFonts w:ascii="Verdana" w:hAnsi="Verdana" w:cs="Arial"/>
                <w:b/>
                <w:bCs/>
                <w:sz w:val="18"/>
                <w:szCs w:val="18"/>
              </w:rPr>
              <w:t xml:space="preserve"> </w:t>
            </w:r>
            <w:r w:rsidR="009343FC" w:rsidRPr="009343FC">
              <w:rPr>
                <w:rFonts w:ascii="Verdana" w:hAnsi="Verdana" w:cs="Arial"/>
                <w:b/>
                <w:sz w:val="18"/>
                <w:szCs w:val="18"/>
              </w:rPr>
              <w:t>VW 505.00</w:t>
            </w:r>
          </w:p>
        </w:tc>
        <w:tc>
          <w:tcPr>
            <w:tcW w:w="277" w:type="pct"/>
            <w:vAlign w:val="center"/>
          </w:tcPr>
          <w:p w14:paraId="209A08D4" w14:textId="75DEF9E2"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0517F10" w14:textId="2231D034" w:rsidR="00AE6EDB" w:rsidRPr="009343FC" w:rsidRDefault="00AE6EDB" w:rsidP="009343FC">
            <w:pPr>
              <w:jc w:val="center"/>
              <w:rPr>
                <w:rFonts w:ascii="Verdana" w:hAnsi="Verdana" w:cs="Arial"/>
                <w:sz w:val="18"/>
                <w:szCs w:val="18"/>
              </w:rPr>
            </w:pPr>
            <w:r w:rsidRPr="009343FC">
              <w:rPr>
                <w:rFonts w:ascii="Verdana" w:hAnsi="Verdana" w:cs="Arial"/>
                <w:sz w:val="18"/>
                <w:szCs w:val="18"/>
              </w:rPr>
              <w:t>1500</w:t>
            </w:r>
          </w:p>
        </w:tc>
        <w:tc>
          <w:tcPr>
            <w:tcW w:w="479" w:type="pct"/>
            <w:vAlign w:val="center"/>
          </w:tcPr>
          <w:p w14:paraId="61845EAE" w14:textId="6FC5E108"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2E311932"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2CA060CB"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1FAE061E"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722D737A"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6F7A6D9A" w14:textId="77777777" w:rsidTr="003270B8">
        <w:trPr>
          <w:jc w:val="center"/>
        </w:trPr>
        <w:tc>
          <w:tcPr>
            <w:tcW w:w="203" w:type="pct"/>
            <w:vAlign w:val="center"/>
          </w:tcPr>
          <w:p w14:paraId="1B5F9272"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8</w:t>
            </w:r>
          </w:p>
        </w:tc>
        <w:tc>
          <w:tcPr>
            <w:tcW w:w="1299" w:type="pct"/>
            <w:vAlign w:val="center"/>
          </w:tcPr>
          <w:p w14:paraId="01D94A4F" w14:textId="72FAF6C2" w:rsidR="00133C02"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w:t>
            </w:r>
          </w:p>
          <w:p w14:paraId="3C81E10D" w14:textId="0538F570" w:rsidR="00AE6EDB" w:rsidRPr="009343FC" w:rsidRDefault="00AE6EDB" w:rsidP="009343FC">
            <w:pPr>
              <w:jc w:val="center"/>
              <w:rPr>
                <w:rFonts w:ascii="Verdana" w:hAnsi="Verdana" w:cs="Arial"/>
                <w:sz w:val="18"/>
                <w:szCs w:val="18"/>
              </w:rPr>
            </w:pPr>
            <w:r w:rsidRPr="009343FC">
              <w:rPr>
                <w:rFonts w:ascii="Verdana" w:hAnsi="Verdana" w:cs="Arial"/>
                <w:sz w:val="18"/>
                <w:szCs w:val="18"/>
              </w:rPr>
              <w:t>SAE</w:t>
            </w:r>
            <w:r w:rsidR="003270B8">
              <w:rPr>
                <w:rFonts w:ascii="Verdana" w:hAnsi="Verdana" w:cs="Arial"/>
                <w:sz w:val="18"/>
                <w:szCs w:val="18"/>
              </w:rPr>
              <w:t xml:space="preserve"> </w:t>
            </w:r>
            <w:r w:rsidRPr="009343FC">
              <w:rPr>
                <w:rFonts w:ascii="Verdana" w:hAnsi="Verdana" w:cs="Arial"/>
                <w:sz w:val="18"/>
                <w:szCs w:val="18"/>
              </w:rPr>
              <w:t>15W40, API SJ/CF, VW 505.00</w:t>
            </w:r>
          </w:p>
        </w:tc>
        <w:tc>
          <w:tcPr>
            <w:tcW w:w="277" w:type="pct"/>
            <w:vAlign w:val="center"/>
          </w:tcPr>
          <w:p w14:paraId="5DA38E0E" w14:textId="06255136"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668DA339" w14:textId="6C0D2332" w:rsidR="00AE6EDB" w:rsidRPr="009343FC" w:rsidRDefault="00AE6EDB" w:rsidP="009343FC">
            <w:pPr>
              <w:jc w:val="center"/>
              <w:rPr>
                <w:rFonts w:ascii="Verdana" w:hAnsi="Verdana" w:cs="Arial"/>
                <w:sz w:val="18"/>
                <w:szCs w:val="18"/>
              </w:rPr>
            </w:pPr>
            <w:r w:rsidRPr="009343FC">
              <w:rPr>
                <w:rFonts w:ascii="Verdana" w:hAnsi="Verdana" w:cs="Arial"/>
                <w:sz w:val="18"/>
                <w:szCs w:val="18"/>
              </w:rPr>
              <w:t>630</w:t>
            </w:r>
          </w:p>
        </w:tc>
        <w:tc>
          <w:tcPr>
            <w:tcW w:w="479" w:type="pct"/>
            <w:vAlign w:val="center"/>
          </w:tcPr>
          <w:p w14:paraId="62BBB060" w14:textId="3F71FD4D" w:rsidR="00AE6EDB" w:rsidRPr="009343FC" w:rsidRDefault="00AE6EDB" w:rsidP="009343FC">
            <w:pPr>
              <w:jc w:val="center"/>
              <w:rPr>
                <w:rFonts w:ascii="Verdana" w:hAnsi="Verdana" w:cs="Arial"/>
                <w:sz w:val="18"/>
                <w:szCs w:val="18"/>
              </w:rPr>
            </w:pPr>
            <w:r w:rsidRPr="009343FC">
              <w:rPr>
                <w:rFonts w:ascii="Verdana" w:hAnsi="Verdana" w:cs="Arial"/>
                <w:sz w:val="18"/>
                <w:szCs w:val="18"/>
              </w:rPr>
              <w:t>do 210 l</w:t>
            </w:r>
          </w:p>
        </w:tc>
        <w:tc>
          <w:tcPr>
            <w:tcW w:w="600" w:type="pct"/>
            <w:vAlign w:val="center"/>
          </w:tcPr>
          <w:p w14:paraId="556A3794"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66E30766"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2E9FBDB4"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413D8093"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2EBA5B06" w14:textId="77777777" w:rsidTr="003270B8">
        <w:trPr>
          <w:jc w:val="center"/>
        </w:trPr>
        <w:tc>
          <w:tcPr>
            <w:tcW w:w="203" w:type="pct"/>
            <w:vAlign w:val="center"/>
          </w:tcPr>
          <w:p w14:paraId="46CBA3DB"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9</w:t>
            </w:r>
          </w:p>
        </w:tc>
        <w:tc>
          <w:tcPr>
            <w:tcW w:w="1299" w:type="pct"/>
            <w:vAlign w:val="center"/>
          </w:tcPr>
          <w:p w14:paraId="0D59EC97" w14:textId="2392782C"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SAE 5W/30 ACEA: E6, E7 (DIESEL), MB 228.51</w:t>
            </w:r>
          </w:p>
        </w:tc>
        <w:tc>
          <w:tcPr>
            <w:tcW w:w="277" w:type="pct"/>
            <w:vAlign w:val="center"/>
          </w:tcPr>
          <w:p w14:paraId="4DD62323" w14:textId="60A92CB4"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2B0EDE17" w14:textId="4F0C19DE" w:rsidR="00AE6EDB" w:rsidRPr="009343FC" w:rsidRDefault="00AE6EDB" w:rsidP="009343FC">
            <w:pPr>
              <w:jc w:val="center"/>
              <w:rPr>
                <w:rFonts w:ascii="Verdana" w:hAnsi="Verdana" w:cs="Arial"/>
                <w:sz w:val="18"/>
                <w:szCs w:val="18"/>
              </w:rPr>
            </w:pPr>
            <w:r w:rsidRPr="009343FC">
              <w:rPr>
                <w:rFonts w:ascii="Verdana" w:hAnsi="Verdana" w:cs="Arial"/>
                <w:sz w:val="18"/>
                <w:szCs w:val="18"/>
              </w:rPr>
              <w:t>40</w:t>
            </w:r>
          </w:p>
        </w:tc>
        <w:tc>
          <w:tcPr>
            <w:tcW w:w="479" w:type="pct"/>
            <w:vAlign w:val="center"/>
          </w:tcPr>
          <w:p w14:paraId="746AF32A" w14:textId="2DC6DB3D" w:rsidR="00AE6EDB" w:rsidRPr="009343FC" w:rsidRDefault="00AE6EDB" w:rsidP="009343FC">
            <w:pPr>
              <w:jc w:val="center"/>
              <w:rPr>
                <w:rFonts w:ascii="Verdana" w:hAnsi="Verdana" w:cs="Arial"/>
                <w:sz w:val="18"/>
                <w:szCs w:val="18"/>
              </w:rPr>
            </w:pPr>
            <w:r w:rsidRPr="009343FC">
              <w:rPr>
                <w:rFonts w:ascii="Verdana" w:hAnsi="Verdana" w:cs="Arial"/>
                <w:sz w:val="18"/>
                <w:szCs w:val="18"/>
              </w:rPr>
              <w:t>do 5 l</w:t>
            </w:r>
          </w:p>
        </w:tc>
        <w:tc>
          <w:tcPr>
            <w:tcW w:w="600" w:type="pct"/>
            <w:vAlign w:val="center"/>
          </w:tcPr>
          <w:p w14:paraId="45FF9828"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797D00C8"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4B93F915"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06C7815C"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00F9B345" w14:textId="77777777" w:rsidTr="003270B8">
        <w:trPr>
          <w:jc w:val="center"/>
        </w:trPr>
        <w:tc>
          <w:tcPr>
            <w:tcW w:w="203" w:type="pct"/>
            <w:vAlign w:val="center"/>
          </w:tcPr>
          <w:p w14:paraId="3E42BC49"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10</w:t>
            </w:r>
          </w:p>
        </w:tc>
        <w:tc>
          <w:tcPr>
            <w:tcW w:w="1299" w:type="pct"/>
            <w:vAlign w:val="center"/>
          </w:tcPr>
          <w:p w14:paraId="213E24D2" w14:textId="1E25EA6B"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SAE 10W40, API CI-4, Mercedes 228.5</w:t>
            </w:r>
          </w:p>
        </w:tc>
        <w:tc>
          <w:tcPr>
            <w:tcW w:w="277" w:type="pct"/>
            <w:vAlign w:val="center"/>
          </w:tcPr>
          <w:p w14:paraId="68176022" w14:textId="5524D60C"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63CFDC01" w14:textId="1E493849" w:rsidR="00AE6EDB" w:rsidRPr="009343FC" w:rsidRDefault="00AE6EDB" w:rsidP="009343FC">
            <w:pPr>
              <w:jc w:val="center"/>
              <w:rPr>
                <w:rFonts w:ascii="Verdana" w:hAnsi="Verdana" w:cs="Arial"/>
                <w:sz w:val="18"/>
                <w:szCs w:val="18"/>
              </w:rPr>
            </w:pPr>
            <w:r w:rsidRPr="009343FC">
              <w:rPr>
                <w:rFonts w:ascii="Verdana" w:hAnsi="Verdana" w:cs="Arial"/>
                <w:sz w:val="18"/>
                <w:szCs w:val="18"/>
              </w:rPr>
              <w:t>160</w:t>
            </w:r>
          </w:p>
        </w:tc>
        <w:tc>
          <w:tcPr>
            <w:tcW w:w="479" w:type="pct"/>
            <w:vAlign w:val="center"/>
          </w:tcPr>
          <w:p w14:paraId="38380288" w14:textId="1AEFF3B3" w:rsidR="00AE6EDB" w:rsidRPr="009343FC" w:rsidRDefault="00AE6EDB" w:rsidP="009343FC">
            <w:pPr>
              <w:jc w:val="center"/>
              <w:rPr>
                <w:rFonts w:ascii="Verdana" w:hAnsi="Verdana" w:cs="Arial"/>
                <w:sz w:val="18"/>
                <w:szCs w:val="18"/>
              </w:rPr>
            </w:pPr>
            <w:r w:rsidRPr="009343FC">
              <w:rPr>
                <w:rFonts w:ascii="Verdana" w:hAnsi="Verdana" w:cs="Arial"/>
                <w:sz w:val="18"/>
                <w:szCs w:val="18"/>
              </w:rPr>
              <w:t>do 5 l</w:t>
            </w:r>
          </w:p>
        </w:tc>
        <w:tc>
          <w:tcPr>
            <w:tcW w:w="600" w:type="pct"/>
            <w:vAlign w:val="center"/>
          </w:tcPr>
          <w:p w14:paraId="57C5F206"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5FE2A91E"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157ED50B"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3DBFC51D"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1D686CB4" w14:textId="77777777" w:rsidTr="003270B8">
        <w:trPr>
          <w:jc w:val="center"/>
        </w:trPr>
        <w:tc>
          <w:tcPr>
            <w:tcW w:w="203" w:type="pct"/>
            <w:vAlign w:val="center"/>
          </w:tcPr>
          <w:p w14:paraId="065F075B"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11</w:t>
            </w:r>
          </w:p>
        </w:tc>
        <w:tc>
          <w:tcPr>
            <w:tcW w:w="1299" w:type="pct"/>
            <w:vAlign w:val="center"/>
          </w:tcPr>
          <w:p w14:paraId="3EB9BC61" w14:textId="45FA0E84"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silnikowy SAE 10W40, ACEA E9 </w:t>
            </w:r>
            <w:r w:rsidR="000D193F" w:rsidRPr="009343FC">
              <w:rPr>
                <w:rFonts w:ascii="Verdana" w:hAnsi="Verdana" w:cs="Arial"/>
                <w:b/>
                <w:bCs/>
                <w:sz w:val="18"/>
                <w:szCs w:val="18"/>
              </w:rPr>
              <w:t>posiadający</w:t>
            </w:r>
            <w:r w:rsidR="00AE6EDB" w:rsidRPr="009343FC">
              <w:rPr>
                <w:rFonts w:ascii="Verdana" w:hAnsi="Verdana" w:cs="Arial"/>
                <w:b/>
                <w:bCs/>
                <w:sz w:val="18"/>
                <w:szCs w:val="18"/>
              </w:rPr>
              <w:t xml:space="preserve"> aprobatę</w:t>
            </w:r>
            <w:r w:rsidR="009343FC" w:rsidRPr="009343FC">
              <w:rPr>
                <w:rFonts w:ascii="Verdana" w:hAnsi="Verdana" w:cs="Arial"/>
                <w:b/>
                <w:bCs/>
                <w:sz w:val="18"/>
                <w:szCs w:val="18"/>
              </w:rPr>
              <w:t xml:space="preserve"> </w:t>
            </w:r>
            <w:r w:rsidR="009343FC" w:rsidRPr="009343FC">
              <w:rPr>
                <w:rFonts w:ascii="Verdana" w:hAnsi="Verdana" w:cs="Arial"/>
                <w:b/>
                <w:sz w:val="18"/>
                <w:szCs w:val="18"/>
              </w:rPr>
              <w:t>MAN M3477</w:t>
            </w:r>
          </w:p>
        </w:tc>
        <w:tc>
          <w:tcPr>
            <w:tcW w:w="277" w:type="pct"/>
            <w:vAlign w:val="center"/>
          </w:tcPr>
          <w:p w14:paraId="767C9DE4" w14:textId="01347057"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25C23B9A" w14:textId="7A010BCD" w:rsidR="00AE6EDB" w:rsidRPr="009343FC" w:rsidRDefault="00AE6EDB" w:rsidP="009343FC">
            <w:pPr>
              <w:jc w:val="center"/>
              <w:rPr>
                <w:rFonts w:ascii="Verdana" w:hAnsi="Verdana" w:cs="Arial"/>
                <w:sz w:val="18"/>
                <w:szCs w:val="18"/>
              </w:rPr>
            </w:pPr>
            <w:r w:rsidRPr="009343FC">
              <w:rPr>
                <w:rFonts w:ascii="Verdana" w:hAnsi="Verdana" w:cs="Arial"/>
                <w:sz w:val="18"/>
                <w:szCs w:val="18"/>
              </w:rPr>
              <w:t>80</w:t>
            </w:r>
          </w:p>
        </w:tc>
        <w:tc>
          <w:tcPr>
            <w:tcW w:w="479" w:type="pct"/>
            <w:vAlign w:val="center"/>
          </w:tcPr>
          <w:p w14:paraId="27753B85" w14:textId="551C79CB" w:rsidR="00AE6EDB" w:rsidRPr="009343FC" w:rsidRDefault="00AE6EDB" w:rsidP="009343FC">
            <w:pPr>
              <w:jc w:val="center"/>
              <w:rPr>
                <w:rFonts w:ascii="Verdana" w:hAnsi="Verdana" w:cs="Arial"/>
                <w:sz w:val="18"/>
                <w:szCs w:val="18"/>
              </w:rPr>
            </w:pPr>
            <w:r w:rsidRPr="009343FC">
              <w:rPr>
                <w:rFonts w:ascii="Verdana" w:hAnsi="Verdana" w:cs="Arial"/>
                <w:sz w:val="18"/>
                <w:szCs w:val="18"/>
              </w:rPr>
              <w:t>do 20 l</w:t>
            </w:r>
          </w:p>
        </w:tc>
        <w:tc>
          <w:tcPr>
            <w:tcW w:w="600" w:type="pct"/>
            <w:vAlign w:val="center"/>
          </w:tcPr>
          <w:p w14:paraId="5779161C"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5B52243C"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944F97F"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662465F6"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79E133F1" w14:textId="77777777" w:rsidTr="003270B8">
        <w:trPr>
          <w:jc w:val="center"/>
        </w:trPr>
        <w:tc>
          <w:tcPr>
            <w:tcW w:w="203" w:type="pct"/>
            <w:vAlign w:val="center"/>
          </w:tcPr>
          <w:p w14:paraId="4A1F032A"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12</w:t>
            </w:r>
          </w:p>
        </w:tc>
        <w:tc>
          <w:tcPr>
            <w:tcW w:w="1299" w:type="pct"/>
            <w:vAlign w:val="center"/>
          </w:tcPr>
          <w:p w14:paraId="125E4D54" w14:textId="20D9710E" w:rsidR="00133C02"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SAE 15W40 (DIESEL), API</w:t>
            </w:r>
          </w:p>
          <w:p w14:paraId="22C950EE" w14:textId="192743BC" w:rsidR="00AE6EDB" w:rsidRPr="009343FC" w:rsidRDefault="00AE6EDB" w:rsidP="009343FC">
            <w:pPr>
              <w:jc w:val="center"/>
              <w:rPr>
                <w:rFonts w:ascii="Verdana" w:hAnsi="Verdana" w:cs="Arial"/>
                <w:sz w:val="18"/>
                <w:szCs w:val="18"/>
              </w:rPr>
            </w:pPr>
            <w:r w:rsidRPr="009343FC">
              <w:rPr>
                <w:rFonts w:ascii="Verdana" w:hAnsi="Verdana" w:cs="Arial"/>
                <w:sz w:val="18"/>
                <w:szCs w:val="18"/>
              </w:rPr>
              <w:t>CI-4, Renault RLD-2/RLD</w:t>
            </w:r>
          </w:p>
        </w:tc>
        <w:tc>
          <w:tcPr>
            <w:tcW w:w="277" w:type="pct"/>
            <w:vAlign w:val="center"/>
          </w:tcPr>
          <w:p w14:paraId="203278CE" w14:textId="53C6753F"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4B512F1B" w14:textId="152EBC06" w:rsidR="00AE6EDB" w:rsidRPr="009343FC" w:rsidRDefault="00AE6EDB" w:rsidP="009343FC">
            <w:pPr>
              <w:jc w:val="center"/>
              <w:rPr>
                <w:rFonts w:ascii="Verdana" w:hAnsi="Verdana" w:cs="Arial"/>
                <w:sz w:val="18"/>
                <w:szCs w:val="18"/>
              </w:rPr>
            </w:pPr>
            <w:r w:rsidRPr="009343FC">
              <w:rPr>
                <w:rFonts w:ascii="Verdana" w:hAnsi="Verdana" w:cs="Arial"/>
                <w:sz w:val="18"/>
                <w:szCs w:val="18"/>
              </w:rPr>
              <w:t>180</w:t>
            </w:r>
          </w:p>
        </w:tc>
        <w:tc>
          <w:tcPr>
            <w:tcW w:w="479" w:type="pct"/>
            <w:vAlign w:val="center"/>
          </w:tcPr>
          <w:p w14:paraId="04890876" w14:textId="14CD301C" w:rsidR="00AE6EDB" w:rsidRPr="009343FC" w:rsidRDefault="00AE6EDB" w:rsidP="009343FC">
            <w:pPr>
              <w:jc w:val="center"/>
              <w:rPr>
                <w:rFonts w:ascii="Verdana" w:hAnsi="Verdana" w:cs="Arial"/>
                <w:sz w:val="18"/>
                <w:szCs w:val="18"/>
              </w:rPr>
            </w:pPr>
            <w:r w:rsidRPr="009343FC">
              <w:rPr>
                <w:rFonts w:ascii="Verdana" w:hAnsi="Verdana" w:cs="Arial"/>
                <w:sz w:val="18"/>
                <w:szCs w:val="18"/>
              </w:rPr>
              <w:t>do 5 l</w:t>
            </w:r>
          </w:p>
        </w:tc>
        <w:tc>
          <w:tcPr>
            <w:tcW w:w="600" w:type="pct"/>
            <w:vAlign w:val="center"/>
          </w:tcPr>
          <w:p w14:paraId="18164EB1"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2AD59C24"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5FD3E1A0"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5E839B14" w14:textId="77777777" w:rsidR="00AE6EDB" w:rsidRPr="007B3D9F" w:rsidRDefault="00AE6EDB" w:rsidP="009343FC">
            <w:pPr>
              <w:contextualSpacing/>
              <w:jc w:val="center"/>
              <w:textAlignment w:val="top"/>
              <w:rPr>
                <w:rFonts w:ascii="Verdana" w:hAnsi="Verdana"/>
                <w:sz w:val="10"/>
                <w:szCs w:val="10"/>
              </w:rPr>
            </w:pPr>
          </w:p>
        </w:tc>
      </w:tr>
      <w:tr w:rsidR="009343FC" w:rsidRPr="009343FC" w14:paraId="2A335088" w14:textId="77777777" w:rsidTr="003270B8">
        <w:trPr>
          <w:jc w:val="center"/>
        </w:trPr>
        <w:tc>
          <w:tcPr>
            <w:tcW w:w="203" w:type="pct"/>
            <w:vAlign w:val="center"/>
          </w:tcPr>
          <w:p w14:paraId="4F92910C"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13</w:t>
            </w:r>
          </w:p>
        </w:tc>
        <w:tc>
          <w:tcPr>
            <w:tcW w:w="1299" w:type="pct"/>
            <w:vAlign w:val="center"/>
          </w:tcPr>
          <w:p w14:paraId="44D353CC" w14:textId="4B4109F1" w:rsidR="00AE6EDB"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motocyklowy SAE 20W/50, API SG</w:t>
            </w:r>
          </w:p>
        </w:tc>
        <w:tc>
          <w:tcPr>
            <w:tcW w:w="277" w:type="pct"/>
            <w:vAlign w:val="center"/>
          </w:tcPr>
          <w:p w14:paraId="7A429C29" w14:textId="7F8CE234"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686DD60A" w14:textId="3CEFF218" w:rsidR="00AE6EDB" w:rsidRPr="009343FC" w:rsidRDefault="00AE6EDB" w:rsidP="009343FC">
            <w:pPr>
              <w:jc w:val="center"/>
              <w:rPr>
                <w:rFonts w:ascii="Verdana" w:hAnsi="Verdana" w:cs="Arial"/>
                <w:sz w:val="18"/>
                <w:szCs w:val="18"/>
              </w:rPr>
            </w:pPr>
            <w:r w:rsidRPr="009343FC">
              <w:rPr>
                <w:rFonts w:ascii="Verdana" w:hAnsi="Verdana" w:cs="Arial"/>
                <w:sz w:val="18"/>
                <w:szCs w:val="18"/>
              </w:rPr>
              <w:t>7</w:t>
            </w:r>
          </w:p>
        </w:tc>
        <w:tc>
          <w:tcPr>
            <w:tcW w:w="479" w:type="pct"/>
            <w:vAlign w:val="center"/>
          </w:tcPr>
          <w:p w14:paraId="58B9354B" w14:textId="1E008EF1"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543E5B28"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773BF05C"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5180E9AA"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5990FC7E" w14:textId="77777777" w:rsidR="00AE6EDB" w:rsidRPr="007B3D9F" w:rsidRDefault="00AE6EDB" w:rsidP="009343FC">
            <w:pPr>
              <w:contextualSpacing/>
              <w:jc w:val="center"/>
              <w:textAlignment w:val="top"/>
              <w:rPr>
                <w:rFonts w:ascii="Verdana" w:hAnsi="Verdana"/>
                <w:sz w:val="10"/>
                <w:szCs w:val="10"/>
              </w:rPr>
            </w:pPr>
          </w:p>
        </w:tc>
      </w:tr>
      <w:tr w:rsidR="00E059DE" w:rsidRPr="009343FC" w14:paraId="436F2288" w14:textId="77777777" w:rsidTr="00E059DE">
        <w:trPr>
          <w:jc w:val="center"/>
        </w:trPr>
        <w:tc>
          <w:tcPr>
            <w:tcW w:w="5000" w:type="pct"/>
            <w:gridSpan w:val="9"/>
            <w:tcBorders>
              <w:right w:val="single" w:sz="4" w:space="0" w:color="auto"/>
            </w:tcBorders>
            <w:vAlign w:val="center"/>
          </w:tcPr>
          <w:p w14:paraId="5D273027" w14:textId="3DAFA48C" w:rsidR="00E059DE" w:rsidRPr="00E059DE" w:rsidRDefault="00E059DE" w:rsidP="00E059DE">
            <w:pPr>
              <w:pStyle w:val="Nagwek5"/>
              <w:tabs>
                <w:tab w:val="left" w:pos="0"/>
              </w:tabs>
              <w:spacing w:before="0"/>
              <w:contextualSpacing/>
              <w:jc w:val="right"/>
              <w:outlineLvl w:val="4"/>
              <w:rPr>
                <w:rFonts w:ascii="Verdana" w:hAnsi="Verdana"/>
                <w:b/>
                <w:i/>
                <w:color w:val="auto"/>
                <w:sz w:val="18"/>
                <w:szCs w:val="18"/>
              </w:rPr>
            </w:pPr>
            <w:r w:rsidRPr="004575A1">
              <w:rPr>
                <w:rFonts w:ascii="Verdana" w:hAnsi="Verdana"/>
                <w:b/>
                <w:color w:val="auto"/>
                <w:sz w:val="18"/>
                <w:szCs w:val="18"/>
              </w:rPr>
              <w:lastRenderedPageBreak/>
              <w:t xml:space="preserve">Załącznik nr </w:t>
            </w:r>
            <w:r w:rsidRPr="00E059DE">
              <w:rPr>
                <w:rFonts w:ascii="Verdana" w:hAnsi="Verdana"/>
                <w:b/>
                <w:color w:val="auto"/>
                <w:sz w:val="18"/>
                <w:szCs w:val="18"/>
              </w:rPr>
              <w:t xml:space="preserve">1 strona 2 z 3 </w:t>
            </w:r>
          </w:p>
        </w:tc>
      </w:tr>
      <w:tr w:rsidR="007B7001" w:rsidRPr="009343FC" w14:paraId="2D19D02A" w14:textId="77777777" w:rsidTr="003270B8">
        <w:trPr>
          <w:jc w:val="center"/>
        </w:trPr>
        <w:tc>
          <w:tcPr>
            <w:tcW w:w="203" w:type="pct"/>
            <w:vAlign w:val="center"/>
          </w:tcPr>
          <w:p w14:paraId="3B7C165C" w14:textId="64791F1C" w:rsidR="007B7001" w:rsidRPr="009343FC" w:rsidRDefault="007B7001" w:rsidP="007B7001">
            <w:pPr>
              <w:contextualSpacing/>
              <w:jc w:val="center"/>
              <w:textAlignment w:val="top"/>
              <w:rPr>
                <w:rFonts w:ascii="Verdana" w:hAnsi="Verdana"/>
                <w:sz w:val="15"/>
                <w:szCs w:val="15"/>
              </w:rPr>
            </w:pPr>
            <w:r w:rsidRPr="009343FC">
              <w:rPr>
                <w:rFonts w:ascii="Verdana" w:hAnsi="Verdana"/>
                <w:i/>
                <w:sz w:val="12"/>
                <w:szCs w:val="12"/>
              </w:rPr>
              <w:t>l.p.</w:t>
            </w:r>
          </w:p>
        </w:tc>
        <w:tc>
          <w:tcPr>
            <w:tcW w:w="1299" w:type="pct"/>
            <w:vAlign w:val="center"/>
          </w:tcPr>
          <w:p w14:paraId="2272A622" w14:textId="15AB6112" w:rsidR="007B7001" w:rsidRPr="009343FC" w:rsidRDefault="007B7001" w:rsidP="007B7001">
            <w:pPr>
              <w:jc w:val="center"/>
              <w:rPr>
                <w:rFonts w:ascii="Verdana" w:hAnsi="Verdana" w:cs="Arial"/>
                <w:sz w:val="18"/>
                <w:szCs w:val="18"/>
              </w:rPr>
            </w:pPr>
            <w:r w:rsidRPr="009343FC">
              <w:rPr>
                <w:rFonts w:ascii="Verdana" w:hAnsi="Verdana"/>
                <w:i/>
                <w:sz w:val="14"/>
                <w:szCs w:val="14"/>
              </w:rPr>
              <w:t>nazwa produktu; (specyfikacja, norma lub atest)</w:t>
            </w:r>
          </w:p>
        </w:tc>
        <w:tc>
          <w:tcPr>
            <w:tcW w:w="277" w:type="pct"/>
            <w:vAlign w:val="center"/>
          </w:tcPr>
          <w:p w14:paraId="235C309C" w14:textId="6AB7B898" w:rsidR="007B7001" w:rsidRPr="009343FC" w:rsidRDefault="007B7001" w:rsidP="007B7001">
            <w:pPr>
              <w:jc w:val="center"/>
              <w:rPr>
                <w:rFonts w:ascii="Verdana" w:hAnsi="Verdana" w:cs="Arial"/>
                <w:sz w:val="18"/>
                <w:szCs w:val="18"/>
              </w:rPr>
            </w:pPr>
            <w:r w:rsidRPr="009343FC">
              <w:rPr>
                <w:rFonts w:ascii="Verdana" w:hAnsi="Verdana"/>
                <w:i/>
                <w:sz w:val="14"/>
                <w:szCs w:val="14"/>
              </w:rPr>
              <w:t>j.m.</w:t>
            </w:r>
          </w:p>
        </w:tc>
        <w:tc>
          <w:tcPr>
            <w:tcW w:w="343" w:type="pct"/>
            <w:vAlign w:val="center"/>
          </w:tcPr>
          <w:p w14:paraId="22C18460" w14:textId="25317CE2" w:rsidR="007B7001" w:rsidRPr="009343FC" w:rsidRDefault="007B7001" w:rsidP="007B7001">
            <w:pPr>
              <w:jc w:val="center"/>
              <w:rPr>
                <w:rFonts w:ascii="Verdana" w:hAnsi="Verdana" w:cs="Arial"/>
                <w:sz w:val="18"/>
                <w:szCs w:val="18"/>
              </w:rPr>
            </w:pPr>
            <w:r w:rsidRPr="009343FC">
              <w:rPr>
                <w:rFonts w:ascii="Verdana" w:hAnsi="Verdana"/>
                <w:i/>
                <w:sz w:val="14"/>
                <w:szCs w:val="14"/>
              </w:rPr>
              <w:t>ilość</w:t>
            </w:r>
          </w:p>
        </w:tc>
        <w:tc>
          <w:tcPr>
            <w:tcW w:w="479" w:type="pct"/>
            <w:vAlign w:val="center"/>
          </w:tcPr>
          <w:p w14:paraId="75001716" w14:textId="76909F86" w:rsidR="007B7001" w:rsidRPr="009343FC" w:rsidRDefault="007B7001" w:rsidP="007B7001">
            <w:pPr>
              <w:jc w:val="center"/>
              <w:rPr>
                <w:rFonts w:ascii="Verdana" w:hAnsi="Verdana" w:cs="Arial"/>
                <w:sz w:val="18"/>
                <w:szCs w:val="18"/>
              </w:rPr>
            </w:pPr>
            <w:r w:rsidRPr="009343FC">
              <w:rPr>
                <w:rFonts w:ascii="Verdana" w:hAnsi="Verdana"/>
                <w:i/>
                <w:sz w:val="12"/>
                <w:szCs w:val="12"/>
              </w:rPr>
              <w:t>wymagana maksymalna wielkość opakowania</w:t>
            </w:r>
          </w:p>
        </w:tc>
        <w:tc>
          <w:tcPr>
            <w:tcW w:w="600" w:type="pct"/>
            <w:vAlign w:val="center"/>
          </w:tcPr>
          <w:p w14:paraId="2544C514" w14:textId="77777777" w:rsidR="007B7001" w:rsidRPr="009343FC" w:rsidRDefault="007B7001" w:rsidP="007B7001">
            <w:pPr>
              <w:contextualSpacing/>
              <w:jc w:val="center"/>
              <w:textAlignment w:val="top"/>
              <w:rPr>
                <w:rFonts w:ascii="Verdana" w:hAnsi="Verdana"/>
                <w:i/>
                <w:sz w:val="14"/>
                <w:szCs w:val="14"/>
              </w:rPr>
            </w:pPr>
            <w:r w:rsidRPr="009343FC">
              <w:rPr>
                <w:rFonts w:ascii="Verdana" w:hAnsi="Verdana"/>
                <w:i/>
                <w:sz w:val="14"/>
                <w:szCs w:val="14"/>
              </w:rPr>
              <w:t>producent</w:t>
            </w:r>
          </w:p>
          <w:p w14:paraId="1F829A62" w14:textId="5A494B3C"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i nazwa handlowa produktu</w:t>
            </w:r>
          </w:p>
        </w:tc>
        <w:tc>
          <w:tcPr>
            <w:tcW w:w="600" w:type="pct"/>
            <w:vAlign w:val="center"/>
          </w:tcPr>
          <w:p w14:paraId="706970F3" w14:textId="3C5FCB32" w:rsidR="007B7001" w:rsidRPr="009343FC" w:rsidRDefault="005A2C35" w:rsidP="007B7001">
            <w:pPr>
              <w:contextualSpacing/>
              <w:jc w:val="center"/>
              <w:textAlignment w:val="top"/>
              <w:rPr>
                <w:rFonts w:ascii="Verdana" w:hAnsi="Verdana"/>
                <w:sz w:val="18"/>
                <w:szCs w:val="18"/>
              </w:rPr>
            </w:pPr>
            <w:r w:rsidRPr="005A2C35">
              <w:rPr>
                <w:rFonts w:ascii="Verdana" w:hAnsi="Verdana"/>
                <w:i/>
                <w:sz w:val="13"/>
                <w:szCs w:val="13"/>
              </w:rPr>
              <w:t>oferowana maksymalna wielkość opakowania w l</w:t>
            </w:r>
          </w:p>
        </w:tc>
        <w:tc>
          <w:tcPr>
            <w:tcW w:w="600" w:type="pct"/>
            <w:tcBorders>
              <w:top w:val="single" w:sz="4" w:space="0" w:color="auto"/>
              <w:bottom w:val="single" w:sz="4" w:space="0" w:color="auto"/>
              <w:right w:val="single" w:sz="4" w:space="0" w:color="auto"/>
            </w:tcBorders>
            <w:vAlign w:val="center"/>
          </w:tcPr>
          <w:p w14:paraId="181F01D5" w14:textId="24A1601F"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cena jednostkowa netto [zł/litr]</w:t>
            </w:r>
          </w:p>
        </w:tc>
        <w:tc>
          <w:tcPr>
            <w:tcW w:w="599" w:type="pct"/>
            <w:tcBorders>
              <w:top w:val="single" w:sz="4" w:space="0" w:color="auto"/>
              <w:left w:val="single" w:sz="4" w:space="0" w:color="auto"/>
              <w:bottom w:val="single" w:sz="4" w:space="0" w:color="auto"/>
              <w:right w:val="single" w:sz="4" w:space="0" w:color="auto"/>
            </w:tcBorders>
            <w:vAlign w:val="center"/>
          </w:tcPr>
          <w:p w14:paraId="5DF15296" w14:textId="77777777" w:rsidR="007B7001" w:rsidRPr="009343FC" w:rsidRDefault="007B7001" w:rsidP="007B7001">
            <w:pPr>
              <w:contextualSpacing/>
              <w:jc w:val="center"/>
              <w:textAlignment w:val="top"/>
              <w:rPr>
                <w:rFonts w:ascii="Verdana" w:hAnsi="Verdana"/>
                <w:i/>
                <w:sz w:val="13"/>
                <w:szCs w:val="13"/>
              </w:rPr>
            </w:pPr>
            <w:r w:rsidRPr="009343FC">
              <w:rPr>
                <w:rFonts w:ascii="Verdana" w:hAnsi="Verdana"/>
                <w:i/>
                <w:sz w:val="13"/>
                <w:szCs w:val="13"/>
              </w:rPr>
              <w:t xml:space="preserve">wartość netto [zł] </w:t>
            </w:r>
          </w:p>
          <w:p w14:paraId="7895FD0D" w14:textId="0DFA2FB8"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3"/>
                <w:szCs w:val="13"/>
              </w:rPr>
              <w:t>(kol. 4</w:t>
            </w:r>
            <w:r>
              <w:rPr>
                <w:rFonts w:ascii="Verdana" w:hAnsi="Verdana"/>
                <w:i/>
                <w:sz w:val="13"/>
                <w:szCs w:val="13"/>
              </w:rPr>
              <w:t xml:space="preserve"> </w:t>
            </w:r>
            <w:r w:rsidRPr="009343FC">
              <w:rPr>
                <w:rFonts w:ascii="Verdana" w:hAnsi="Verdana"/>
                <w:i/>
                <w:sz w:val="13"/>
                <w:szCs w:val="13"/>
              </w:rPr>
              <w:t>x</w:t>
            </w:r>
            <w:r>
              <w:rPr>
                <w:rFonts w:ascii="Verdana" w:hAnsi="Verdana"/>
                <w:i/>
                <w:sz w:val="13"/>
                <w:szCs w:val="13"/>
              </w:rPr>
              <w:t xml:space="preserve"> </w:t>
            </w:r>
            <w:r w:rsidRPr="009343FC">
              <w:rPr>
                <w:rFonts w:ascii="Verdana" w:hAnsi="Verdana"/>
                <w:i/>
                <w:sz w:val="13"/>
                <w:szCs w:val="13"/>
              </w:rPr>
              <w:t>kol.8)</w:t>
            </w:r>
          </w:p>
        </w:tc>
      </w:tr>
      <w:tr w:rsidR="007B7001" w:rsidRPr="009343FC" w14:paraId="6C18A914" w14:textId="77777777" w:rsidTr="003270B8">
        <w:trPr>
          <w:jc w:val="center"/>
        </w:trPr>
        <w:tc>
          <w:tcPr>
            <w:tcW w:w="203" w:type="pct"/>
            <w:vAlign w:val="center"/>
          </w:tcPr>
          <w:p w14:paraId="004491E4" w14:textId="5205568C" w:rsidR="007B7001" w:rsidRPr="009343FC" w:rsidRDefault="007B7001" w:rsidP="007B7001">
            <w:pPr>
              <w:contextualSpacing/>
              <w:jc w:val="center"/>
              <w:textAlignment w:val="top"/>
              <w:rPr>
                <w:rFonts w:ascii="Verdana" w:hAnsi="Verdana"/>
                <w:sz w:val="15"/>
                <w:szCs w:val="15"/>
              </w:rPr>
            </w:pPr>
            <w:r w:rsidRPr="009343FC">
              <w:rPr>
                <w:rFonts w:ascii="Verdana" w:hAnsi="Verdana"/>
                <w:i/>
                <w:sz w:val="14"/>
                <w:szCs w:val="14"/>
              </w:rPr>
              <w:t>1</w:t>
            </w:r>
          </w:p>
        </w:tc>
        <w:tc>
          <w:tcPr>
            <w:tcW w:w="1299" w:type="pct"/>
            <w:vAlign w:val="center"/>
          </w:tcPr>
          <w:p w14:paraId="619D94AB" w14:textId="31D6153F" w:rsidR="007B7001" w:rsidRPr="009343FC" w:rsidRDefault="007B7001" w:rsidP="007B7001">
            <w:pPr>
              <w:jc w:val="center"/>
              <w:rPr>
                <w:rFonts w:ascii="Verdana" w:hAnsi="Verdana" w:cs="Arial"/>
                <w:sz w:val="18"/>
                <w:szCs w:val="18"/>
              </w:rPr>
            </w:pPr>
            <w:r w:rsidRPr="009343FC">
              <w:rPr>
                <w:rFonts w:ascii="Verdana" w:hAnsi="Verdana"/>
                <w:i/>
                <w:sz w:val="14"/>
                <w:szCs w:val="14"/>
              </w:rPr>
              <w:t>2</w:t>
            </w:r>
          </w:p>
        </w:tc>
        <w:tc>
          <w:tcPr>
            <w:tcW w:w="277" w:type="pct"/>
            <w:vAlign w:val="center"/>
          </w:tcPr>
          <w:p w14:paraId="755D50D7" w14:textId="7CF9EA4C" w:rsidR="007B7001" w:rsidRPr="009343FC" w:rsidRDefault="007B7001" w:rsidP="007B7001">
            <w:pPr>
              <w:jc w:val="center"/>
              <w:rPr>
                <w:rFonts w:ascii="Verdana" w:hAnsi="Verdana" w:cs="Arial"/>
                <w:sz w:val="18"/>
                <w:szCs w:val="18"/>
              </w:rPr>
            </w:pPr>
            <w:r w:rsidRPr="009343FC">
              <w:rPr>
                <w:rFonts w:ascii="Verdana" w:hAnsi="Verdana"/>
                <w:i/>
                <w:sz w:val="14"/>
                <w:szCs w:val="14"/>
              </w:rPr>
              <w:t>3</w:t>
            </w:r>
          </w:p>
        </w:tc>
        <w:tc>
          <w:tcPr>
            <w:tcW w:w="343" w:type="pct"/>
            <w:vAlign w:val="center"/>
          </w:tcPr>
          <w:p w14:paraId="17F345D7" w14:textId="1A9E72B4" w:rsidR="007B7001" w:rsidRPr="009343FC" w:rsidRDefault="007B7001" w:rsidP="007B7001">
            <w:pPr>
              <w:jc w:val="center"/>
              <w:rPr>
                <w:rFonts w:ascii="Verdana" w:hAnsi="Verdana" w:cs="Arial"/>
                <w:sz w:val="18"/>
                <w:szCs w:val="18"/>
              </w:rPr>
            </w:pPr>
            <w:r w:rsidRPr="009343FC">
              <w:rPr>
                <w:rFonts w:ascii="Verdana" w:hAnsi="Verdana"/>
                <w:i/>
                <w:sz w:val="14"/>
                <w:szCs w:val="14"/>
              </w:rPr>
              <w:t>4</w:t>
            </w:r>
          </w:p>
        </w:tc>
        <w:tc>
          <w:tcPr>
            <w:tcW w:w="479" w:type="pct"/>
            <w:vAlign w:val="center"/>
          </w:tcPr>
          <w:p w14:paraId="6ACAF4C9" w14:textId="4BA31811" w:rsidR="007B7001" w:rsidRPr="009343FC" w:rsidRDefault="007B7001" w:rsidP="007B7001">
            <w:pPr>
              <w:jc w:val="center"/>
              <w:rPr>
                <w:rFonts w:ascii="Verdana" w:hAnsi="Verdana" w:cs="Arial"/>
                <w:sz w:val="18"/>
                <w:szCs w:val="18"/>
              </w:rPr>
            </w:pPr>
            <w:r w:rsidRPr="009343FC">
              <w:rPr>
                <w:rFonts w:ascii="Verdana" w:hAnsi="Verdana"/>
                <w:i/>
                <w:sz w:val="14"/>
                <w:szCs w:val="14"/>
              </w:rPr>
              <w:t>5</w:t>
            </w:r>
          </w:p>
        </w:tc>
        <w:tc>
          <w:tcPr>
            <w:tcW w:w="600" w:type="pct"/>
            <w:vAlign w:val="center"/>
          </w:tcPr>
          <w:p w14:paraId="071DBF41" w14:textId="4ADF1240"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6</w:t>
            </w:r>
          </w:p>
        </w:tc>
        <w:tc>
          <w:tcPr>
            <w:tcW w:w="600" w:type="pct"/>
            <w:vAlign w:val="center"/>
          </w:tcPr>
          <w:p w14:paraId="1B3EDA63" w14:textId="6ACC056D"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7</w:t>
            </w:r>
          </w:p>
        </w:tc>
        <w:tc>
          <w:tcPr>
            <w:tcW w:w="600" w:type="pct"/>
            <w:tcBorders>
              <w:top w:val="single" w:sz="4" w:space="0" w:color="auto"/>
              <w:bottom w:val="single" w:sz="4" w:space="0" w:color="auto"/>
              <w:right w:val="single" w:sz="4" w:space="0" w:color="auto"/>
            </w:tcBorders>
            <w:vAlign w:val="center"/>
          </w:tcPr>
          <w:p w14:paraId="554CBD2A" w14:textId="2FF9212F"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8</w:t>
            </w:r>
          </w:p>
        </w:tc>
        <w:tc>
          <w:tcPr>
            <w:tcW w:w="599" w:type="pct"/>
            <w:tcBorders>
              <w:top w:val="single" w:sz="4" w:space="0" w:color="auto"/>
              <w:left w:val="single" w:sz="4" w:space="0" w:color="auto"/>
              <w:bottom w:val="single" w:sz="4" w:space="0" w:color="auto"/>
              <w:right w:val="single" w:sz="4" w:space="0" w:color="auto"/>
            </w:tcBorders>
            <w:vAlign w:val="center"/>
          </w:tcPr>
          <w:p w14:paraId="7C01CCBF" w14:textId="037AC1D9" w:rsidR="007B7001" w:rsidRPr="009343FC" w:rsidRDefault="007B7001" w:rsidP="007B7001">
            <w:pPr>
              <w:contextualSpacing/>
              <w:jc w:val="center"/>
              <w:textAlignment w:val="top"/>
              <w:rPr>
                <w:rFonts w:ascii="Verdana" w:hAnsi="Verdana"/>
                <w:sz w:val="18"/>
                <w:szCs w:val="18"/>
              </w:rPr>
            </w:pPr>
            <w:r w:rsidRPr="009343FC">
              <w:rPr>
                <w:rFonts w:ascii="Verdana" w:hAnsi="Verdana"/>
                <w:i/>
                <w:sz w:val="14"/>
                <w:szCs w:val="14"/>
              </w:rPr>
              <w:t>9</w:t>
            </w:r>
          </w:p>
        </w:tc>
      </w:tr>
      <w:tr w:rsidR="009343FC" w:rsidRPr="007B3D9F" w14:paraId="2F35B0B7" w14:textId="77777777" w:rsidTr="003270B8">
        <w:trPr>
          <w:jc w:val="center"/>
        </w:trPr>
        <w:tc>
          <w:tcPr>
            <w:tcW w:w="203" w:type="pct"/>
            <w:vAlign w:val="center"/>
          </w:tcPr>
          <w:p w14:paraId="2A6AD7FA"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14</w:t>
            </w:r>
          </w:p>
        </w:tc>
        <w:tc>
          <w:tcPr>
            <w:tcW w:w="1299" w:type="pct"/>
            <w:vAlign w:val="center"/>
          </w:tcPr>
          <w:p w14:paraId="08AF96E4" w14:textId="50D2F43C" w:rsidR="00133C02" w:rsidRPr="009343FC" w:rsidRDefault="00133C02"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SAE 30,</w:t>
            </w:r>
          </w:p>
          <w:p w14:paraId="5FEC649D" w14:textId="7CA2B2BA" w:rsidR="00AE6EDB" w:rsidRPr="009343FC" w:rsidRDefault="00AE6EDB" w:rsidP="009343FC">
            <w:pPr>
              <w:jc w:val="center"/>
              <w:rPr>
                <w:rFonts w:ascii="Verdana" w:hAnsi="Verdana" w:cs="Arial"/>
                <w:sz w:val="18"/>
                <w:szCs w:val="18"/>
              </w:rPr>
            </w:pPr>
            <w:r w:rsidRPr="009343FC">
              <w:rPr>
                <w:rFonts w:ascii="Verdana" w:hAnsi="Verdana" w:cs="Arial"/>
                <w:sz w:val="18"/>
                <w:szCs w:val="18"/>
              </w:rPr>
              <w:t>API SG/CD</w:t>
            </w:r>
          </w:p>
        </w:tc>
        <w:tc>
          <w:tcPr>
            <w:tcW w:w="277" w:type="pct"/>
            <w:vAlign w:val="center"/>
          </w:tcPr>
          <w:p w14:paraId="0ADCD03A" w14:textId="5ACED4E8"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42CF7D8" w14:textId="5C275A3C" w:rsidR="00AE6EDB" w:rsidRPr="009343FC" w:rsidRDefault="00AE6EDB" w:rsidP="009343FC">
            <w:pPr>
              <w:jc w:val="center"/>
              <w:rPr>
                <w:rFonts w:ascii="Verdana" w:hAnsi="Verdana" w:cs="Arial"/>
                <w:sz w:val="18"/>
                <w:szCs w:val="18"/>
              </w:rPr>
            </w:pPr>
            <w:r w:rsidRPr="009343FC">
              <w:rPr>
                <w:rFonts w:ascii="Verdana" w:hAnsi="Verdana" w:cs="Arial"/>
                <w:sz w:val="18"/>
                <w:szCs w:val="18"/>
              </w:rPr>
              <w:t>22</w:t>
            </w:r>
          </w:p>
        </w:tc>
        <w:tc>
          <w:tcPr>
            <w:tcW w:w="479" w:type="pct"/>
            <w:vAlign w:val="center"/>
          </w:tcPr>
          <w:p w14:paraId="5C2CEAD7" w14:textId="5E2D6288"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423A1DFC"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4A9D2B42"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0A914D3C"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034CAA80"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74A15986" w14:textId="77777777" w:rsidTr="003270B8">
        <w:trPr>
          <w:jc w:val="center"/>
        </w:trPr>
        <w:tc>
          <w:tcPr>
            <w:tcW w:w="203" w:type="pct"/>
            <w:vAlign w:val="center"/>
          </w:tcPr>
          <w:p w14:paraId="39C92983"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15</w:t>
            </w:r>
          </w:p>
        </w:tc>
        <w:tc>
          <w:tcPr>
            <w:tcW w:w="1299" w:type="pct"/>
            <w:vAlign w:val="center"/>
          </w:tcPr>
          <w:p w14:paraId="754A4693" w14:textId="4562C649" w:rsidR="00AE6EDB"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silnikowy do agregatu SAE 10W/30, API SG/CD</w:t>
            </w:r>
          </w:p>
        </w:tc>
        <w:tc>
          <w:tcPr>
            <w:tcW w:w="277" w:type="pct"/>
            <w:vAlign w:val="center"/>
          </w:tcPr>
          <w:p w14:paraId="3D827A40" w14:textId="4BCAB766"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198C509" w14:textId="6CBD8FA1" w:rsidR="00AE6EDB" w:rsidRPr="009343FC" w:rsidRDefault="00AE6EDB" w:rsidP="009343FC">
            <w:pPr>
              <w:jc w:val="center"/>
              <w:rPr>
                <w:rFonts w:ascii="Verdana" w:hAnsi="Verdana" w:cs="Arial"/>
                <w:sz w:val="18"/>
                <w:szCs w:val="18"/>
              </w:rPr>
            </w:pPr>
            <w:r w:rsidRPr="009343FC">
              <w:rPr>
                <w:rFonts w:ascii="Verdana" w:hAnsi="Verdana" w:cs="Arial"/>
                <w:sz w:val="18"/>
                <w:szCs w:val="18"/>
              </w:rPr>
              <w:t>20</w:t>
            </w:r>
          </w:p>
        </w:tc>
        <w:tc>
          <w:tcPr>
            <w:tcW w:w="479" w:type="pct"/>
            <w:vAlign w:val="center"/>
          </w:tcPr>
          <w:p w14:paraId="6CCBD7AA" w14:textId="5155B172"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631D7616"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7C482865"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74294F0"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5058AAE8"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1B6A00D6" w14:textId="77777777" w:rsidTr="003270B8">
        <w:trPr>
          <w:jc w:val="center"/>
        </w:trPr>
        <w:tc>
          <w:tcPr>
            <w:tcW w:w="203" w:type="pct"/>
            <w:vAlign w:val="center"/>
          </w:tcPr>
          <w:p w14:paraId="6CF46250"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16</w:t>
            </w:r>
          </w:p>
        </w:tc>
        <w:tc>
          <w:tcPr>
            <w:tcW w:w="1299" w:type="pct"/>
            <w:vAlign w:val="center"/>
          </w:tcPr>
          <w:p w14:paraId="4568F5D6" w14:textId="77777777" w:rsidR="003270B8"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półsyntetyczny do silników dwusuwowych </w:t>
            </w:r>
          </w:p>
          <w:p w14:paraId="766C81FB" w14:textId="752C73F2" w:rsidR="00AE6EDB" w:rsidRPr="009343FC" w:rsidRDefault="00AE6EDB" w:rsidP="009343FC">
            <w:pPr>
              <w:jc w:val="center"/>
              <w:rPr>
                <w:rFonts w:ascii="Verdana" w:hAnsi="Verdana" w:cs="Arial"/>
                <w:sz w:val="18"/>
                <w:szCs w:val="18"/>
              </w:rPr>
            </w:pPr>
            <w:r w:rsidRPr="009343FC">
              <w:rPr>
                <w:rFonts w:ascii="Verdana" w:hAnsi="Verdana" w:cs="Arial"/>
                <w:sz w:val="18"/>
                <w:szCs w:val="18"/>
              </w:rPr>
              <w:t>API TC</w:t>
            </w:r>
          </w:p>
        </w:tc>
        <w:tc>
          <w:tcPr>
            <w:tcW w:w="277" w:type="pct"/>
            <w:vAlign w:val="center"/>
          </w:tcPr>
          <w:p w14:paraId="3BC3822E" w14:textId="3AEAAC35"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665EC43" w14:textId="3F3BF98A" w:rsidR="00AE6EDB" w:rsidRPr="009343FC" w:rsidRDefault="00AE6EDB" w:rsidP="009343FC">
            <w:pPr>
              <w:jc w:val="center"/>
              <w:rPr>
                <w:rFonts w:ascii="Verdana" w:hAnsi="Verdana" w:cs="Arial"/>
                <w:sz w:val="18"/>
                <w:szCs w:val="18"/>
              </w:rPr>
            </w:pPr>
            <w:r w:rsidRPr="009343FC">
              <w:rPr>
                <w:rFonts w:ascii="Verdana" w:hAnsi="Verdana" w:cs="Arial"/>
                <w:sz w:val="18"/>
                <w:szCs w:val="18"/>
              </w:rPr>
              <w:t>40</w:t>
            </w:r>
          </w:p>
        </w:tc>
        <w:tc>
          <w:tcPr>
            <w:tcW w:w="479" w:type="pct"/>
            <w:vAlign w:val="center"/>
          </w:tcPr>
          <w:p w14:paraId="1F25A01B" w14:textId="76884042"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017BF684"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0BACDD1B"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01AAFC4D"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179DCA63"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4BBC6198" w14:textId="77777777" w:rsidTr="003270B8">
        <w:trPr>
          <w:jc w:val="center"/>
        </w:trPr>
        <w:tc>
          <w:tcPr>
            <w:tcW w:w="203" w:type="pct"/>
            <w:vAlign w:val="center"/>
          </w:tcPr>
          <w:p w14:paraId="4CAEE1CD"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17</w:t>
            </w:r>
          </w:p>
        </w:tc>
        <w:tc>
          <w:tcPr>
            <w:tcW w:w="1299" w:type="pct"/>
            <w:vAlign w:val="center"/>
          </w:tcPr>
          <w:p w14:paraId="41376D08" w14:textId="47F08CF2" w:rsidR="0029784E"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do silników zaburtowych</w:t>
            </w:r>
          </w:p>
          <w:p w14:paraId="255E8B18" w14:textId="15B7A4BC" w:rsidR="00AE6EDB" w:rsidRPr="009343FC" w:rsidRDefault="00AE6EDB" w:rsidP="009343FC">
            <w:pPr>
              <w:jc w:val="center"/>
              <w:rPr>
                <w:rFonts w:ascii="Verdana" w:hAnsi="Verdana" w:cs="Arial"/>
                <w:sz w:val="18"/>
                <w:szCs w:val="18"/>
              </w:rPr>
            </w:pPr>
            <w:r w:rsidRPr="009343FC">
              <w:rPr>
                <w:rFonts w:ascii="Verdana" w:hAnsi="Verdana" w:cs="Arial"/>
                <w:sz w:val="18"/>
                <w:szCs w:val="18"/>
              </w:rPr>
              <w:t>NMMA TC-W3</w:t>
            </w:r>
          </w:p>
        </w:tc>
        <w:tc>
          <w:tcPr>
            <w:tcW w:w="277" w:type="pct"/>
            <w:vAlign w:val="center"/>
          </w:tcPr>
          <w:p w14:paraId="370AEB44" w14:textId="57DD3329"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38F0577C" w14:textId="7AE10C41" w:rsidR="00AE6EDB" w:rsidRPr="009343FC" w:rsidRDefault="00AE6EDB" w:rsidP="009343FC">
            <w:pPr>
              <w:jc w:val="center"/>
              <w:rPr>
                <w:rFonts w:ascii="Verdana" w:hAnsi="Verdana" w:cs="Arial"/>
                <w:sz w:val="18"/>
                <w:szCs w:val="18"/>
              </w:rPr>
            </w:pPr>
            <w:r w:rsidRPr="009343FC">
              <w:rPr>
                <w:rFonts w:ascii="Verdana" w:hAnsi="Verdana" w:cs="Arial"/>
                <w:sz w:val="18"/>
                <w:szCs w:val="18"/>
              </w:rPr>
              <w:t>60</w:t>
            </w:r>
          </w:p>
        </w:tc>
        <w:tc>
          <w:tcPr>
            <w:tcW w:w="479" w:type="pct"/>
            <w:vAlign w:val="center"/>
          </w:tcPr>
          <w:p w14:paraId="77590A55" w14:textId="75C726F7" w:rsidR="00AE6EDB" w:rsidRPr="009343FC" w:rsidRDefault="00AE6EDB" w:rsidP="009343FC">
            <w:pPr>
              <w:jc w:val="center"/>
              <w:rPr>
                <w:rFonts w:ascii="Verdana" w:hAnsi="Verdana" w:cs="Arial"/>
                <w:sz w:val="18"/>
                <w:szCs w:val="18"/>
              </w:rPr>
            </w:pPr>
            <w:r w:rsidRPr="009343FC">
              <w:rPr>
                <w:rFonts w:ascii="Verdana" w:hAnsi="Verdana" w:cs="Arial"/>
                <w:sz w:val="18"/>
                <w:szCs w:val="18"/>
              </w:rPr>
              <w:t>do 5 l</w:t>
            </w:r>
          </w:p>
        </w:tc>
        <w:tc>
          <w:tcPr>
            <w:tcW w:w="600" w:type="pct"/>
            <w:vAlign w:val="center"/>
          </w:tcPr>
          <w:p w14:paraId="2DEE5A5D"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2C0D6273"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1886A641"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00A4C23D"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0EB4A63B" w14:textId="77777777" w:rsidTr="003270B8">
        <w:trPr>
          <w:jc w:val="center"/>
        </w:trPr>
        <w:tc>
          <w:tcPr>
            <w:tcW w:w="203" w:type="pct"/>
            <w:vAlign w:val="center"/>
          </w:tcPr>
          <w:p w14:paraId="14F8F058"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18</w:t>
            </w:r>
          </w:p>
        </w:tc>
        <w:tc>
          <w:tcPr>
            <w:tcW w:w="1299" w:type="pct"/>
            <w:vAlign w:val="center"/>
          </w:tcPr>
          <w:p w14:paraId="1E31B330" w14:textId="6068021D" w:rsidR="00AE6EDB"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do silników zaburtowych SAE10W/30, API SJ, NMMA FC-W</w:t>
            </w:r>
          </w:p>
        </w:tc>
        <w:tc>
          <w:tcPr>
            <w:tcW w:w="277" w:type="pct"/>
            <w:vAlign w:val="center"/>
          </w:tcPr>
          <w:p w14:paraId="73B404A3" w14:textId="5C0097CA"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5C22D700" w14:textId="26A013C0" w:rsidR="00AE6EDB" w:rsidRPr="009343FC" w:rsidRDefault="00AE6EDB" w:rsidP="009343FC">
            <w:pPr>
              <w:jc w:val="center"/>
              <w:rPr>
                <w:rFonts w:ascii="Verdana" w:hAnsi="Verdana" w:cs="Arial"/>
                <w:sz w:val="18"/>
                <w:szCs w:val="18"/>
              </w:rPr>
            </w:pPr>
            <w:r w:rsidRPr="009343FC">
              <w:rPr>
                <w:rFonts w:ascii="Verdana" w:hAnsi="Verdana" w:cs="Arial"/>
                <w:sz w:val="18"/>
                <w:szCs w:val="18"/>
              </w:rPr>
              <w:t>25</w:t>
            </w:r>
          </w:p>
        </w:tc>
        <w:tc>
          <w:tcPr>
            <w:tcW w:w="479" w:type="pct"/>
            <w:vAlign w:val="center"/>
          </w:tcPr>
          <w:p w14:paraId="3F9F0985" w14:textId="120D77AB"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533D0A15"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67B8AE81"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330B73C4"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5964E511"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688A7CBE" w14:textId="77777777" w:rsidTr="003270B8">
        <w:trPr>
          <w:jc w:val="center"/>
        </w:trPr>
        <w:tc>
          <w:tcPr>
            <w:tcW w:w="203" w:type="pct"/>
            <w:vAlign w:val="center"/>
          </w:tcPr>
          <w:p w14:paraId="4359CBDF" w14:textId="77777777"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19</w:t>
            </w:r>
          </w:p>
        </w:tc>
        <w:tc>
          <w:tcPr>
            <w:tcW w:w="1299" w:type="pct"/>
            <w:vAlign w:val="center"/>
          </w:tcPr>
          <w:p w14:paraId="4E90FCDE" w14:textId="6DCAD459" w:rsidR="00AE6EDB" w:rsidRPr="009343FC" w:rsidRDefault="0029784E" w:rsidP="003270B8">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do manualnej skrzyni biegów</w:t>
            </w:r>
            <w:r w:rsidR="003270B8">
              <w:rPr>
                <w:rFonts w:ascii="Verdana" w:hAnsi="Verdana" w:cs="Arial"/>
                <w:sz w:val="18"/>
                <w:szCs w:val="18"/>
              </w:rPr>
              <w:t xml:space="preserve"> </w:t>
            </w:r>
            <w:r w:rsidR="00AE6EDB" w:rsidRPr="009343FC">
              <w:rPr>
                <w:rFonts w:ascii="Verdana" w:hAnsi="Verdana" w:cs="Arial"/>
                <w:sz w:val="18"/>
                <w:szCs w:val="18"/>
              </w:rPr>
              <w:t>API GL-4 SAE 75W</w:t>
            </w:r>
          </w:p>
        </w:tc>
        <w:tc>
          <w:tcPr>
            <w:tcW w:w="277" w:type="pct"/>
            <w:vAlign w:val="center"/>
          </w:tcPr>
          <w:p w14:paraId="2B41C1DE" w14:textId="1DCC0FCE"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14B726BC" w14:textId="66226339" w:rsidR="00AE6EDB" w:rsidRPr="009343FC" w:rsidRDefault="00AE6EDB" w:rsidP="009343FC">
            <w:pPr>
              <w:jc w:val="center"/>
              <w:rPr>
                <w:rFonts w:ascii="Verdana" w:hAnsi="Verdana" w:cs="Arial"/>
                <w:sz w:val="18"/>
                <w:szCs w:val="18"/>
              </w:rPr>
            </w:pPr>
            <w:r w:rsidRPr="009343FC">
              <w:rPr>
                <w:rFonts w:ascii="Verdana" w:hAnsi="Verdana" w:cs="Arial"/>
                <w:sz w:val="18"/>
                <w:szCs w:val="18"/>
              </w:rPr>
              <w:t>60</w:t>
            </w:r>
          </w:p>
        </w:tc>
        <w:tc>
          <w:tcPr>
            <w:tcW w:w="479" w:type="pct"/>
            <w:vAlign w:val="center"/>
          </w:tcPr>
          <w:p w14:paraId="5155BFE8" w14:textId="70CF2CFE"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61AFF74E"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36AF44E0"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CF22189"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6FFD6EA4"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61C91EE5" w14:textId="77777777" w:rsidTr="003270B8">
        <w:trPr>
          <w:jc w:val="center"/>
        </w:trPr>
        <w:tc>
          <w:tcPr>
            <w:tcW w:w="203" w:type="pct"/>
            <w:vAlign w:val="center"/>
          </w:tcPr>
          <w:p w14:paraId="7F599FE5" w14:textId="4E61FCD8"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20</w:t>
            </w:r>
          </w:p>
        </w:tc>
        <w:tc>
          <w:tcPr>
            <w:tcW w:w="1299" w:type="pct"/>
            <w:vAlign w:val="center"/>
          </w:tcPr>
          <w:p w14:paraId="2C5815AC" w14:textId="7A2CD7AB" w:rsidR="00AE6EDB" w:rsidRPr="009343FC" w:rsidRDefault="0029784E" w:rsidP="003270B8">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przekładniowy syntetyczny API GL-4 lub wyższa,</w:t>
            </w:r>
            <w:r w:rsidR="003270B8">
              <w:rPr>
                <w:rFonts w:ascii="Verdana" w:hAnsi="Verdana" w:cs="Arial"/>
                <w:sz w:val="18"/>
                <w:szCs w:val="18"/>
              </w:rPr>
              <w:t xml:space="preserve"> </w:t>
            </w:r>
            <w:r w:rsidR="00AE6EDB" w:rsidRPr="009343FC">
              <w:rPr>
                <w:rFonts w:ascii="Verdana" w:hAnsi="Verdana" w:cs="Arial"/>
                <w:sz w:val="18"/>
                <w:szCs w:val="18"/>
              </w:rPr>
              <w:t>SAE 75W, MB 235.10</w:t>
            </w:r>
          </w:p>
        </w:tc>
        <w:tc>
          <w:tcPr>
            <w:tcW w:w="277" w:type="pct"/>
            <w:vAlign w:val="center"/>
          </w:tcPr>
          <w:p w14:paraId="4A442D3E" w14:textId="38870922"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3488817C" w14:textId="50455D92" w:rsidR="00AE6EDB" w:rsidRPr="009343FC" w:rsidRDefault="00AE6EDB" w:rsidP="009343FC">
            <w:pPr>
              <w:jc w:val="center"/>
              <w:rPr>
                <w:rFonts w:ascii="Verdana" w:hAnsi="Verdana" w:cs="Arial"/>
                <w:sz w:val="18"/>
                <w:szCs w:val="18"/>
              </w:rPr>
            </w:pPr>
            <w:r w:rsidRPr="009343FC">
              <w:rPr>
                <w:rFonts w:ascii="Verdana" w:hAnsi="Verdana" w:cs="Arial"/>
                <w:sz w:val="18"/>
                <w:szCs w:val="18"/>
              </w:rPr>
              <w:t>40</w:t>
            </w:r>
          </w:p>
        </w:tc>
        <w:tc>
          <w:tcPr>
            <w:tcW w:w="479" w:type="pct"/>
            <w:vAlign w:val="center"/>
          </w:tcPr>
          <w:p w14:paraId="73DC4357" w14:textId="4FA6DAB1"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641063E1"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63D49191"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6CE157EA"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1BF6AFF6"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2F2F3A90" w14:textId="77777777" w:rsidTr="003270B8">
        <w:trPr>
          <w:jc w:val="center"/>
        </w:trPr>
        <w:tc>
          <w:tcPr>
            <w:tcW w:w="203" w:type="pct"/>
            <w:vAlign w:val="center"/>
          </w:tcPr>
          <w:p w14:paraId="453BC0F3" w14:textId="1507D0F0"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21</w:t>
            </w:r>
          </w:p>
        </w:tc>
        <w:tc>
          <w:tcPr>
            <w:tcW w:w="1299" w:type="pct"/>
            <w:vAlign w:val="center"/>
          </w:tcPr>
          <w:p w14:paraId="0F769EC5" w14:textId="23AC5CA0" w:rsidR="0029784E"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przekładniowy syntetyczny</w:t>
            </w:r>
          </w:p>
          <w:p w14:paraId="2065F86E" w14:textId="60FE1B9F" w:rsidR="00AE6EDB" w:rsidRPr="009343FC" w:rsidRDefault="00AE6EDB" w:rsidP="009343FC">
            <w:pPr>
              <w:jc w:val="center"/>
              <w:rPr>
                <w:rFonts w:ascii="Verdana" w:hAnsi="Verdana" w:cs="Arial"/>
                <w:sz w:val="18"/>
                <w:szCs w:val="18"/>
              </w:rPr>
            </w:pPr>
            <w:r w:rsidRPr="009343FC">
              <w:rPr>
                <w:rFonts w:ascii="Verdana" w:hAnsi="Verdana" w:cs="Arial"/>
                <w:sz w:val="18"/>
                <w:szCs w:val="18"/>
              </w:rPr>
              <w:t>API GL-5 SAE 75W85</w:t>
            </w:r>
          </w:p>
        </w:tc>
        <w:tc>
          <w:tcPr>
            <w:tcW w:w="277" w:type="pct"/>
            <w:vAlign w:val="center"/>
          </w:tcPr>
          <w:p w14:paraId="02F858C0" w14:textId="2F763924"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0C71677D" w14:textId="1023780B" w:rsidR="00AE6EDB" w:rsidRPr="009343FC" w:rsidRDefault="00AE6EDB" w:rsidP="009343FC">
            <w:pPr>
              <w:jc w:val="center"/>
              <w:rPr>
                <w:rFonts w:ascii="Verdana" w:hAnsi="Verdana" w:cs="Arial"/>
                <w:sz w:val="18"/>
                <w:szCs w:val="18"/>
              </w:rPr>
            </w:pPr>
            <w:r w:rsidRPr="009343FC">
              <w:rPr>
                <w:rFonts w:ascii="Verdana" w:hAnsi="Verdana" w:cs="Arial"/>
                <w:sz w:val="18"/>
                <w:szCs w:val="18"/>
              </w:rPr>
              <w:t>20</w:t>
            </w:r>
          </w:p>
        </w:tc>
        <w:tc>
          <w:tcPr>
            <w:tcW w:w="479" w:type="pct"/>
            <w:vAlign w:val="center"/>
          </w:tcPr>
          <w:p w14:paraId="759BE08E" w14:textId="75711D40"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7802969E"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165923D0"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74BF9224"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74565607"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0F1C2A4B" w14:textId="77777777" w:rsidTr="003270B8">
        <w:trPr>
          <w:jc w:val="center"/>
        </w:trPr>
        <w:tc>
          <w:tcPr>
            <w:tcW w:w="203" w:type="pct"/>
            <w:vAlign w:val="center"/>
          </w:tcPr>
          <w:p w14:paraId="15ECF354" w14:textId="2D26F8E8"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22</w:t>
            </w:r>
          </w:p>
        </w:tc>
        <w:tc>
          <w:tcPr>
            <w:tcW w:w="1299" w:type="pct"/>
            <w:vAlign w:val="center"/>
          </w:tcPr>
          <w:p w14:paraId="265AFF1C" w14:textId="77777777" w:rsidR="003270B8"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 xml:space="preserve">lej przekładniowy syntetyczny API GL-5 </w:t>
            </w:r>
          </w:p>
          <w:p w14:paraId="3E3F9A95" w14:textId="255AC597" w:rsidR="00AE6EDB" w:rsidRPr="009343FC" w:rsidRDefault="00AE6EDB" w:rsidP="009343FC">
            <w:pPr>
              <w:jc w:val="center"/>
              <w:rPr>
                <w:rFonts w:ascii="Verdana" w:hAnsi="Verdana" w:cs="Arial"/>
                <w:sz w:val="18"/>
                <w:szCs w:val="18"/>
              </w:rPr>
            </w:pPr>
            <w:r w:rsidRPr="009343FC">
              <w:rPr>
                <w:rFonts w:ascii="Verdana" w:hAnsi="Verdana" w:cs="Arial"/>
                <w:sz w:val="18"/>
                <w:szCs w:val="18"/>
              </w:rPr>
              <w:t>SAE 75W90</w:t>
            </w:r>
          </w:p>
        </w:tc>
        <w:tc>
          <w:tcPr>
            <w:tcW w:w="277" w:type="pct"/>
            <w:vAlign w:val="center"/>
          </w:tcPr>
          <w:p w14:paraId="291A2165" w14:textId="657AE11C"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6A7FDC4E" w14:textId="3BC0F4D8" w:rsidR="00AE6EDB" w:rsidRPr="009343FC" w:rsidRDefault="00AE6EDB" w:rsidP="009343FC">
            <w:pPr>
              <w:jc w:val="center"/>
              <w:rPr>
                <w:rFonts w:ascii="Verdana" w:hAnsi="Verdana" w:cs="Arial"/>
                <w:sz w:val="18"/>
                <w:szCs w:val="18"/>
              </w:rPr>
            </w:pPr>
            <w:r w:rsidRPr="009343FC">
              <w:rPr>
                <w:rFonts w:ascii="Verdana" w:hAnsi="Verdana" w:cs="Arial"/>
                <w:sz w:val="18"/>
                <w:szCs w:val="18"/>
              </w:rPr>
              <w:t>520</w:t>
            </w:r>
          </w:p>
        </w:tc>
        <w:tc>
          <w:tcPr>
            <w:tcW w:w="479" w:type="pct"/>
            <w:vAlign w:val="center"/>
          </w:tcPr>
          <w:p w14:paraId="46339A84" w14:textId="21E00E9E" w:rsidR="00AE6EDB" w:rsidRPr="009343FC" w:rsidRDefault="00AE6EDB" w:rsidP="009343FC">
            <w:pPr>
              <w:jc w:val="center"/>
              <w:rPr>
                <w:rFonts w:ascii="Verdana" w:hAnsi="Verdana" w:cs="Arial"/>
                <w:sz w:val="18"/>
                <w:szCs w:val="18"/>
              </w:rPr>
            </w:pPr>
            <w:r w:rsidRPr="009343FC">
              <w:rPr>
                <w:rFonts w:ascii="Verdana" w:hAnsi="Verdana" w:cs="Arial"/>
                <w:sz w:val="18"/>
                <w:szCs w:val="18"/>
              </w:rPr>
              <w:t>do 20 l</w:t>
            </w:r>
          </w:p>
        </w:tc>
        <w:tc>
          <w:tcPr>
            <w:tcW w:w="600" w:type="pct"/>
            <w:vAlign w:val="center"/>
          </w:tcPr>
          <w:p w14:paraId="44BB8F4C"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6A752C2D"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2C2CA4D3"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47BBEA66"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3ED4B9AA" w14:textId="77777777" w:rsidTr="003270B8">
        <w:trPr>
          <w:jc w:val="center"/>
        </w:trPr>
        <w:tc>
          <w:tcPr>
            <w:tcW w:w="203" w:type="pct"/>
            <w:vAlign w:val="center"/>
          </w:tcPr>
          <w:p w14:paraId="679CEB35" w14:textId="49132804"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23</w:t>
            </w:r>
          </w:p>
        </w:tc>
        <w:tc>
          <w:tcPr>
            <w:tcW w:w="1299" w:type="pct"/>
            <w:vAlign w:val="center"/>
          </w:tcPr>
          <w:p w14:paraId="1DE2A4F8" w14:textId="266A2A03" w:rsidR="0029784E"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przekładniowy mineralny</w:t>
            </w:r>
          </w:p>
          <w:p w14:paraId="09F82E98" w14:textId="306E98A4" w:rsidR="00AE6EDB" w:rsidRPr="009343FC" w:rsidRDefault="00AE6EDB" w:rsidP="009343FC">
            <w:pPr>
              <w:jc w:val="center"/>
              <w:rPr>
                <w:rFonts w:ascii="Verdana" w:hAnsi="Verdana" w:cs="Arial"/>
                <w:sz w:val="18"/>
                <w:szCs w:val="18"/>
              </w:rPr>
            </w:pPr>
            <w:r w:rsidRPr="009343FC">
              <w:rPr>
                <w:rFonts w:ascii="Verdana" w:hAnsi="Verdana" w:cs="Arial"/>
                <w:sz w:val="18"/>
                <w:szCs w:val="18"/>
              </w:rPr>
              <w:t>API GL-5 SAE 80W90</w:t>
            </w:r>
          </w:p>
        </w:tc>
        <w:tc>
          <w:tcPr>
            <w:tcW w:w="277" w:type="pct"/>
            <w:vAlign w:val="center"/>
          </w:tcPr>
          <w:p w14:paraId="112024A2" w14:textId="361AD081"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192A2329" w14:textId="747DDACE" w:rsidR="00AE6EDB" w:rsidRPr="009343FC" w:rsidRDefault="00AE6EDB" w:rsidP="009343FC">
            <w:pPr>
              <w:jc w:val="center"/>
              <w:rPr>
                <w:rFonts w:ascii="Verdana" w:hAnsi="Verdana" w:cs="Arial"/>
                <w:sz w:val="18"/>
                <w:szCs w:val="18"/>
              </w:rPr>
            </w:pPr>
            <w:r w:rsidRPr="009343FC">
              <w:rPr>
                <w:rFonts w:ascii="Verdana" w:hAnsi="Verdana" w:cs="Arial"/>
                <w:sz w:val="18"/>
                <w:szCs w:val="18"/>
              </w:rPr>
              <w:t>100</w:t>
            </w:r>
          </w:p>
        </w:tc>
        <w:tc>
          <w:tcPr>
            <w:tcW w:w="479" w:type="pct"/>
            <w:vAlign w:val="center"/>
          </w:tcPr>
          <w:p w14:paraId="00939A3D" w14:textId="5A9FA09C" w:rsidR="00AE6EDB" w:rsidRPr="009343FC" w:rsidRDefault="00AE6EDB" w:rsidP="009343FC">
            <w:pPr>
              <w:jc w:val="center"/>
              <w:rPr>
                <w:rFonts w:ascii="Verdana" w:hAnsi="Verdana" w:cs="Arial"/>
                <w:sz w:val="18"/>
                <w:szCs w:val="18"/>
              </w:rPr>
            </w:pPr>
            <w:r w:rsidRPr="009343FC">
              <w:rPr>
                <w:rFonts w:ascii="Verdana" w:hAnsi="Verdana" w:cs="Arial"/>
                <w:sz w:val="18"/>
                <w:szCs w:val="18"/>
              </w:rPr>
              <w:t>do 5 l</w:t>
            </w:r>
          </w:p>
        </w:tc>
        <w:tc>
          <w:tcPr>
            <w:tcW w:w="600" w:type="pct"/>
            <w:vAlign w:val="center"/>
          </w:tcPr>
          <w:p w14:paraId="3990CE6F"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034C3B9D"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1E97B953"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3DAD5CFA"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481656C7" w14:textId="77777777" w:rsidTr="003270B8">
        <w:trPr>
          <w:jc w:val="center"/>
        </w:trPr>
        <w:tc>
          <w:tcPr>
            <w:tcW w:w="203" w:type="pct"/>
            <w:vAlign w:val="center"/>
          </w:tcPr>
          <w:p w14:paraId="5E2D9E53" w14:textId="4D09421D"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24</w:t>
            </w:r>
          </w:p>
        </w:tc>
        <w:tc>
          <w:tcPr>
            <w:tcW w:w="1299" w:type="pct"/>
            <w:vAlign w:val="center"/>
          </w:tcPr>
          <w:p w14:paraId="171FBD7B" w14:textId="106889F7" w:rsidR="00AE6EDB"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przekładniowy półsyntetyczny do motocyklowych skrzyń biegów SAE 10W40</w:t>
            </w:r>
          </w:p>
        </w:tc>
        <w:tc>
          <w:tcPr>
            <w:tcW w:w="277" w:type="pct"/>
            <w:vAlign w:val="center"/>
          </w:tcPr>
          <w:p w14:paraId="37B4DDAB" w14:textId="3DBDBCD4"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30A8B5A0" w14:textId="1B4016F6" w:rsidR="00AE6EDB" w:rsidRPr="009343FC" w:rsidRDefault="00AE6EDB" w:rsidP="009343FC">
            <w:pPr>
              <w:jc w:val="center"/>
              <w:rPr>
                <w:rFonts w:ascii="Verdana" w:hAnsi="Verdana" w:cs="Arial"/>
                <w:sz w:val="18"/>
                <w:szCs w:val="18"/>
              </w:rPr>
            </w:pPr>
            <w:r w:rsidRPr="009343FC">
              <w:rPr>
                <w:rFonts w:ascii="Verdana" w:hAnsi="Verdana" w:cs="Arial"/>
                <w:sz w:val="18"/>
                <w:szCs w:val="18"/>
              </w:rPr>
              <w:t>60</w:t>
            </w:r>
          </w:p>
        </w:tc>
        <w:tc>
          <w:tcPr>
            <w:tcW w:w="479" w:type="pct"/>
            <w:vAlign w:val="center"/>
          </w:tcPr>
          <w:p w14:paraId="534C800F" w14:textId="28A225FC"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38D99D7C"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0F7B7651"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0E76B3DB"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7ADE9566"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4593EF77" w14:textId="77777777" w:rsidTr="003270B8">
        <w:trPr>
          <w:jc w:val="center"/>
        </w:trPr>
        <w:tc>
          <w:tcPr>
            <w:tcW w:w="203" w:type="pct"/>
            <w:vAlign w:val="center"/>
          </w:tcPr>
          <w:p w14:paraId="40793311" w14:textId="0D29F789" w:rsidR="00AE6EDB" w:rsidRPr="009343FC" w:rsidRDefault="00AE6EDB" w:rsidP="009343FC">
            <w:pPr>
              <w:contextualSpacing/>
              <w:jc w:val="center"/>
              <w:textAlignment w:val="top"/>
              <w:rPr>
                <w:rFonts w:ascii="Verdana" w:hAnsi="Verdana"/>
                <w:sz w:val="15"/>
                <w:szCs w:val="15"/>
              </w:rPr>
            </w:pPr>
            <w:r w:rsidRPr="009343FC">
              <w:rPr>
                <w:rFonts w:ascii="Verdana" w:hAnsi="Verdana"/>
                <w:sz w:val="15"/>
                <w:szCs w:val="15"/>
              </w:rPr>
              <w:t>25</w:t>
            </w:r>
          </w:p>
        </w:tc>
        <w:tc>
          <w:tcPr>
            <w:tcW w:w="1299" w:type="pct"/>
            <w:vAlign w:val="center"/>
          </w:tcPr>
          <w:p w14:paraId="04A8F3B0" w14:textId="4AD2C6A2" w:rsidR="00AE6EDB"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do układów wspomagania ATF II D</w:t>
            </w:r>
          </w:p>
        </w:tc>
        <w:tc>
          <w:tcPr>
            <w:tcW w:w="277" w:type="pct"/>
            <w:vAlign w:val="center"/>
          </w:tcPr>
          <w:p w14:paraId="6099589D" w14:textId="3301F44C"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75E96948" w14:textId="04BD943E" w:rsidR="00AE6EDB" w:rsidRPr="009343FC" w:rsidRDefault="00AE6EDB" w:rsidP="009343FC">
            <w:pPr>
              <w:jc w:val="center"/>
              <w:rPr>
                <w:rFonts w:ascii="Verdana" w:hAnsi="Verdana" w:cs="Arial"/>
                <w:sz w:val="18"/>
                <w:szCs w:val="18"/>
              </w:rPr>
            </w:pPr>
            <w:r w:rsidRPr="009343FC">
              <w:rPr>
                <w:rFonts w:ascii="Verdana" w:hAnsi="Verdana" w:cs="Arial"/>
                <w:sz w:val="18"/>
                <w:szCs w:val="18"/>
              </w:rPr>
              <w:t>80</w:t>
            </w:r>
          </w:p>
        </w:tc>
        <w:tc>
          <w:tcPr>
            <w:tcW w:w="479" w:type="pct"/>
            <w:vAlign w:val="center"/>
          </w:tcPr>
          <w:p w14:paraId="1678DEBA" w14:textId="0FB1AFC7" w:rsidR="00AE6EDB" w:rsidRPr="009343FC" w:rsidRDefault="00AE6EDB" w:rsidP="009343FC">
            <w:pPr>
              <w:jc w:val="center"/>
              <w:rPr>
                <w:rFonts w:ascii="Verdana" w:hAnsi="Verdana" w:cs="Arial"/>
                <w:sz w:val="18"/>
                <w:szCs w:val="18"/>
              </w:rPr>
            </w:pPr>
            <w:r w:rsidRPr="009343FC">
              <w:rPr>
                <w:rFonts w:ascii="Verdana" w:hAnsi="Verdana" w:cs="Arial"/>
                <w:sz w:val="18"/>
                <w:szCs w:val="18"/>
              </w:rPr>
              <w:t>do 1 l</w:t>
            </w:r>
          </w:p>
        </w:tc>
        <w:tc>
          <w:tcPr>
            <w:tcW w:w="600" w:type="pct"/>
            <w:vAlign w:val="center"/>
          </w:tcPr>
          <w:p w14:paraId="36054AE1"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04167441"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6C76A545"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4" w:space="0" w:color="auto"/>
              <w:right w:val="single" w:sz="4" w:space="0" w:color="auto"/>
            </w:tcBorders>
            <w:vAlign w:val="center"/>
          </w:tcPr>
          <w:p w14:paraId="1EAF4918" w14:textId="77777777" w:rsidR="00AE6EDB" w:rsidRPr="007B3D9F" w:rsidRDefault="00AE6EDB" w:rsidP="009343FC">
            <w:pPr>
              <w:contextualSpacing/>
              <w:jc w:val="center"/>
              <w:textAlignment w:val="top"/>
              <w:rPr>
                <w:rFonts w:ascii="Verdana" w:hAnsi="Verdana"/>
                <w:sz w:val="10"/>
                <w:szCs w:val="10"/>
              </w:rPr>
            </w:pPr>
          </w:p>
        </w:tc>
      </w:tr>
      <w:tr w:rsidR="009343FC" w:rsidRPr="007B3D9F" w14:paraId="23B4565F" w14:textId="77777777" w:rsidTr="003270B8">
        <w:trPr>
          <w:jc w:val="center"/>
        </w:trPr>
        <w:tc>
          <w:tcPr>
            <w:tcW w:w="203" w:type="pct"/>
            <w:vAlign w:val="center"/>
          </w:tcPr>
          <w:p w14:paraId="09DB5508" w14:textId="7E022E86" w:rsidR="00AE6EDB" w:rsidRPr="009343FC" w:rsidRDefault="00AE6EDB" w:rsidP="009343FC">
            <w:pPr>
              <w:ind w:left="-395" w:firstLine="395"/>
              <w:contextualSpacing/>
              <w:jc w:val="center"/>
              <w:textAlignment w:val="top"/>
              <w:rPr>
                <w:rFonts w:ascii="Verdana" w:hAnsi="Verdana"/>
                <w:sz w:val="15"/>
                <w:szCs w:val="15"/>
              </w:rPr>
            </w:pPr>
            <w:r w:rsidRPr="009343FC">
              <w:rPr>
                <w:rFonts w:ascii="Verdana" w:hAnsi="Verdana"/>
                <w:sz w:val="15"/>
                <w:szCs w:val="15"/>
              </w:rPr>
              <w:t>26</w:t>
            </w:r>
          </w:p>
        </w:tc>
        <w:tc>
          <w:tcPr>
            <w:tcW w:w="1299" w:type="pct"/>
            <w:vAlign w:val="center"/>
          </w:tcPr>
          <w:p w14:paraId="0961FA00" w14:textId="51DA7E4B" w:rsidR="0029784E" w:rsidRPr="009343FC" w:rsidRDefault="0029784E" w:rsidP="009343FC">
            <w:pPr>
              <w:jc w:val="center"/>
              <w:rPr>
                <w:rFonts w:ascii="Verdana" w:hAnsi="Verdana" w:cs="Arial"/>
                <w:sz w:val="18"/>
                <w:szCs w:val="18"/>
              </w:rPr>
            </w:pPr>
            <w:r w:rsidRPr="009343FC">
              <w:rPr>
                <w:rFonts w:ascii="Verdana" w:hAnsi="Verdana" w:cs="Arial"/>
                <w:sz w:val="18"/>
                <w:szCs w:val="18"/>
              </w:rPr>
              <w:t>o</w:t>
            </w:r>
            <w:r w:rsidR="00AE6EDB" w:rsidRPr="009343FC">
              <w:rPr>
                <w:rFonts w:ascii="Verdana" w:hAnsi="Verdana" w:cs="Arial"/>
                <w:sz w:val="18"/>
                <w:szCs w:val="18"/>
              </w:rPr>
              <w:t>lej hydrauliczny</w:t>
            </w:r>
          </w:p>
          <w:p w14:paraId="3E59D146" w14:textId="0FBE0F69" w:rsidR="00AE6EDB" w:rsidRPr="009343FC" w:rsidRDefault="00AE6EDB" w:rsidP="009343FC">
            <w:pPr>
              <w:jc w:val="center"/>
              <w:rPr>
                <w:rFonts w:ascii="Verdana" w:hAnsi="Verdana" w:cs="Arial"/>
                <w:sz w:val="18"/>
                <w:szCs w:val="18"/>
              </w:rPr>
            </w:pPr>
            <w:r w:rsidRPr="009343FC">
              <w:rPr>
                <w:rFonts w:ascii="Verdana" w:hAnsi="Verdana" w:cs="Arial"/>
                <w:sz w:val="18"/>
                <w:szCs w:val="18"/>
              </w:rPr>
              <w:t>HLP 46</w:t>
            </w:r>
          </w:p>
        </w:tc>
        <w:tc>
          <w:tcPr>
            <w:tcW w:w="277" w:type="pct"/>
            <w:vAlign w:val="center"/>
          </w:tcPr>
          <w:p w14:paraId="16BE3B35" w14:textId="6D05D4EF" w:rsidR="00AE6EDB" w:rsidRPr="009343FC" w:rsidRDefault="00AE6EDB" w:rsidP="009343FC">
            <w:pPr>
              <w:jc w:val="center"/>
              <w:rPr>
                <w:rFonts w:ascii="Verdana" w:hAnsi="Verdana" w:cs="Arial"/>
                <w:sz w:val="18"/>
                <w:szCs w:val="18"/>
              </w:rPr>
            </w:pPr>
            <w:r w:rsidRPr="009343FC">
              <w:rPr>
                <w:rFonts w:ascii="Verdana" w:hAnsi="Verdana" w:cs="Arial"/>
                <w:sz w:val="18"/>
                <w:szCs w:val="18"/>
              </w:rPr>
              <w:t>litr</w:t>
            </w:r>
          </w:p>
        </w:tc>
        <w:tc>
          <w:tcPr>
            <w:tcW w:w="343" w:type="pct"/>
            <w:vAlign w:val="center"/>
          </w:tcPr>
          <w:p w14:paraId="1AF20C64" w14:textId="77ECBCD3" w:rsidR="00AE6EDB" w:rsidRPr="009343FC" w:rsidRDefault="00AE6EDB" w:rsidP="009343FC">
            <w:pPr>
              <w:jc w:val="center"/>
              <w:rPr>
                <w:rFonts w:ascii="Verdana" w:hAnsi="Verdana" w:cs="Arial"/>
                <w:sz w:val="18"/>
                <w:szCs w:val="18"/>
              </w:rPr>
            </w:pPr>
            <w:r w:rsidRPr="009343FC">
              <w:rPr>
                <w:rFonts w:ascii="Verdana" w:hAnsi="Verdana" w:cs="Arial"/>
                <w:sz w:val="18"/>
                <w:szCs w:val="18"/>
              </w:rPr>
              <w:t>100</w:t>
            </w:r>
          </w:p>
        </w:tc>
        <w:tc>
          <w:tcPr>
            <w:tcW w:w="479" w:type="pct"/>
            <w:vAlign w:val="center"/>
          </w:tcPr>
          <w:p w14:paraId="52D20B47" w14:textId="78CCBAFC" w:rsidR="00AE6EDB" w:rsidRPr="009343FC" w:rsidRDefault="00AE6EDB" w:rsidP="009343FC">
            <w:pPr>
              <w:jc w:val="center"/>
              <w:rPr>
                <w:rFonts w:ascii="Verdana" w:hAnsi="Verdana" w:cs="Arial"/>
                <w:sz w:val="18"/>
                <w:szCs w:val="18"/>
              </w:rPr>
            </w:pPr>
            <w:r w:rsidRPr="009343FC">
              <w:rPr>
                <w:rFonts w:ascii="Verdana" w:hAnsi="Verdana" w:cs="Arial"/>
                <w:sz w:val="18"/>
                <w:szCs w:val="18"/>
              </w:rPr>
              <w:t>do 20 l</w:t>
            </w:r>
          </w:p>
        </w:tc>
        <w:tc>
          <w:tcPr>
            <w:tcW w:w="600" w:type="pct"/>
            <w:vAlign w:val="center"/>
          </w:tcPr>
          <w:p w14:paraId="5F079069" w14:textId="77777777" w:rsidR="00AE6EDB" w:rsidRPr="007B3D9F" w:rsidRDefault="00AE6EDB" w:rsidP="009343FC">
            <w:pPr>
              <w:contextualSpacing/>
              <w:jc w:val="center"/>
              <w:textAlignment w:val="top"/>
              <w:rPr>
                <w:rFonts w:ascii="Verdana" w:hAnsi="Verdana"/>
                <w:sz w:val="10"/>
                <w:szCs w:val="10"/>
              </w:rPr>
            </w:pPr>
          </w:p>
        </w:tc>
        <w:tc>
          <w:tcPr>
            <w:tcW w:w="600" w:type="pct"/>
            <w:vAlign w:val="center"/>
          </w:tcPr>
          <w:p w14:paraId="403C0262" w14:textId="77777777" w:rsidR="00AE6EDB" w:rsidRPr="007B3D9F" w:rsidRDefault="00AE6EDB" w:rsidP="009343FC">
            <w:pPr>
              <w:contextualSpacing/>
              <w:jc w:val="center"/>
              <w:textAlignment w:val="top"/>
              <w:rPr>
                <w:rFonts w:ascii="Verdana" w:hAnsi="Verdana"/>
                <w:sz w:val="10"/>
                <w:szCs w:val="10"/>
              </w:rPr>
            </w:pPr>
          </w:p>
        </w:tc>
        <w:tc>
          <w:tcPr>
            <w:tcW w:w="600" w:type="pct"/>
            <w:tcBorders>
              <w:top w:val="single" w:sz="4" w:space="0" w:color="auto"/>
              <w:bottom w:val="single" w:sz="4" w:space="0" w:color="auto"/>
              <w:right w:val="single" w:sz="4" w:space="0" w:color="auto"/>
            </w:tcBorders>
            <w:vAlign w:val="center"/>
          </w:tcPr>
          <w:p w14:paraId="59343534" w14:textId="77777777" w:rsidR="00AE6EDB" w:rsidRPr="007B3D9F" w:rsidRDefault="00AE6EDB" w:rsidP="009343FC">
            <w:pPr>
              <w:contextualSpacing/>
              <w:jc w:val="center"/>
              <w:textAlignment w:val="top"/>
              <w:rPr>
                <w:rFonts w:ascii="Verdana" w:hAnsi="Verdana"/>
                <w:sz w:val="10"/>
                <w:szCs w:val="10"/>
              </w:rPr>
            </w:pPr>
          </w:p>
        </w:tc>
        <w:tc>
          <w:tcPr>
            <w:tcW w:w="599" w:type="pct"/>
            <w:tcBorders>
              <w:top w:val="single" w:sz="4" w:space="0" w:color="auto"/>
              <w:left w:val="single" w:sz="4" w:space="0" w:color="auto"/>
              <w:bottom w:val="single" w:sz="12" w:space="0" w:color="auto"/>
              <w:right w:val="single" w:sz="4" w:space="0" w:color="auto"/>
            </w:tcBorders>
            <w:vAlign w:val="center"/>
          </w:tcPr>
          <w:p w14:paraId="42E9F04B" w14:textId="77777777" w:rsidR="00AE6EDB" w:rsidRPr="007B3D9F" w:rsidRDefault="00AE6EDB" w:rsidP="009343FC">
            <w:pPr>
              <w:contextualSpacing/>
              <w:jc w:val="center"/>
              <w:textAlignment w:val="top"/>
              <w:rPr>
                <w:rFonts w:ascii="Verdana" w:hAnsi="Verdana"/>
                <w:sz w:val="10"/>
                <w:szCs w:val="10"/>
              </w:rPr>
            </w:pPr>
          </w:p>
        </w:tc>
      </w:tr>
      <w:tr w:rsidR="003270B8" w:rsidRPr="009343FC" w14:paraId="4013D430" w14:textId="77777777" w:rsidTr="003270B8">
        <w:trPr>
          <w:jc w:val="center"/>
        </w:trPr>
        <w:tc>
          <w:tcPr>
            <w:tcW w:w="4401" w:type="pct"/>
            <w:gridSpan w:val="8"/>
            <w:tcBorders>
              <w:right w:val="single" w:sz="12" w:space="0" w:color="auto"/>
            </w:tcBorders>
            <w:vAlign w:val="center"/>
          </w:tcPr>
          <w:p w14:paraId="7962C3D1" w14:textId="459E73A9" w:rsidR="003270B8" w:rsidRPr="009343FC" w:rsidRDefault="003270B8" w:rsidP="003270B8">
            <w:pPr>
              <w:contextualSpacing/>
              <w:jc w:val="right"/>
              <w:textAlignment w:val="top"/>
              <w:rPr>
                <w:rFonts w:ascii="Verdana" w:hAnsi="Verdana"/>
                <w:sz w:val="18"/>
                <w:szCs w:val="18"/>
              </w:rPr>
            </w:pPr>
            <w:r w:rsidRPr="009343FC">
              <w:rPr>
                <w:rFonts w:ascii="Verdana" w:hAnsi="Verdana"/>
                <w:sz w:val="18"/>
                <w:szCs w:val="18"/>
              </w:rPr>
              <w:t>razem wartość netto</w:t>
            </w:r>
          </w:p>
        </w:tc>
        <w:tc>
          <w:tcPr>
            <w:tcW w:w="599" w:type="pct"/>
            <w:tcBorders>
              <w:top w:val="single" w:sz="12" w:space="0" w:color="auto"/>
              <w:left w:val="single" w:sz="12" w:space="0" w:color="auto"/>
              <w:bottom w:val="single" w:sz="12" w:space="0" w:color="auto"/>
              <w:right w:val="single" w:sz="12" w:space="0" w:color="auto"/>
            </w:tcBorders>
            <w:vAlign w:val="center"/>
          </w:tcPr>
          <w:p w14:paraId="5CFF0FF3" w14:textId="77777777" w:rsidR="003270B8" w:rsidRPr="00F058D8" w:rsidRDefault="003270B8" w:rsidP="009343FC">
            <w:pPr>
              <w:contextualSpacing/>
              <w:jc w:val="center"/>
              <w:textAlignment w:val="top"/>
              <w:rPr>
                <w:rFonts w:ascii="Verdana" w:hAnsi="Verdana"/>
                <w:sz w:val="12"/>
                <w:szCs w:val="12"/>
              </w:rPr>
            </w:pPr>
          </w:p>
        </w:tc>
      </w:tr>
      <w:tr w:rsidR="003270B8" w:rsidRPr="009343FC" w14:paraId="71676BD8" w14:textId="77777777" w:rsidTr="003270B8">
        <w:trPr>
          <w:jc w:val="center"/>
        </w:trPr>
        <w:tc>
          <w:tcPr>
            <w:tcW w:w="4401" w:type="pct"/>
            <w:gridSpan w:val="8"/>
            <w:tcBorders>
              <w:right w:val="single" w:sz="4" w:space="0" w:color="auto"/>
            </w:tcBorders>
            <w:vAlign w:val="center"/>
          </w:tcPr>
          <w:p w14:paraId="648A55E3" w14:textId="2BC7AD4B" w:rsidR="003270B8" w:rsidRPr="009343FC" w:rsidRDefault="003270B8" w:rsidP="003270B8">
            <w:pPr>
              <w:contextualSpacing/>
              <w:jc w:val="right"/>
              <w:textAlignment w:val="top"/>
              <w:rPr>
                <w:rFonts w:ascii="Verdana" w:hAnsi="Verdana"/>
                <w:sz w:val="18"/>
                <w:szCs w:val="18"/>
              </w:rPr>
            </w:pPr>
            <w:r w:rsidRPr="009343FC">
              <w:rPr>
                <w:rFonts w:ascii="Verdana" w:hAnsi="Verdana"/>
                <w:sz w:val="18"/>
                <w:szCs w:val="18"/>
              </w:rPr>
              <w:t>stawka podatku VAT</w:t>
            </w:r>
          </w:p>
        </w:tc>
        <w:tc>
          <w:tcPr>
            <w:tcW w:w="599" w:type="pct"/>
            <w:tcBorders>
              <w:top w:val="single" w:sz="4" w:space="0" w:color="auto"/>
              <w:left w:val="single" w:sz="4" w:space="0" w:color="auto"/>
              <w:bottom w:val="single" w:sz="24" w:space="0" w:color="auto"/>
              <w:right w:val="single" w:sz="4" w:space="0" w:color="auto"/>
            </w:tcBorders>
            <w:vAlign w:val="center"/>
          </w:tcPr>
          <w:p w14:paraId="2A0DE06D" w14:textId="271FE820" w:rsidR="003270B8" w:rsidRPr="009343FC" w:rsidRDefault="003270B8" w:rsidP="009343FC">
            <w:pPr>
              <w:contextualSpacing/>
              <w:jc w:val="center"/>
              <w:textAlignment w:val="top"/>
              <w:rPr>
                <w:rFonts w:ascii="Verdana" w:hAnsi="Verdana"/>
                <w:sz w:val="18"/>
                <w:szCs w:val="18"/>
              </w:rPr>
            </w:pPr>
            <w:r>
              <w:rPr>
                <w:rFonts w:ascii="Verdana" w:hAnsi="Verdana"/>
                <w:sz w:val="18"/>
                <w:szCs w:val="18"/>
              </w:rPr>
              <w:t>23 %</w:t>
            </w:r>
          </w:p>
        </w:tc>
      </w:tr>
      <w:tr w:rsidR="003270B8" w:rsidRPr="009343FC" w14:paraId="521E03C2" w14:textId="77777777" w:rsidTr="003270B8">
        <w:trPr>
          <w:jc w:val="center"/>
        </w:trPr>
        <w:tc>
          <w:tcPr>
            <w:tcW w:w="4401" w:type="pct"/>
            <w:gridSpan w:val="8"/>
            <w:tcBorders>
              <w:right w:val="single" w:sz="24" w:space="0" w:color="auto"/>
            </w:tcBorders>
            <w:vAlign w:val="center"/>
          </w:tcPr>
          <w:p w14:paraId="3A6FC3B7" w14:textId="59CA89DE" w:rsidR="003270B8" w:rsidRPr="009343FC" w:rsidRDefault="003270B8" w:rsidP="003270B8">
            <w:pPr>
              <w:contextualSpacing/>
              <w:jc w:val="right"/>
              <w:textAlignment w:val="top"/>
              <w:rPr>
                <w:rFonts w:ascii="Verdana" w:hAnsi="Verdana"/>
                <w:sz w:val="18"/>
                <w:szCs w:val="18"/>
              </w:rPr>
            </w:pPr>
            <w:r w:rsidRPr="009343FC">
              <w:rPr>
                <w:rFonts w:ascii="Verdana" w:hAnsi="Verdana"/>
                <w:b/>
                <w:sz w:val="18"/>
                <w:szCs w:val="18"/>
              </w:rPr>
              <w:t>razem wartość brutto</w:t>
            </w:r>
          </w:p>
        </w:tc>
        <w:tc>
          <w:tcPr>
            <w:tcW w:w="599" w:type="pct"/>
            <w:tcBorders>
              <w:top w:val="single" w:sz="24" w:space="0" w:color="auto"/>
              <w:left w:val="single" w:sz="24" w:space="0" w:color="auto"/>
              <w:bottom w:val="single" w:sz="24" w:space="0" w:color="auto"/>
              <w:right w:val="single" w:sz="24" w:space="0" w:color="auto"/>
            </w:tcBorders>
            <w:vAlign w:val="center"/>
          </w:tcPr>
          <w:p w14:paraId="13818CF0" w14:textId="77777777" w:rsidR="003270B8" w:rsidRDefault="003270B8" w:rsidP="009343FC">
            <w:pPr>
              <w:contextualSpacing/>
              <w:jc w:val="center"/>
              <w:textAlignment w:val="top"/>
              <w:rPr>
                <w:rFonts w:ascii="Verdana" w:hAnsi="Verdana"/>
                <w:sz w:val="18"/>
                <w:szCs w:val="18"/>
              </w:rPr>
            </w:pPr>
          </w:p>
          <w:p w14:paraId="6CB40B2F" w14:textId="4A17F0E6" w:rsidR="003270B8" w:rsidRPr="007B3D9F" w:rsidRDefault="003270B8" w:rsidP="009343FC">
            <w:pPr>
              <w:contextualSpacing/>
              <w:jc w:val="center"/>
              <w:textAlignment w:val="top"/>
              <w:rPr>
                <w:rFonts w:ascii="Verdana" w:hAnsi="Verdana"/>
                <w:sz w:val="14"/>
                <w:szCs w:val="14"/>
              </w:rPr>
            </w:pPr>
          </w:p>
        </w:tc>
      </w:tr>
    </w:tbl>
    <w:p w14:paraId="546A3BA3" w14:textId="77777777" w:rsidR="00E641ED" w:rsidRPr="004B77F7" w:rsidRDefault="00E641ED" w:rsidP="00E641ED">
      <w:pPr>
        <w:tabs>
          <w:tab w:val="num" w:pos="2366"/>
        </w:tabs>
        <w:spacing w:after="0" w:line="240" w:lineRule="auto"/>
        <w:ind w:left="284"/>
        <w:jc w:val="both"/>
        <w:rPr>
          <w:rFonts w:ascii="Verdana" w:hAnsi="Verdana"/>
          <w:sz w:val="6"/>
          <w:szCs w:val="6"/>
        </w:rPr>
      </w:pPr>
    </w:p>
    <w:p w14:paraId="36922D6B" w14:textId="3949846E" w:rsidR="00E641ED" w:rsidRPr="00A760D0" w:rsidRDefault="00E641ED" w:rsidP="0091139C">
      <w:pPr>
        <w:numPr>
          <w:ilvl w:val="0"/>
          <w:numId w:val="25"/>
        </w:numPr>
        <w:tabs>
          <w:tab w:val="clear" w:pos="2127"/>
          <w:tab w:val="num" w:pos="142"/>
          <w:tab w:val="num" w:pos="2366"/>
        </w:tabs>
        <w:spacing w:after="0" w:line="240" w:lineRule="auto"/>
        <w:ind w:left="284" w:hanging="284"/>
        <w:jc w:val="both"/>
        <w:rPr>
          <w:rFonts w:ascii="Verdana" w:hAnsi="Verdana"/>
          <w:sz w:val="18"/>
          <w:szCs w:val="18"/>
        </w:rPr>
      </w:pPr>
      <w:r w:rsidRPr="00A760D0">
        <w:rPr>
          <w:rFonts w:ascii="Verdana" w:hAnsi="Verdana"/>
          <w:sz w:val="18"/>
          <w:szCs w:val="18"/>
        </w:rPr>
        <w:t xml:space="preserve">słownie </w:t>
      </w:r>
      <w:r>
        <w:rPr>
          <w:rFonts w:ascii="Verdana" w:hAnsi="Verdana"/>
          <w:sz w:val="18"/>
          <w:szCs w:val="18"/>
        </w:rPr>
        <w:t xml:space="preserve">razem </w:t>
      </w:r>
      <w:r w:rsidRPr="00A760D0">
        <w:rPr>
          <w:rFonts w:ascii="Verdana" w:hAnsi="Verdana"/>
          <w:sz w:val="18"/>
          <w:szCs w:val="18"/>
        </w:rPr>
        <w:t>wartość brutto:</w:t>
      </w:r>
      <w:r w:rsidRPr="00A760D0">
        <w:rPr>
          <w:rFonts w:ascii="Verdana" w:hAnsi="Verdana"/>
          <w:b/>
          <w:sz w:val="18"/>
          <w:szCs w:val="18"/>
        </w:rPr>
        <w:t xml:space="preserve"> ___________________</w:t>
      </w:r>
      <w:r>
        <w:rPr>
          <w:rFonts w:ascii="Verdana" w:hAnsi="Verdana"/>
          <w:b/>
          <w:sz w:val="18"/>
          <w:szCs w:val="18"/>
        </w:rPr>
        <w:t>__</w:t>
      </w:r>
      <w:r w:rsidRPr="00A760D0">
        <w:rPr>
          <w:rFonts w:ascii="Verdana" w:hAnsi="Verdana"/>
          <w:b/>
          <w:sz w:val="18"/>
          <w:szCs w:val="18"/>
        </w:rPr>
        <w:t>___________________________</w:t>
      </w:r>
      <w:r>
        <w:rPr>
          <w:rFonts w:ascii="Verdana" w:hAnsi="Verdana"/>
          <w:b/>
          <w:sz w:val="18"/>
          <w:szCs w:val="18"/>
        </w:rPr>
        <w:t>_____</w:t>
      </w:r>
      <w:r w:rsidRPr="00A760D0">
        <w:rPr>
          <w:rFonts w:ascii="Verdana" w:hAnsi="Verdana"/>
          <w:b/>
          <w:sz w:val="18"/>
          <w:szCs w:val="18"/>
        </w:rPr>
        <w:t>_ zł</w:t>
      </w:r>
    </w:p>
    <w:p w14:paraId="20E53D96" w14:textId="77777777" w:rsidR="00E641ED" w:rsidRPr="004B77F7" w:rsidRDefault="00E641ED" w:rsidP="00E641ED">
      <w:pPr>
        <w:pStyle w:val="Default"/>
        <w:rPr>
          <w:color w:val="auto"/>
          <w:sz w:val="6"/>
          <w:szCs w:val="6"/>
        </w:rPr>
      </w:pPr>
    </w:p>
    <w:p w14:paraId="42104AF8" w14:textId="77777777" w:rsidR="00D97841" w:rsidRDefault="00D97841" w:rsidP="00E641ED">
      <w:pPr>
        <w:pStyle w:val="Default"/>
        <w:rPr>
          <w:color w:val="auto"/>
          <w:sz w:val="16"/>
          <w:szCs w:val="16"/>
        </w:rPr>
      </w:pPr>
    </w:p>
    <w:p w14:paraId="1578638F" w14:textId="68B9FC48" w:rsidR="00E641ED" w:rsidRPr="00526DDD" w:rsidRDefault="00E641ED" w:rsidP="00E641ED">
      <w:pPr>
        <w:pStyle w:val="Default"/>
        <w:rPr>
          <w:color w:val="auto"/>
          <w:sz w:val="16"/>
          <w:szCs w:val="16"/>
        </w:rPr>
      </w:pPr>
      <w:r w:rsidRPr="00526DDD">
        <w:rPr>
          <w:color w:val="auto"/>
          <w:sz w:val="16"/>
          <w:szCs w:val="16"/>
        </w:rPr>
        <w:t xml:space="preserve">- stawka podatku VAT 23% .........* </w:t>
      </w:r>
    </w:p>
    <w:p w14:paraId="22C36B3A" w14:textId="40CC76A5" w:rsidR="00E641ED" w:rsidRDefault="00E641ED" w:rsidP="004B77F7">
      <w:pPr>
        <w:spacing w:after="0"/>
        <w:jc w:val="both"/>
        <w:rPr>
          <w:rFonts w:ascii="Verdana" w:hAnsi="Verdana"/>
          <w:sz w:val="14"/>
          <w:szCs w:val="14"/>
        </w:rPr>
      </w:pPr>
      <w:r w:rsidRPr="00EF08EA">
        <w:rPr>
          <w:rFonts w:ascii="Verdana" w:hAnsi="Verdana"/>
          <w:sz w:val="14"/>
          <w:szCs w:val="14"/>
        </w:rPr>
        <w:t>*W przypadku, gdy Wykonawca uprawniony jest do stosowania innej stawki podatku VAT należy przekreślić wpisaną 23% stawkę podatku VAT, a obok wpisać właściwą stawkę podatku VAT i złożyć do oferty uzasadnienie zastosowania innej niż podstawowa stawki podatku VAT.</w:t>
      </w:r>
    </w:p>
    <w:p w14:paraId="7EF06F4E" w14:textId="77777777" w:rsidR="004B77F7" w:rsidRPr="004B77F7" w:rsidRDefault="004B77F7" w:rsidP="004B77F7">
      <w:pPr>
        <w:spacing w:after="0"/>
        <w:jc w:val="both"/>
        <w:rPr>
          <w:rFonts w:ascii="Verdana" w:hAnsi="Verdana"/>
          <w:sz w:val="6"/>
          <w:szCs w:val="6"/>
        </w:rPr>
      </w:pPr>
    </w:p>
    <w:p w14:paraId="740B361E" w14:textId="77777777" w:rsidR="00D97841" w:rsidRDefault="00D97841" w:rsidP="00E059DE">
      <w:pPr>
        <w:ind w:left="57" w:right="57"/>
        <w:contextualSpacing/>
        <w:jc w:val="both"/>
        <w:rPr>
          <w:rFonts w:ascii="Verdana" w:hAnsi="Verdana"/>
          <w:b/>
          <w:color w:val="000000"/>
          <w:sz w:val="18"/>
          <w:szCs w:val="18"/>
        </w:rPr>
      </w:pPr>
    </w:p>
    <w:p w14:paraId="713BE86A" w14:textId="6D2802A6" w:rsidR="001B638E" w:rsidRDefault="00E641ED" w:rsidP="00E059DE">
      <w:pPr>
        <w:ind w:left="57" w:right="57"/>
        <w:contextualSpacing/>
        <w:jc w:val="both"/>
        <w:rPr>
          <w:rFonts w:ascii="Verdana" w:hAnsi="Verdana"/>
          <w:b/>
          <w:sz w:val="18"/>
          <w:szCs w:val="18"/>
        </w:rPr>
      </w:pPr>
      <w:r w:rsidRPr="00D7331E">
        <w:rPr>
          <w:rFonts w:ascii="Verdana" w:hAnsi="Verdana"/>
          <w:b/>
          <w:color w:val="000000"/>
          <w:sz w:val="18"/>
          <w:szCs w:val="18"/>
        </w:rPr>
        <w:t xml:space="preserve">Oświadczam, że zaoferowany asortyment </w:t>
      </w:r>
      <w:r w:rsidR="00D7331E" w:rsidRPr="00D7331E">
        <w:rPr>
          <w:rFonts w:ascii="Verdana" w:hAnsi="Verdana"/>
          <w:b/>
          <w:sz w:val="18"/>
          <w:szCs w:val="18"/>
        </w:rPr>
        <w:t>spełnia minimalne wymogi techniczne określone przez Zamawiającego.</w:t>
      </w:r>
    </w:p>
    <w:p w14:paraId="32FA8DEC" w14:textId="77777777" w:rsidR="00D97841" w:rsidRDefault="00D97841" w:rsidP="00D97841">
      <w:pPr>
        <w:spacing w:after="0"/>
        <w:ind w:left="57" w:right="57"/>
        <w:contextualSpacing/>
        <w:jc w:val="both"/>
        <w:rPr>
          <w:rFonts w:ascii="Verdana" w:hAnsi="Verdana"/>
          <w:b/>
          <w:color w:val="000000"/>
          <w:sz w:val="18"/>
          <w:szCs w:val="18"/>
        </w:rPr>
      </w:pPr>
    </w:p>
    <w:p w14:paraId="3D35F502" w14:textId="5AAE1E82" w:rsidR="00DB5DA7" w:rsidRDefault="00B467A9" w:rsidP="00DB5DA7">
      <w:pPr>
        <w:pStyle w:val="Tekstpodstawowy"/>
        <w:tabs>
          <w:tab w:val="left" w:pos="284"/>
        </w:tabs>
        <w:spacing w:after="0"/>
        <w:contextualSpacing/>
        <w:jc w:val="both"/>
        <w:rPr>
          <w:rFonts w:ascii="Verdana" w:hAnsi="Verdana"/>
          <w:b/>
          <w:bCs/>
          <w:sz w:val="18"/>
          <w:szCs w:val="18"/>
          <w:lang w:val="pl-PL"/>
        </w:rPr>
      </w:pPr>
      <w:r>
        <w:rPr>
          <w:rFonts w:ascii="Verdana" w:hAnsi="Verdana"/>
          <w:b/>
          <w:bCs/>
          <w:sz w:val="18"/>
          <w:szCs w:val="18"/>
          <w:lang w:val="pl-PL"/>
        </w:rPr>
        <w:t xml:space="preserve">- </w:t>
      </w:r>
      <w:r w:rsidR="00DB5DA7">
        <w:rPr>
          <w:rFonts w:ascii="Verdana" w:hAnsi="Verdana"/>
          <w:b/>
          <w:bCs/>
          <w:sz w:val="18"/>
          <w:szCs w:val="18"/>
          <w:lang w:val="pl-PL"/>
        </w:rPr>
        <w:t>T</w:t>
      </w:r>
      <w:r w:rsidR="00DB5DA7" w:rsidRPr="00011360">
        <w:rPr>
          <w:rFonts w:ascii="Verdana" w:hAnsi="Verdana"/>
          <w:b/>
          <w:bCs/>
          <w:sz w:val="18"/>
          <w:szCs w:val="18"/>
          <w:lang w:val="pl-PL"/>
        </w:rPr>
        <w:t>ermin realizacji zamówienia cząstkowego</w:t>
      </w:r>
    </w:p>
    <w:p w14:paraId="64D53871" w14:textId="78A2222D" w:rsidR="00B467A9" w:rsidRPr="00B467A9" w:rsidRDefault="00B467A9" w:rsidP="00B467A9">
      <w:pPr>
        <w:spacing w:after="0" w:line="240" w:lineRule="auto"/>
        <w:contextualSpacing/>
        <w:jc w:val="both"/>
        <w:rPr>
          <w:rFonts w:ascii="Verdana" w:hAnsi="Verdana"/>
          <w:b/>
          <w:sz w:val="18"/>
          <w:szCs w:val="18"/>
          <w:u w:val="single"/>
        </w:rPr>
      </w:pPr>
      <w:r w:rsidRPr="00432738">
        <w:rPr>
          <w:rFonts w:ascii="Verdana" w:hAnsi="Verdana"/>
          <w:sz w:val="18"/>
          <w:szCs w:val="18"/>
        </w:rPr>
        <w:t xml:space="preserve">Wykonawca winien zaznaczyć (np. poprzez postawienie krzyżyka) oferowany </w:t>
      </w:r>
      <w:r>
        <w:rPr>
          <w:rFonts w:ascii="Verdana" w:hAnsi="Verdana"/>
          <w:sz w:val="18"/>
          <w:szCs w:val="18"/>
        </w:rPr>
        <w:t xml:space="preserve">termin </w:t>
      </w:r>
      <w:r w:rsidRPr="003C5C48">
        <w:rPr>
          <w:rFonts w:ascii="Verdana" w:hAnsi="Verdana"/>
          <w:sz w:val="10"/>
          <w:szCs w:val="10"/>
        </w:rPr>
        <w:t>(można zaznaczyć jeden).</w:t>
      </w:r>
    </w:p>
    <w:p w14:paraId="13A34DA7" w14:textId="77777777" w:rsidR="00DB5DA7" w:rsidRPr="00F86705" w:rsidRDefault="00DB5DA7" w:rsidP="00DB5DA7">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termin realizacji zamówienia cząstkowego </w:t>
      </w:r>
      <w:r w:rsidRPr="00F86705">
        <w:rPr>
          <w:rFonts w:ascii="Verdana" w:hAnsi="Verdana"/>
          <w:sz w:val="18"/>
          <w:szCs w:val="18"/>
        </w:rPr>
        <w:t>– 1 d</w:t>
      </w:r>
      <w:r>
        <w:rPr>
          <w:rFonts w:ascii="Verdana" w:hAnsi="Verdana"/>
          <w:sz w:val="18"/>
          <w:szCs w:val="18"/>
        </w:rPr>
        <w:t>zień</w:t>
      </w:r>
      <w:r w:rsidRPr="00F86705">
        <w:rPr>
          <w:rFonts w:ascii="Verdana" w:hAnsi="Verdana"/>
          <w:sz w:val="18"/>
          <w:szCs w:val="18"/>
        </w:rPr>
        <w:t xml:space="preserve"> roboczy – </w:t>
      </w:r>
      <w:r>
        <w:rPr>
          <w:rFonts w:ascii="Verdana" w:hAnsi="Verdana"/>
          <w:sz w:val="18"/>
          <w:szCs w:val="18"/>
        </w:rPr>
        <w:t>3</w:t>
      </w:r>
      <w:r w:rsidRPr="00F86705">
        <w:rPr>
          <w:rFonts w:ascii="Verdana" w:hAnsi="Verdana"/>
          <w:sz w:val="18"/>
          <w:szCs w:val="18"/>
        </w:rPr>
        <w:t>0 pkt;</w:t>
      </w:r>
    </w:p>
    <w:p w14:paraId="7AE6B085" w14:textId="77777777" w:rsidR="00DB5DA7" w:rsidRPr="00F86705" w:rsidRDefault="00DB5DA7" w:rsidP="00DB5DA7">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termin realizacji zamówienia cząstkowego </w:t>
      </w:r>
      <w:r w:rsidRPr="00F86705">
        <w:rPr>
          <w:rFonts w:ascii="Verdana" w:hAnsi="Verdana"/>
          <w:sz w:val="18"/>
          <w:szCs w:val="18"/>
        </w:rPr>
        <w:t xml:space="preserve">– </w:t>
      </w:r>
      <w:r>
        <w:rPr>
          <w:rFonts w:ascii="Verdana" w:hAnsi="Verdana"/>
          <w:sz w:val="18"/>
          <w:szCs w:val="18"/>
        </w:rPr>
        <w:t>2</w:t>
      </w:r>
      <w:r w:rsidRPr="00F86705">
        <w:rPr>
          <w:rFonts w:ascii="Verdana" w:hAnsi="Verdana"/>
          <w:sz w:val="18"/>
          <w:szCs w:val="18"/>
        </w:rPr>
        <w:t xml:space="preserve"> d</w:t>
      </w:r>
      <w:r>
        <w:rPr>
          <w:rFonts w:ascii="Verdana" w:hAnsi="Verdana"/>
          <w:sz w:val="18"/>
          <w:szCs w:val="18"/>
        </w:rPr>
        <w:t>ni</w:t>
      </w:r>
      <w:r w:rsidRPr="00F86705">
        <w:rPr>
          <w:rFonts w:ascii="Verdana" w:hAnsi="Verdana"/>
          <w:sz w:val="18"/>
          <w:szCs w:val="18"/>
        </w:rPr>
        <w:t xml:space="preserve"> robocz</w:t>
      </w:r>
      <w:r>
        <w:rPr>
          <w:rFonts w:ascii="Verdana" w:hAnsi="Verdana"/>
          <w:sz w:val="18"/>
          <w:szCs w:val="18"/>
        </w:rPr>
        <w:t>e</w:t>
      </w:r>
      <w:r w:rsidRPr="00F86705">
        <w:rPr>
          <w:rFonts w:ascii="Verdana" w:hAnsi="Verdana"/>
          <w:sz w:val="18"/>
          <w:szCs w:val="18"/>
        </w:rPr>
        <w:t xml:space="preserve"> – </w:t>
      </w:r>
      <w:r>
        <w:rPr>
          <w:rFonts w:ascii="Verdana" w:hAnsi="Verdana"/>
          <w:sz w:val="18"/>
          <w:szCs w:val="18"/>
        </w:rPr>
        <w:t>2</w:t>
      </w:r>
      <w:r w:rsidRPr="00F86705">
        <w:rPr>
          <w:rFonts w:ascii="Verdana" w:hAnsi="Verdana"/>
          <w:sz w:val="18"/>
          <w:szCs w:val="18"/>
        </w:rPr>
        <w:t>0 pkt;</w:t>
      </w:r>
    </w:p>
    <w:p w14:paraId="7F0EC8A3" w14:textId="77777777" w:rsidR="00DB5DA7" w:rsidRPr="00F86705" w:rsidRDefault="00DB5DA7" w:rsidP="00DB5DA7">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termin realizacji zamówienia cząstkowego </w:t>
      </w:r>
      <w:r w:rsidRPr="00F86705">
        <w:rPr>
          <w:rFonts w:ascii="Verdana" w:hAnsi="Verdana"/>
          <w:sz w:val="18"/>
          <w:szCs w:val="18"/>
        </w:rPr>
        <w:t xml:space="preserve">– </w:t>
      </w:r>
      <w:r>
        <w:rPr>
          <w:rFonts w:ascii="Verdana" w:hAnsi="Verdana"/>
          <w:sz w:val="18"/>
          <w:szCs w:val="18"/>
        </w:rPr>
        <w:t>3</w:t>
      </w:r>
      <w:r w:rsidRPr="00F86705">
        <w:rPr>
          <w:rFonts w:ascii="Verdana" w:hAnsi="Verdana"/>
          <w:sz w:val="18"/>
          <w:szCs w:val="18"/>
        </w:rPr>
        <w:t xml:space="preserve"> d</w:t>
      </w:r>
      <w:r>
        <w:rPr>
          <w:rFonts w:ascii="Verdana" w:hAnsi="Verdana"/>
          <w:sz w:val="18"/>
          <w:szCs w:val="18"/>
        </w:rPr>
        <w:t>ni</w:t>
      </w:r>
      <w:r w:rsidRPr="00F86705">
        <w:rPr>
          <w:rFonts w:ascii="Verdana" w:hAnsi="Verdana"/>
          <w:sz w:val="18"/>
          <w:szCs w:val="18"/>
        </w:rPr>
        <w:t xml:space="preserve"> robocz</w:t>
      </w:r>
      <w:r>
        <w:rPr>
          <w:rFonts w:ascii="Verdana" w:hAnsi="Verdana"/>
          <w:sz w:val="18"/>
          <w:szCs w:val="18"/>
        </w:rPr>
        <w:t>e</w:t>
      </w:r>
      <w:r w:rsidRPr="00F86705">
        <w:rPr>
          <w:rFonts w:ascii="Verdana" w:hAnsi="Verdana"/>
          <w:sz w:val="18"/>
          <w:szCs w:val="18"/>
        </w:rPr>
        <w:t xml:space="preserve"> – </w:t>
      </w:r>
      <w:r>
        <w:rPr>
          <w:rFonts w:ascii="Verdana" w:hAnsi="Verdana"/>
          <w:sz w:val="18"/>
          <w:szCs w:val="18"/>
        </w:rPr>
        <w:t>1</w:t>
      </w:r>
      <w:r w:rsidRPr="00F86705">
        <w:rPr>
          <w:rFonts w:ascii="Verdana" w:hAnsi="Verdana"/>
          <w:sz w:val="18"/>
          <w:szCs w:val="18"/>
        </w:rPr>
        <w:t>0 pkt</w:t>
      </w:r>
      <w:r>
        <w:rPr>
          <w:rFonts w:ascii="Verdana" w:hAnsi="Verdana"/>
          <w:sz w:val="18"/>
          <w:szCs w:val="18"/>
        </w:rPr>
        <w:t>.</w:t>
      </w:r>
    </w:p>
    <w:p w14:paraId="25172B5B" w14:textId="77777777" w:rsidR="00B467A9" w:rsidRDefault="00B467A9" w:rsidP="00D97841">
      <w:pPr>
        <w:spacing w:after="0"/>
        <w:ind w:left="57" w:right="57"/>
        <w:contextualSpacing/>
        <w:jc w:val="both"/>
        <w:rPr>
          <w:rFonts w:ascii="Verdana" w:hAnsi="Verdana"/>
          <w:b/>
          <w:color w:val="000000"/>
          <w:sz w:val="18"/>
          <w:szCs w:val="18"/>
        </w:rPr>
      </w:pPr>
    </w:p>
    <w:p w14:paraId="30A9EE40" w14:textId="5BAE38B9" w:rsidR="0027670C" w:rsidRPr="00F86705" w:rsidRDefault="0027670C" w:rsidP="0027670C">
      <w:pPr>
        <w:pStyle w:val="Tekstpodstawowy"/>
        <w:tabs>
          <w:tab w:val="left" w:pos="284"/>
        </w:tabs>
        <w:spacing w:after="0"/>
        <w:contextualSpacing/>
        <w:jc w:val="both"/>
        <w:rPr>
          <w:rFonts w:ascii="Verdana" w:hAnsi="Verdana"/>
          <w:b/>
          <w:sz w:val="18"/>
          <w:szCs w:val="18"/>
        </w:rPr>
      </w:pPr>
      <w:r w:rsidRPr="00F86705">
        <w:rPr>
          <w:rFonts w:ascii="Verdana" w:hAnsi="Verdana"/>
          <w:b/>
          <w:sz w:val="18"/>
          <w:szCs w:val="18"/>
        </w:rPr>
        <w:t xml:space="preserve">- </w:t>
      </w:r>
      <w:r>
        <w:rPr>
          <w:rFonts w:ascii="Verdana" w:hAnsi="Verdana"/>
          <w:b/>
          <w:bCs/>
          <w:sz w:val="18"/>
          <w:szCs w:val="18"/>
          <w:lang w:val="pl-PL"/>
        </w:rPr>
        <w:t>W</w:t>
      </w:r>
      <w:r w:rsidRPr="00011360">
        <w:rPr>
          <w:rFonts w:ascii="Verdana" w:hAnsi="Verdana"/>
          <w:b/>
          <w:bCs/>
          <w:sz w:val="18"/>
          <w:szCs w:val="18"/>
          <w:lang w:val="pl-PL"/>
        </w:rPr>
        <w:t>ysokość rabatu na asortyment nie ujęty w załączniku nr 1 do SIWZ</w:t>
      </w:r>
    </w:p>
    <w:p w14:paraId="616F80A7" w14:textId="0C14D70E" w:rsidR="0027670C" w:rsidRPr="00B467A9" w:rsidRDefault="0027670C" w:rsidP="0027670C">
      <w:pPr>
        <w:spacing w:after="0" w:line="240" w:lineRule="auto"/>
        <w:contextualSpacing/>
        <w:jc w:val="both"/>
        <w:rPr>
          <w:rFonts w:ascii="Verdana" w:hAnsi="Verdana"/>
          <w:b/>
          <w:sz w:val="18"/>
          <w:szCs w:val="18"/>
          <w:u w:val="single"/>
        </w:rPr>
      </w:pPr>
      <w:r w:rsidRPr="00432738">
        <w:rPr>
          <w:rFonts w:ascii="Verdana" w:hAnsi="Verdana"/>
          <w:sz w:val="18"/>
          <w:szCs w:val="18"/>
        </w:rPr>
        <w:t xml:space="preserve">Wykonawca winien zaznaczyć (np. poprzez postawienie krzyżyka) oferowany </w:t>
      </w:r>
      <w:r>
        <w:rPr>
          <w:rFonts w:ascii="Verdana" w:hAnsi="Verdana"/>
          <w:sz w:val="18"/>
          <w:szCs w:val="18"/>
        </w:rPr>
        <w:t xml:space="preserve">rabat </w:t>
      </w:r>
      <w:r w:rsidRPr="003C5C48">
        <w:rPr>
          <w:rFonts w:ascii="Verdana" w:hAnsi="Verdana"/>
          <w:sz w:val="10"/>
          <w:szCs w:val="10"/>
        </w:rPr>
        <w:t>(można zaznaczyć jeden).</w:t>
      </w:r>
    </w:p>
    <w:p w14:paraId="7E8A63CA" w14:textId="77777777" w:rsidR="0027670C" w:rsidRPr="00F86705" w:rsidRDefault="0027670C" w:rsidP="0027670C">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10 % </w:t>
      </w:r>
      <w:r w:rsidRPr="00F86705">
        <w:rPr>
          <w:rFonts w:ascii="Verdana" w:hAnsi="Verdana"/>
          <w:sz w:val="18"/>
          <w:szCs w:val="18"/>
        </w:rPr>
        <w:t xml:space="preserve">– </w:t>
      </w:r>
      <w:r>
        <w:rPr>
          <w:rFonts w:ascii="Verdana" w:hAnsi="Verdana"/>
          <w:sz w:val="18"/>
          <w:szCs w:val="18"/>
        </w:rPr>
        <w:t>1</w:t>
      </w:r>
      <w:r w:rsidRPr="00F86705">
        <w:rPr>
          <w:rFonts w:ascii="Verdana" w:hAnsi="Verdana"/>
          <w:sz w:val="18"/>
          <w:szCs w:val="18"/>
        </w:rPr>
        <w:t>0 pkt;</w:t>
      </w:r>
    </w:p>
    <w:p w14:paraId="1E23358C" w14:textId="77777777" w:rsidR="0027670C" w:rsidRPr="00F86705" w:rsidRDefault="0027670C" w:rsidP="0027670C">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5 % </w:t>
      </w:r>
      <w:r w:rsidRPr="00F86705">
        <w:rPr>
          <w:rFonts w:ascii="Verdana" w:hAnsi="Verdana"/>
          <w:sz w:val="18"/>
          <w:szCs w:val="18"/>
        </w:rPr>
        <w:t xml:space="preserve">– </w:t>
      </w:r>
      <w:r>
        <w:rPr>
          <w:rFonts w:ascii="Verdana" w:hAnsi="Verdana"/>
          <w:sz w:val="18"/>
          <w:szCs w:val="18"/>
        </w:rPr>
        <w:t>5</w:t>
      </w:r>
      <w:r w:rsidRPr="00F86705">
        <w:rPr>
          <w:rFonts w:ascii="Verdana" w:hAnsi="Verdana"/>
          <w:sz w:val="18"/>
          <w:szCs w:val="18"/>
        </w:rPr>
        <w:t xml:space="preserve"> pkt;</w:t>
      </w:r>
    </w:p>
    <w:p w14:paraId="47C9FB53" w14:textId="77777777" w:rsidR="0027670C" w:rsidRPr="00F86705" w:rsidRDefault="0027670C" w:rsidP="0027670C">
      <w:pPr>
        <w:tabs>
          <w:tab w:val="left" w:pos="1440"/>
        </w:tabs>
        <w:spacing w:after="0" w:line="240" w:lineRule="auto"/>
        <w:contextualSpacing/>
        <w:jc w:val="both"/>
        <w:rPr>
          <w:rFonts w:ascii="Verdana" w:hAnsi="Verdana"/>
          <w:sz w:val="18"/>
          <w:szCs w:val="18"/>
        </w:rPr>
      </w:pPr>
      <w:r w:rsidRPr="00F86705">
        <w:rPr>
          <w:rFonts w:ascii="Verdana" w:hAnsi="Verdana" w:cs="Arial"/>
          <w:sz w:val="18"/>
          <w:szCs w:val="18"/>
        </w:rPr>
        <w:fldChar w:fldCharType="begin">
          <w:ffData>
            <w:name w:val=""/>
            <w:enabled/>
            <w:calcOnExit w:val="0"/>
            <w:checkBox>
              <w:sizeAuto/>
              <w:default w:val="0"/>
            </w:checkBox>
          </w:ffData>
        </w:fldChar>
      </w:r>
      <w:r w:rsidRPr="00F86705">
        <w:rPr>
          <w:rFonts w:ascii="Verdana" w:hAnsi="Verdana" w:cs="Arial"/>
          <w:sz w:val="18"/>
          <w:szCs w:val="18"/>
        </w:rPr>
        <w:instrText xml:space="preserve"> FORMCHECKBOX </w:instrText>
      </w:r>
      <w:r w:rsidR="00076BDE">
        <w:rPr>
          <w:rFonts w:ascii="Verdana" w:hAnsi="Verdana" w:cs="Arial"/>
          <w:sz w:val="18"/>
          <w:szCs w:val="18"/>
        </w:rPr>
      </w:r>
      <w:r w:rsidR="00076BDE">
        <w:rPr>
          <w:rFonts w:ascii="Verdana" w:hAnsi="Verdana" w:cs="Arial"/>
          <w:sz w:val="18"/>
          <w:szCs w:val="18"/>
        </w:rPr>
        <w:fldChar w:fldCharType="separate"/>
      </w:r>
      <w:r w:rsidRPr="00F86705">
        <w:rPr>
          <w:rFonts w:ascii="Verdana" w:hAnsi="Verdana" w:cs="Arial"/>
          <w:sz w:val="18"/>
          <w:szCs w:val="18"/>
        </w:rPr>
        <w:fldChar w:fldCharType="end"/>
      </w:r>
      <w:r>
        <w:rPr>
          <w:rFonts w:ascii="Verdana" w:hAnsi="Verdana" w:cs="Arial"/>
          <w:sz w:val="18"/>
          <w:szCs w:val="18"/>
        </w:rPr>
        <w:t xml:space="preserve"> </w:t>
      </w:r>
      <w:r>
        <w:rPr>
          <w:rFonts w:ascii="Verdana" w:hAnsi="Verdana"/>
          <w:sz w:val="18"/>
          <w:szCs w:val="18"/>
        </w:rPr>
        <w:t xml:space="preserve">wysokość rabatu </w:t>
      </w:r>
      <w:r w:rsidRPr="00F86705">
        <w:rPr>
          <w:rFonts w:ascii="Verdana" w:hAnsi="Verdana"/>
          <w:sz w:val="18"/>
          <w:szCs w:val="18"/>
        </w:rPr>
        <w:t xml:space="preserve">– </w:t>
      </w:r>
      <w:r>
        <w:rPr>
          <w:rFonts w:ascii="Verdana" w:hAnsi="Verdana"/>
          <w:sz w:val="18"/>
          <w:szCs w:val="18"/>
        </w:rPr>
        <w:t xml:space="preserve">0 % </w:t>
      </w:r>
      <w:r w:rsidRPr="00F86705">
        <w:rPr>
          <w:rFonts w:ascii="Verdana" w:hAnsi="Verdana"/>
          <w:sz w:val="18"/>
          <w:szCs w:val="18"/>
        </w:rPr>
        <w:t xml:space="preserve">– </w:t>
      </w:r>
      <w:r>
        <w:rPr>
          <w:rFonts w:ascii="Verdana" w:hAnsi="Verdana"/>
          <w:sz w:val="18"/>
          <w:szCs w:val="18"/>
        </w:rPr>
        <w:t>0</w:t>
      </w:r>
      <w:r w:rsidRPr="00F86705">
        <w:rPr>
          <w:rFonts w:ascii="Verdana" w:hAnsi="Verdana"/>
          <w:sz w:val="18"/>
          <w:szCs w:val="18"/>
        </w:rPr>
        <w:t xml:space="preserve"> pkt</w:t>
      </w:r>
      <w:r>
        <w:rPr>
          <w:rFonts w:ascii="Verdana" w:hAnsi="Verdana"/>
          <w:sz w:val="18"/>
          <w:szCs w:val="18"/>
        </w:rPr>
        <w:t>.</w:t>
      </w:r>
    </w:p>
    <w:p w14:paraId="01B22BCE" w14:textId="2B47246D" w:rsidR="00E059DE" w:rsidRDefault="00E059DE" w:rsidP="00D97841">
      <w:pPr>
        <w:ind w:right="57"/>
        <w:contextualSpacing/>
        <w:jc w:val="both"/>
        <w:rPr>
          <w:rFonts w:ascii="Verdana" w:hAnsi="Verdana"/>
          <w:b/>
          <w:color w:val="000000"/>
          <w:sz w:val="18"/>
          <w:szCs w:val="18"/>
        </w:rPr>
      </w:pPr>
    </w:p>
    <w:p w14:paraId="2383467F" w14:textId="36AB09FA" w:rsidR="00E059DE" w:rsidRPr="004575A1" w:rsidRDefault="00E059DE" w:rsidP="00E059DE">
      <w:pPr>
        <w:pStyle w:val="Nagwek5"/>
        <w:tabs>
          <w:tab w:val="left" w:pos="0"/>
        </w:tabs>
        <w:spacing w:before="0" w:line="240" w:lineRule="auto"/>
        <w:contextualSpacing/>
        <w:jc w:val="right"/>
        <w:rPr>
          <w:rFonts w:ascii="Verdana" w:hAnsi="Verdana"/>
          <w:b/>
          <w:i/>
          <w:color w:val="auto"/>
          <w:sz w:val="18"/>
          <w:szCs w:val="18"/>
        </w:rPr>
      </w:pPr>
      <w:r w:rsidRPr="004575A1">
        <w:rPr>
          <w:rFonts w:ascii="Verdana" w:hAnsi="Verdana"/>
          <w:b/>
          <w:color w:val="auto"/>
          <w:sz w:val="18"/>
          <w:szCs w:val="18"/>
        </w:rPr>
        <w:lastRenderedPageBreak/>
        <w:t xml:space="preserve">Załącznik </w:t>
      </w:r>
      <w:r w:rsidRPr="00E059DE">
        <w:rPr>
          <w:rFonts w:ascii="Verdana" w:hAnsi="Verdana"/>
          <w:b/>
          <w:color w:val="auto"/>
          <w:sz w:val="18"/>
          <w:szCs w:val="18"/>
        </w:rPr>
        <w:t xml:space="preserve">nr 1 strona 3 z 3 </w:t>
      </w:r>
    </w:p>
    <w:p w14:paraId="634D31FB" w14:textId="77777777" w:rsidR="00E059DE" w:rsidRPr="00E059DE" w:rsidRDefault="00E059DE" w:rsidP="00E059DE">
      <w:pPr>
        <w:ind w:left="57" w:right="57"/>
        <w:contextualSpacing/>
        <w:jc w:val="both"/>
        <w:rPr>
          <w:rFonts w:ascii="Verdana" w:hAnsi="Verdana"/>
          <w:b/>
          <w:color w:val="000000"/>
          <w:sz w:val="18"/>
          <w:szCs w:val="18"/>
        </w:rPr>
      </w:pPr>
    </w:p>
    <w:p w14:paraId="031393B6" w14:textId="4480696E" w:rsidR="00DB305E" w:rsidRPr="00AF2B1E" w:rsidRDefault="001B638E" w:rsidP="00AF2B1E">
      <w:pPr>
        <w:numPr>
          <w:ilvl w:val="0"/>
          <w:numId w:val="3"/>
        </w:numPr>
        <w:spacing w:after="0" w:line="240" w:lineRule="auto"/>
        <w:contextualSpacing/>
        <w:jc w:val="both"/>
        <w:rPr>
          <w:rFonts w:ascii="Verdana" w:hAnsi="Verdana"/>
          <w:sz w:val="18"/>
          <w:szCs w:val="18"/>
        </w:rPr>
      </w:pPr>
      <w:r w:rsidRPr="008A6FEE">
        <w:rPr>
          <w:rFonts w:ascii="Verdana" w:hAnsi="Verdana"/>
          <w:sz w:val="18"/>
          <w:szCs w:val="18"/>
        </w:rPr>
        <w:t>Oświadczamy, że zapoznaliśmy się ze Specyfikacją Istotnych Warunków Zamówienia i nie wnosimy do niej zastrzeżeń oraz zdobyliśmy konieczne informacje do przygotowania oferty.</w:t>
      </w:r>
    </w:p>
    <w:p w14:paraId="061855A3" w14:textId="0FBCEB41" w:rsidR="001B638E" w:rsidRPr="00AF2B1E" w:rsidRDefault="001B638E" w:rsidP="00A21AE4">
      <w:pPr>
        <w:numPr>
          <w:ilvl w:val="1"/>
          <w:numId w:val="24"/>
        </w:numPr>
        <w:spacing w:after="0" w:line="240" w:lineRule="auto"/>
        <w:contextualSpacing/>
        <w:jc w:val="both"/>
        <w:rPr>
          <w:rFonts w:ascii="Verdana" w:hAnsi="Verdana"/>
          <w:sz w:val="18"/>
          <w:szCs w:val="18"/>
        </w:rPr>
      </w:pPr>
      <w:r w:rsidRPr="008A6FEE">
        <w:rPr>
          <w:rFonts w:ascii="Verdana" w:hAnsi="Verdana"/>
          <w:sz w:val="18"/>
          <w:szCs w:val="18"/>
        </w:rPr>
        <w:t>Oświadczam, że wypełniłem obowiązki informacyjne przewidziane w art. 13 lub art. 14 RODO</w:t>
      </w:r>
      <w:r w:rsidRPr="008A6FEE">
        <w:rPr>
          <w:rFonts w:ascii="Verdana" w:hAnsi="Verdana"/>
          <w:sz w:val="18"/>
          <w:szCs w:val="18"/>
          <w:vertAlign w:val="superscript"/>
        </w:rPr>
        <w:t>1)</w:t>
      </w:r>
      <w:r w:rsidRPr="008A6FEE">
        <w:rPr>
          <w:rFonts w:ascii="Verdana" w:hAnsi="Verdana"/>
          <w:sz w:val="18"/>
          <w:szCs w:val="18"/>
        </w:rPr>
        <w:t xml:space="preserve"> wobec osób fizycznych, od których dane osobowe bezpośrednio lub pośrednio pozyskałem w celu ubiegania się o</w:t>
      </w:r>
      <w:r>
        <w:rPr>
          <w:rFonts w:ascii="Verdana" w:hAnsi="Verdana"/>
          <w:sz w:val="18"/>
          <w:szCs w:val="18"/>
        </w:rPr>
        <w:t> </w:t>
      </w:r>
      <w:r w:rsidRPr="008A6FEE">
        <w:rPr>
          <w:rFonts w:ascii="Verdana" w:hAnsi="Verdana"/>
          <w:sz w:val="18"/>
          <w:szCs w:val="18"/>
        </w:rPr>
        <w:t>udzielenie zamówienia publicznego w niniejszym postępowaniu*.</w:t>
      </w:r>
    </w:p>
    <w:p w14:paraId="6E99F09B" w14:textId="77777777" w:rsidR="001B638E" w:rsidRPr="00930416" w:rsidRDefault="001B638E" w:rsidP="00A21AE4">
      <w:pPr>
        <w:pStyle w:val="Tekstprzypisudolnego"/>
        <w:tabs>
          <w:tab w:val="left" w:pos="284"/>
          <w:tab w:val="left" w:pos="709"/>
        </w:tabs>
        <w:ind w:left="390"/>
        <w:contextualSpacing/>
        <w:jc w:val="both"/>
        <w:rPr>
          <w:rFonts w:ascii="Verdana" w:hAnsi="Verdana"/>
          <w:sz w:val="16"/>
          <w:szCs w:val="16"/>
        </w:rPr>
      </w:pPr>
      <w:r w:rsidRPr="00930416">
        <w:rPr>
          <w:rFonts w:ascii="Verdana" w:hAnsi="Verdana"/>
          <w:sz w:val="16"/>
          <w:szCs w:val="16"/>
          <w:vertAlign w:val="superscript"/>
        </w:rPr>
        <w:t xml:space="preserve">1) </w:t>
      </w:r>
      <w:r w:rsidRPr="00930416">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AEBE10A" w14:textId="0D5967FF" w:rsidR="00607013" w:rsidRPr="00AF2B1E" w:rsidRDefault="001B638E" w:rsidP="00AF2B1E">
      <w:pPr>
        <w:pStyle w:val="NormalnyWeb"/>
        <w:spacing w:before="0" w:beforeAutospacing="0" w:after="0"/>
        <w:ind w:left="390"/>
        <w:contextualSpacing/>
        <w:jc w:val="both"/>
        <w:rPr>
          <w:rFonts w:ascii="Verdana" w:hAnsi="Verdana"/>
          <w:sz w:val="16"/>
          <w:szCs w:val="16"/>
        </w:rPr>
      </w:pPr>
      <w:r w:rsidRPr="00930416">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23A2E2" w14:textId="287F2F93" w:rsidR="00607013" w:rsidRPr="00AF2B1E" w:rsidRDefault="001B638E" w:rsidP="00AF2B1E">
      <w:pPr>
        <w:numPr>
          <w:ilvl w:val="0"/>
          <w:numId w:val="3"/>
        </w:numPr>
        <w:spacing w:after="0" w:line="240" w:lineRule="auto"/>
        <w:contextualSpacing/>
        <w:jc w:val="both"/>
        <w:rPr>
          <w:rFonts w:ascii="Verdana" w:hAnsi="Verdana"/>
          <w:sz w:val="18"/>
          <w:szCs w:val="18"/>
        </w:rPr>
      </w:pPr>
      <w:r w:rsidRPr="007A2FC5">
        <w:rPr>
          <w:rFonts w:ascii="Verdana" w:hAnsi="Verdana"/>
          <w:sz w:val="18"/>
          <w:szCs w:val="18"/>
        </w:rPr>
        <w:t xml:space="preserve">Oświadczamy, że wzór umowy stanowiący załącznik do SIWZ został przez nas zaakceptowany </w:t>
      </w:r>
      <w:r w:rsidRPr="007A2FC5">
        <w:rPr>
          <w:rFonts w:ascii="Verdana" w:hAnsi="Verdana"/>
          <w:sz w:val="18"/>
          <w:szCs w:val="18"/>
        </w:rPr>
        <w:br/>
        <w:t>i zobowiązujemy się w przypadku wyboru naszej oferty do zawarcia umowy na wymienionych we wzorze umowy warunkach w miejscu i terminie wyznaczonym przez Zamawiającego</w:t>
      </w:r>
      <w:r w:rsidR="00DB305E">
        <w:rPr>
          <w:rFonts w:ascii="Verdana" w:hAnsi="Verdana"/>
          <w:sz w:val="18"/>
          <w:szCs w:val="18"/>
        </w:rPr>
        <w:t>.</w:t>
      </w:r>
    </w:p>
    <w:p w14:paraId="282BEB15" w14:textId="0C6B3E55" w:rsidR="00607013" w:rsidRPr="00AF2B1E" w:rsidRDefault="001B638E" w:rsidP="00AF2B1E">
      <w:pPr>
        <w:numPr>
          <w:ilvl w:val="0"/>
          <w:numId w:val="3"/>
        </w:numPr>
        <w:spacing w:after="0" w:line="240" w:lineRule="auto"/>
        <w:contextualSpacing/>
        <w:jc w:val="both"/>
        <w:rPr>
          <w:rFonts w:ascii="Verdana" w:hAnsi="Verdana"/>
          <w:sz w:val="18"/>
          <w:szCs w:val="18"/>
        </w:rPr>
      </w:pPr>
      <w:r w:rsidRPr="007A2FC5">
        <w:rPr>
          <w:rFonts w:ascii="Verdana" w:hAnsi="Verdana"/>
          <w:sz w:val="18"/>
          <w:szCs w:val="18"/>
        </w:rPr>
        <w:t>Oświadczamy, że zaoferowany przedmiot zamówienia spełnia wymogi zamawiającego określone w SIWZ.</w:t>
      </w:r>
    </w:p>
    <w:p w14:paraId="0BA0A631" w14:textId="4873D9BB" w:rsidR="00174DFA" w:rsidRPr="00AF2B1E" w:rsidRDefault="001B638E" w:rsidP="00AF2B1E">
      <w:pPr>
        <w:pStyle w:val="Tekstpodstawowywcity"/>
        <w:numPr>
          <w:ilvl w:val="0"/>
          <w:numId w:val="3"/>
        </w:numPr>
        <w:contextualSpacing/>
        <w:rPr>
          <w:rFonts w:ascii="Verdana" w:hAnsi="Verdana"/>
          <w:sz w:val="18"/>
          <w:szCs w:val="18"/>
        </w:rPr>
      </w:pPr>
      <w:r w:rsidRPr="007A2FC5">
        <w:rPr>
          <w:rFonts w:ascii="Verdana" w:hAnsi="Verdana"/>
          <w:sz w:val="18"/>
          <w:szCs w:val="18"/>
        </w:rPr>
        <w:t xml:space="preserve">Oświadczamy, że uważamy się za związanych niniejszą ofertą przez okres 30 dni, licząc od upływu terminu składania ofert. </w:t>
      </w:r>
      <w:bookmarkEnd w:id="0"/>
    </w:p>
    <w:p w14:paraId="7E008B9A" w14:textId="268D090B" w:rsidR="001B638E" w:rsidRPr="007A2FC5"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Osoby upoważnione do reprezentowania Wykonawcy/podpisywania umów:</w:t>
      </w:r>
    </w:p>
    <w:p w14:paraId="75F88E0D" w14:textId="77777777" w:rsidR="001B638E" w:rsidRPr="007A2FC5" w:rsidRDefault="001B638E" w:rsidP="00A21AE4">
      <w:pPr>
        <w:numPr>
          <w:ilvl w:val="0"/>
          <w:numId w:val="9"/>
        </w:numPr>
        <w:spacing w:after="0" w:line="240" w:lineRule="auto"/>
        <w:contextualSpacing/>
        <w:jc w:val="both"/>
        <w:rPr>
          <w:rFonts w:ascii="Verdana" w:hAnsi="Verdana"/>
          <w:sz w:val="18"/>
          <w:szCs w:val="18"/>
        </w:rPr>
      </w:pPr>
      <w:r w:rsidRPr="007A2FC5">
        <w:rPr>
          <w:rFonts w:ascii="Verdana" w:hAnsi="Verdana"/>
          <w:sz w:val="18"/>
          <w:szCs w:val="18"/>
        </w:rPr>
        <w:t>......................................................................</w:t>
      </w:r>
    </w:p>
    <w:p w14:paraId="5B6E7358" w14:textId="77777777" w:rsidR="001B638E" w:rsidRPr="007A2FC5" w:rsidRDefault="001B638E" w:rsidP="00A21AE4">
      <w:pPr>
        <w:numPr>
          <w:ilvl w:val="0"/>
          <w:numId w:val="9"/>
        </w:numPr>
        <w:spacing w:after="0" w:line="240" w:lineRule="auto"/>
        <w:contextualSpacing/>
        <w:jc w:val="both"/>
        <w:rPr>
          <w:rFonts w:ascii="Verdana" w:hAnsi="Verdana"/>
          <w:sz w:val="18"/>
          <w:szCs w:val="18"/>
        </w:rPr>
      </w:pPr>
      <w:r w:rsidRPr="007A2FC5">
        <w:rPr>
          <w:rFonts w:ascii="Verdana" w:hAnsi="Verdana"/>
          <w:sz w:val="18"/>
          <w:szCs w:val="18"/>
        </w:rPr>
        <w:t>......................................................................</w:t>
      </w:r>
    </w:p>
    <w:p w14:paraId="4228B6A6" w14:textId="77777777" w:rsidR="006C3C52" w:rsidRPr="00AF2B1E" w:rsidRDefault="006C3C52" w:rsidP="00AF2B1E">
      <w:pPr>
        <w:pStyle w:val="Tekstpodstawowywcity"/>
        <w:ind w:firstLine="0"/>
        <w:contextualSpacing/>
        <w:rPr>
          <w:rFonts w:ascii="Verdana" w:hAnsi="Verdana"/>
          <w:b/>
          <w:sz w:val="10"/>
          <w:szCs w:val="10"/>
        </w:rPr>
      </w:pPr>
    </w:p>
    <w:p w14:paraId="7553C750" w14:textId="2D146C4F" w:rsidR="001B638E" w:rsidRPr="007A2FC5" w:rsidRDefault="001B638E" w:rsidP="00A21AE4">
      <w:pPr>
        <w:pStyle w:val="Tekstpodstawowywcity"/>
        <w:numPr>
          <w:ilvl w:val="0"/>
          <w:numId w:val="3"/>
        </w:numPr>
        <w:contextualSpacing/>
        <w:rPr>
          <w:rFonts w:ascii="Verdana" w:hAnsi="Verdana"/>
          <w:b/>
          <w:sz w:val="18"/>
          <w:szCs w:val="18"/>
        </w:rPr>
      </w:pPr>
      <w:r w:rsidRPr="007A2FC5">
        <w:rPr>
          <w:rFonts w:ascii="Verdana" w:hAnsi="Verdana"/>
          <w:b/>
          <w:sz w:val="18"/>
          <w:szCs w:val="18"/>
        </w:rPr>
        <w:t>Oświadczamy, że zamierzamy powierzyć Podwykonawcy:</w:t>
      </w:r>
    </w:p>
    <w:p w14:paraId="563248B5" w14:textId="77777777" w:rsidR="009D233C" w:rsidRDefault="009D233C" w:rsidP="00A21AE4">
      <w:pPr>
        <w:pStyle w:val="Tekstpodstawowywcity"/>
        <w:ind w:firstLine="0"/>
        <w:contextualSpacing/>
        <w:rPr>
          <w:rFonts w:ascii="Verdana" w:hAnsi="Verdana"/>
          <w:sz w:val="18"/>
          <w:szCs w:val="18"/>
        </w:rPr>
      </w:pPr>
    </w:p>
    <w:p w14:paraId="2A123FBA" w14:textId="65BE7242" w:rsidR="001B638E" w:rsidRPr="007A2FC5" w:rsidRDefault="001B638E" w:rsidP="00A21AE4">
      <w:pPr>
        <w:pStyle w:val="Tekstpodstawowywcity"/>
        <w:ind w:firstLine="0"/>
        <w:contextualSpacing/>
        <w:rPr>
          <w:rFonts w:ascii="Verdana" w:hAnsi="Verdana"/>
          <w:sz w:val="18"/>
          <w:szCs w:val="18"/>
        </w:rPr>
      </w:pPr>
      <w:r w:rsidRPr="007A2FC5">
        <w:rPr>
          <w:rFonts w:ascii="Verdana" w:hAnsi="Verdana"/>
          <w:sz w:val="18"/>
          <w:szCs w:val="18"/>
        </w:rPr>
        <w:t>………………………………………………………………………</w:t>
      </w:r>
    </w:p>
    <w:p w14:paraId="19237932" w14:textId="77777777" w:rsidR="001B638E" w:rsidRPr="007A2FC5" w:rsidRDefault="001B638E" w:rsidP="00A21AE4">
      <w:pPr>
        <w:pStyle w:val="Tekstpodstawowywcity"/>
        <w:ind w:firstLine="0"/>
        <w:contextualSpacing/>
        <w:rPr>
          <w:rFonts w:ascii="Verdana" w:hAnsi="Verdana"/>
          <w:b/>
          <w:sz w:val="18"/>
          <w:szCs w:val="18"/>
          <w:vertAlign w:val="superscript"/>
        </w:rPr>
      </w:pPr>
      <w:r w:rsidRPr="007A2FC5">
        <w:rPr>
          <w:rFonts w:ascii="Verdana" w:hAnsi="Verdana"/>
          <w:b/>
          <w:sz w:val="18"/>
          <w:szCs w:val="18"/>
          <w:vertAlign w:val="superscript"/>
        </w:rPr>
        <w:t>(należy wskazać Podwykonawcę lub wpisać nie dotyczy)</w:t>
      </w:r>
    </w:p>
    <w:p w14:paraId="00ED369B" w14:textId="77777777" w:rsidR="001B638E" w:rsidRPr="00302AFB" w:rsidRDefault="001B638E" w:rsidP="00A21AE4">
      <w:pPr>
        <w:pStyle w:val="Tekstpodstawowywcity"/>
        <w:ind w:firstLine="0"/>
        <w:contextualSpacing/>
        <w:rPr>
          <w:rFonts w:ascii="Verdana" w:hAnsi="Verdana"/>
          <w:b/>
          <w:sz w:val="6"/>
          <w:szCs w:val="6"/>
        </w:rPr>
      </w:pPr>
    </w:p>
    <w:p w14:paraId="275477B5" w14:textId="77777777" w:rsidR="001B638E" w:rsidRPr="007A2FC5" w:rsidRDefault="001B638E" w:rsidP="00A21AE4">
      <w:pPr>
        <w:pStyle w:val="Tekstpodstawowywcity"/>
        <w:ind w:firstLine="0"/>
        <w:contextualSpacing/>
        <w:rPr>
          <w:rFonts w:ascii="Verdana" w:hAnsi="Verdana"/>
          <w:sz w:val="18"/>
          <w:szCs w:val="18"/>
        </w:rPr>
      </w:pPr>
      <w:r w:rsidRPr="007A2FC5">
        <w:rPr>
          <w:rFonts w:ascii="Verdana" w:hAnsi="Verdana"/>
          <w:b/>
          <w:sz w:val="18"/>
          <w:szCs w:val="18"/>
        </w:rPr>
        <w:t>część zadania</w:t>
      </w:r>
      <w:r w:rsidRPr="007A2FC5">
        <w:rPr>
          <w:rFonts w:ascii="Verdana" w:hAnsi="Verdana"/>
          <w:sz w:val="18"/>
          <w:szCs w:val="18"/>
        </w:rPr>
        <w:t xml:space="preserve">:…………………………………………………………………………. </w:t>
      </w:r>
    </w:p>
    <w:p w14:paraId="395DFCF7" w14:textId="4F4E5AE2" w:rsidR="009D233C" w:rsidRPr="00AF2B1E" w:rsidRDefault="001B638E" w:rsidP="00A21AE4">
      <w:pPr>
        <w:pStyle w:val="Tekstpodstawowywcity"/>
        <w:ind w:firstLine="0"/>
        <w:contextualSpacing/>
        <w:rPr>
          <w:rFonts w:ascii="Verdana" w:hAnsi="Verdana"/>
          <w:sz w:val="18"/>
          <w:szCs w:val="18"/>
          <w:vertAlign w:val="superscript"/>
        </w:rPr>
      </w:pPr>
      <w:r w:rsidRPr="007A2FC5">
        <w:rPr>
          <w:rFonts w:ascii="Verdana" w:hAnsi="Verdana"/>
          <w:sz w:val="18"/>
          <w:szCs w:val="18"/>
          <w:vertAlign w:val="superscript"/>
        </w:rPr>
        <w:t>(należy wskazać część zadania zleconemu Podwykonawcy lub wpisać nie dotyczy)</w:t>
      </w:r>
      <w:bookmarkStart w:id="1" w:name="_Hlk509573472"/>
    </w:p>
    <w:p w14:paraId="68A9E37E" w14:textId="6FA21DCC" w:rsidR="001B638E" w:rsidRPr="00302AFB" w:rsidRDefault="001B638E" w:rsidP="00A21AE4">
      <w:pPr>
        <w:pStyle w:val="Tekstpodstawowywcity"/>
        <w:ind w:firstLine="0"/>
        <w:contextualSpacing/>
        <w:rPr>
          <w:rFonts w:ascii="Verdana" w:hAnsi="Verdana"/>
          <w:b/>
          <w:sz w:val="18"/>
          <w:szCs w:val="18"/>
        </w:rPr>
      </w:pPr>
      <w:r w:rsidRPr="007A2FC5">
        <w:rPr>
          <w:rFonts w:ascii="Verdana" w:hAnsi="Verdana"/>
          <w:b/>
          <w:sz w:val="18"/>
          <w:szCs w:val="18"/>
        </w:rPr>
        <w:t xml:space="preserve">Uwaga! W przypadku, gdy Wykonawca nie wypełni punktu 6 Zamawiający przyjmie, że nie dotyczy on Wykonawcy. </w:t>
      </w:r>
      <w:bookmarkEnd w:id="1"/>
    </w:p>
    <w:p w14:paraId="58894472" w14:textId="77777777" w:rsidR="001B638E" w:rsidRPr="007A2FC5" w:rsidRDefault="001B638E" w:rsidP="00A21AE4">
      <w:pPr>
        <w:pStyle w:val="Tekstpodstawowy"/>
        <w:tabs>
          <w:tab w:val="left" w:pos="720"/>
          <w:tab w:val="center" w:pos="7416"/>
          <w:tab w:val="right" w:pos="11952"/>
        </w:tabs>
        <w:spacing w:after="0"/>
        <w:contextualSpacing/>
        <w:jc w:val="both"/>
        <w:rPr>
          <w:rFonts w:ascii="Verdana" w:hAnsi="Verdana" w:cs="Vrinda"/>
          <w:b/>
          <w:i/>
          <w:sz w:val="18"/>
          <w:szCs w:val="18"/>
          <w:u w:val="single"/>
        </w:rPr>
      </w:pPr>
      <w:r w:rsidRPr="007A2FC5">
        <w:rPr>
          <w:rFonts w:ascii="Verdana" w:hAnsi="Verdana" w:cs="Vrinda"/>
          <w:b/>
          <w:i/>
          <w:sz w:val="18"/>
          <w:szCs w:val="18"/>
        </w:rPr>
        <w:t xml:space="preserve">Zgodnie z art. 22a ust. 4 ustawy Pzp </w:t>
      </w:r>
      <w:r w:rsidRPr="007A2FC5">
        <w:rPr>
          <w:rFonts w:ascii="Verdana" w:hAnsi="Verdana" w:cs="Vrinda"/>
          <w:b/>
          <w:i/>
          <w:sz w:val="18"/>
          <w:szCs w:val="18"/>
          <w:u w:val="single"/>
        </w:rPr>
        <w:t>podmiot udostępniający wykształcenie, kwalifikacje zawodowe lub doświadczenie robót budowlanych lub usług musi być jednocześnie Podwykonawcą.</w:t>
      </w:r>
    </w:p>
    <w:p w14:paraId="2513A3EE" w14:textId="41ABBE46" w:rsidR="001B638E" w:rsidRDefault="001B638E" w:rsidP="00A21AE4">
      <w:pPr>
        <w:spacing w:after="0" w:line="240" w:lineRule="auto"/>
        <w:contextualSpacing/>
        <w:jc w:val="both"/>
        <w:rPr>
          <w:rFonts w:ascii="Verdana" w:hAnsi="Verdana"/>
          <w:b/>
          <w:i/>
          <w:sz w:val="18"/>
          <w:szCs w:val="18"/>
        </w:rPr>
      </w:pPr>
      <w:r w:rsidRPr="007A2FC5">
        <w:rPr>
          <w:rFonts w:ascii="Verdana" w:hAnsi="Verdana"/>
          <w:b/>
          <w:i/>
          <w:sz w:val="18"/>
          <w:szCs w:val="18"/>
        </w:rPr>
        <w:t>Powyższe informacje dotyczące powierzenia Podwykonawcom części zadania muszą być zgodne z zapisami w załączniku nr 2 i 3 (strona 2 z 2) do SIWZ.</w:t>
      </w:r>
    </w:p>
    <w:p w14:paraId="74AF5DCA" w14:textId="77777777" w:rsidR="00174DFA" w:rsidRPr="00AF2B1E" w:rsidRDefault="00174DFA" w:rsidP="00A21AE4">
      <w:pPr>
        <w:spacing w:after="0" w:line="240" w:lineRule="auto"/>
        <w:contextualSpacing/>
        <w:jc w:val="both"/>
        <w:rPr>
          <w:rFonts w:ascii="Verdana" w:hAnsi="Verdana"/>
          <w:b/>
          <w:i/>
          <w:sz w:val="10"/>
          <w:szCs w:val="10"/>
        </w:rPr>
      </w:pPr>
    </w:p>
    <w:p w14:paraId="7D84A51E" w14:textId="77777777" w:rsidR="001B638E" w:rsidRPr="00302AFB" w:rsidRDefault="001B638E" w:rsidP="00A21AE4">
      <w:pPr>
        <w:spacing w:after="0" w:line="240" w:lineRule="auto"/>
        <w:contextualSpacing/>
        <w:jc w:val="both"/>
        <w:rPr>
          <w:rFonts w:ascii="Verdana" w:hAnsi="Verdana"/>
          <w:b/>
          <w:i/>
          <w:sz w:val="6"/>
          <w:szCs w:val="6"/>
        </w:rPr>
      </w:pPr>
    </w:p>
    <w:p w14:paraId="5EC89E5C" w14:textId="36DEDB14" w:rsidR="00174DFA" w:rsidRPr="00174DFA"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 xml:space="preserve">Oświadczam, iż firma którą reprezentuje jest: ………………………………………………… przedsiębiorstwem </w:t>
      </w:r>
      <w:r w:rsidRPr="007A2FC5">
        <w:rPr>
          <w:rFonts w:ascii="Verdana" w:hAnsi="Verdana"/>
          <w:sz w:val="18"/>
          <w:szCs w:val="18"/>
          <w:vertAlign w:val="superscript"/>
        </w:rPr>
        <w:t>1</w:t>
      </w:r>
    </w:p>
    <w:p w14:paraId="1F5C05D9" w14:textId="77777777" w:rsidR="001B638E" w:rsidRPr="007A2FC5" w:rsidRDefault="001B638E" w:rsidP="00A21AE4">
      <w:pPr>
        <w:spacing w:after="0" w:line="240" w:lineRule="auto"/>
        <w:ind w:left="4254"/>
        <w:contextualSpacing/>
        <w:jc w:val="both"/>
        <w:rPr>
          <w:rFonts w:ascii="Verdana" w:hAnsi="Verdana"/>
          <w:sz w:val="12"/>
          <w:szCs w:val="12"/>
        </w:rPr>
      </w:pPr>
      <w:r w:rsidRPr="007A2FC5">
        <w:rPr>
          <w:rFonts w:ascii="Verdana" w:hAnsi="Verdana"/>
          <w:sz w:val="12"/>
          <w:szCs w:val="12"/>
        </w:rPr>
        <w:t xml:space="preserve">      </w:t>
      </w:r>
      <w:r>
        <w:rPr>
          <w:rFonts w:ascii="Verdana" w:hAnsi="Verdana"/>
          <w:sz w:val="12"/>
          <w:szCs w:val="12"/>
        </w:rPr>
        <w:t xml:space="preserve">     </w:t>
      </w:r>
      <w:r w:rsidRPr="007A2FC5">
        <w:rPr>
          <w:rFonts w:ascii="Verdana" w:hAnsi="Verdana"/>
          <w:sz w:val="12"/>
          <w:szCs w:val="12"/>
        </w:rPr>
        <w:t>(należy wpisać mikro-, małe lub średnie)</w:t>
      </w:r>
    </w:p>
    <w:p w14:paraId="4875CABA" w14:textId="77777777" w:rsidR="00174DFA" w:rsidRPr="00AF2B1E" w:rsidRDefault="00174DFA" w:rsidP="00A21AE4">
      <w:pPr>
        <w:pStyle w:val="Akapitzlist"/>
        <w:suppressAutoHyphens w:val="0"/>
        <w:ind w:left="390"/>
        <w:jc w:val="both"/>
        <w:rPr>
          <w:rFonts w:ascii="Verdana" w:hAnsi="Verdana"/>
          <w:sz w:val="10"/>
          <w:szCs w:val="10"/>
        </w:rPr>
      </w:pPr>
    </w:p>
    <w:p w14:paraId="28590FD4" w14:textId="1E875287" w:rsidR="001B638E" w:rsidRDefault="001B638E" w:rsidP="00A21AE4">
      <w:pPr>
        <w:pStyle w:val="Akapitzlist"/>
        <w:numPr>
          <w:ilvl w:val="0"/>
          <w:numId w:val="3"/>
        </w:numPr>
        <w:suppressAutoHyphens w:val="0"/>
        <w:jc w:val="both"/>
        <w:rPr>
          <w:rFonts w:ascii="Verdana" w:hAnsi="Verdana"/>
          <w:sz w:val="18"/>
          <w:szCs w:val="18"/>
        </w:rPr>
      </w:pPr>
      <w:r w:rsidRPr="007A2FC5">
        <w:rPr>
          <w:rFonts w:ascii="Verdana" w:hAnsi="Verdana"/>
          <w:sz w:val="18"/>
          <w:szCs w:val="18"/>
        </w:rPr>
        <w:t>Adres e-mail, numer faks Wykonawcy:</w:t>
      </w:r>
      <w:r w:rsidRPr="007A2FC5">
        <w:rPr>
          <w:rFonts w:ascii="Verdana" w:hAnsi="Verdana"/>
          <w:b/>
          <w:sz w:val="18"/>
          <w:szCs w:val="18"/>
        </w:rPr>
        <w:t xml:space="preserve"> </w:t>
      </w:r>
      <w:r w:rsidRPr="007A2FC5">
        <w:rPr>
          <w:rFonts w:ascii="Verdana" w:hAnsi="Verdana"/>
          <w:sz w:val="18"/>
          <w:szCs w:val="18"/>
        </w:rPr>
        <w:t xml:space="preserve">e-mail:……………..…………………………………………………… </w:t>
      </w:r>
      <w:r w:rsidRPr="007A2FC5">
        <w:rPr>
          <w:rFonts w:ascii="Verdana" w:hAnsi="Verdana"/>
          <w:sz w:val="18"/>
          <w:szCs w:val="18"/>
        </w:rPr>
        <w:br/>
        <w:t>nr faksu …………………………………………………………</w:t>
      </w:r>
    </w:p>
    <w:p w14:paraId="51D28481" w14:textId="77777777" w:rsidR="00174DFA" w:rsidRPr="00AF2B1E" w:rsidRDefault="00174DFA" w:rsidP="00A21AE4">
      <w:pPr>
        <w:pStyle w:val="Akapitzlist"/>
        <w:suppressAutoHyphens w:val="0"/>
        <w:ind w:left="390"/>
        <w:jc w:val="both"/>
        <w:rPr>
          <w:rFonts w:ascii="Verdana" w:hAnsi="Verdana"/>
          <w:sz w:val="10"/>
          <w:szCs w:val="10"/>
        </w:rPr>
      </w:pPr>
    </w:p>
    <w:p w14:paraId="27F6017C" w14:textId="77777777" w:rsidR="002C544C" w:rsidRPr="007A2FC5" w:rsidRDefault="002C544C" w:rsidP="002C544C">
      <w:pPr>
        <w:pStyle w:val="Akapitzlist"/>
        <w:numPr>
          <w:ilvl w:val="0"/>
          <w:numId w:val="3"/>
        </w:numPr>
        <w:suppressAutoHyphens w:val="0"/>
        <w:jc w:val="both"/>
        <w:rPr>
          <w:rFonts w:ascii="Verdana" w:hAnsi="Verdana"/>
          <w:sz w:val="18"/>
          <w:szCs w:val="18"/>
        </w:rPr>
      </w:pPr>
      <w:r w:rsidRPr="007A2FC5">
        <w:rPr>
          <w:rFonts w:ascii="Verdana" w:hAnsi="Verdana"/>
          <w:sz w:val="18"/>
          <w:szCs w:val="18"/>
        </w:rPr>
        <w:t>Zwrotu wadium prosimy dokonać na konto bankowe nr...............................................................</w:t>
      </w:r>
      <w:r>
        <w:rPr>
          <w:rFonts w:ascii="Verdana" w:hAnsi="Verdana"/>
          <w:sz w:val="18"/>
          <w:szCs w:val="18"/>
          <w:lang w:val="pl-PL"/>
        </w:rPr>
        <w:t>.....</w:t>
      </w:r>
      <w:r w:rsidRPr="007A2FC5">
        <w:rPr>
          <w:rFonts w:ascii="Verdana" w:hAnsi="Verdana"/>
          <w:sz w:val="18"/>
          <w:szCs w:val="18"/>
        </w:rPr>
        <w:t xml:space="preserve">. </w:t>
      </w:r>
    </w:p>
    <w:p w14:paraId="23A3A9DF" w14:textId="77777777" w:rsidR="002C544C" w:rsidRPr="007A2FC5" w:rsidRDefault="002C544C" w:rsidP="002C544C">
      <w:pPr>
        <w:pStyle w:val="Akapitzlist"/>
        <w:ind w:left="0"/>
        <w:jc w:val="both"/>
        <w:rPr>
          <w:rFonts w:ascii="Verdana" w:hAnsi="Verdana"/>
          <w:sz w:val="18"/>
          <w:szCs w:val="18"/>
        </w:rPr>
      </w:pPr>
      <w:r w:rsidRPr="007A2FC5">
        <w:rPr>
          <w:rFonts w:ascii="Verdana" w:hAnsi="Verdana"/>
          <w:sz w:val="18"/>
          <w:szCs w:val="18"/>
        </w:rPr>
        <w:t xml:space="preserve">      w banku............................................................ .</w:t>
      </w:r>
    </w:p>
    <w:p w14:paraId="7BC1021E" w14:textId="77777777" w:rsidR="001B638E" w:rsidRPr="00302AFB" w:rsidRDefault="001B638E" w:rsidP="00A21AE4">
      <w:pPr>
        <w:spacing w:after="0" w:line="240" w:lineRule="auto"/>
        <w:contextualSpacing/>
        <w:jc w:val="both"/>
        <w:rPr>
          <w:rFonts w:ascii="Verdana" w:hAnsi="Verdana"/>
          <w:sz w:val="6"/>
          <w:szCs w:val="6"/>
        </w:rPr>
      </w:pPr>
    </w:p>
    <w:p w14:paraId="5DCCE24C" w14:textId="77777777" w:rsidR="001B638E" w:rsidRPr="00302AFB" w:rsidRDefault="001B638E" w:rsidP="00A21AE4">
      <w:pPr>
        <w:pStyle w:val="Akapitzlist"/>
        <w:ind w:left="0"/>
        <w:jc w:val="both"/>
        <w:rPr>
          <w:rFonts w:ascii="Verdana" w:hAnsi="Verdana"/>
          <w:sz w:val="6"/>
          <w:szCs w:val="6"/>
        </w:rPr>
      </w:pPr>
    </w:p>
    <w:p w14:paraId="18125401" w14:textId="77777777" w:rsidR="001B638E" w:rsidRDefault="001B638E" w:rsidP="00A21AE4">
      <w:pPr>
        <w:pStyle w:val="Akapitzlist"/>
        <w:numPr>
          <w:ilvl w:val="0"/>
          <w:numId w:val="3"/>
        </w:numPr>
        <w:suppressAutoHyphens w:val="0"/>
        <w:jc w:val="both"/>
        <w:rPr>
          <w:rFonts w:ascii="Verdana" w:hAnsi="Verdana"/>
          <w:bCs/>
          <w:sz w:val="18"/>
          <w:szCs w:val="18"/>
        </w:rPr>
      </w:pPr>
      <w:r w:rsidRPr="007A2FC5">
        <w:rPr>
          <w:rFonts w:ascii="Verdana" w:hAnsi="Verdana"/>
          <w:bCs/>
          <w:sz w:val="18"/>
          <w:szCs w:val="18"/>
        </w:rPr>
        <w:t>Osoby odpowiedzialne za realizację zamówienia – osoby do kontaktu:</w:t>
      </w:r>
    </w:p>
    <w:p w14:paraId="122D6E67" w14:textId="77777777" w:rsidR="001B638E" w:rsidRPr="00AF2B1E" w:rsidRDefault="001B638E" w:rsidP="00A21AE4">
      <w:pPr>
        <w:pStyle w:val="Akapitzlist"/>
        <w:suppressAutoHyphens w:val="0"/>
        <w:ind w:left="390"/>
        <w:jc w:val="both"/>
        <w:rPr>
          <w:rFonts w:ascii="Verdana" w:hAnsi="Verdana"/>
          <w:bCs/>
          <w:sz w:val="6"/>
          <w:szCs w:val="6"/>
        </w:rPr>
      </w:pPr>
    </w:p>
    <w:tbl>
      <w:tblPr>
        <w:tblW w:w="0" w:type="auto"/>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94"/>
        <w:gridCol w:w="3191"/>
        <w:gridCol w:w="2410"/>
        <w:gridCol w:w="1843"/>
      </w:tblGrid>
      <w:tr w:rsidR="001B638E" w:rsidRPr="007A2FC5" w14:paraId="3E3C6628" w14:textId="77777777" w:rsidTr="00FD54FF">
        <w:trPr>
          <w:trHeight w:val="384"/>
        </w:trPr>
        <w:tc>
          <w:tcPr>
            <w:tcW w:w="494" w:type="dxa"/>
            <w:tcBorders>
              <w:top w:val="single" w:sz="6" w:space="0" w:color="000000"/>
              <w:left w:val="single" w:sz="6" w:space="0" w:color="000000"/>
              <w:bottom w:val="single" w:sz="6" w:space="0" w:color="000000"/>
              <w:right w:val="single" w:sz="6" w:space="0" w:color="000000"/>
            </w:tcBorders>
            <w:vAlign w:val="center"/>
          </w:tcPr>
          <w:p w14:paraId="73F11632"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14:paraId="02ED5F86"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14:paraId="677645C2"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14:paraId="3F5F1884" w14:textId="77777777" w:rsidR="001B638E" w:rsidRPr="007A2FC5" w:rsidRDefault="001B638E" w:rsidP="00A21AE4">
            <w:pPr>
              <w:spacing w:after="0" w:line="240" w:lineRule="auto"/>
              <w:contextualSpacing/>
              <w:jc w:val="center"/>
              <w:rPr>
                <w:rFonts w:ascii="Verdana" w:hAnsi="Verdana"/>
                <w:b/>
                <w:bCs/>
                <w:sz w:val="18"/>
                <w:szCs w:val="18"/>
              </w:rPr>
            </w:pPr>
            <w:r w:rsidRPr="007A2FC5">
              <w:rPr>
                <w:rFonts w:ascii="Verdana" w:hAnsi="Verdana"/>
                <w:b/>
                <w:bCs/>
                <w:sz w:val="18"/>
                <w:szCs w:val="18"/>
              </w:rPr>
              <w:t>tel. kontaktowy</w:t>
            </w:r>
          </w:p>
        </w:tc>
      </w:tr>
      <w:tr w:rsidR="001B638E" w:rsidRPr="007A2FC5" w14:paraId="0A0F4981" w14:textId="77777777" w:rsidTr="00FD54FF">
        <w:trPr>
          <w:trHeight w:val="354"/>
        </w:trPr>
        <w:tc>
          <w:tcPr>
            <w:tcW w:w="494" w:type="dxa"/>
            <w:tcBorders>
              <w:top w:val="single" w:sz="6" w:space="0" w:color="000000"/>
              <w:left w:val="single" w:sz="6" w:space="0" w:color="000000"/>
              <w:bottom w:val="single" w:sz="6" w:space="0" w:color="000000"/>
              <w:right w:val="single" w:sz="6" w:space="0" w:color="000000"/>
            </w:tcBorders>
            <w:vAlign w:val="center"/>
          </w:tcPr>
          <w:p w14:paraId="2E27DD15" w14:textId="77777777" w:rsidR="001B638E" w:rsidRPr="007A2FC5" w:rsidRDefault="001B638E" w:rsidP="00A21AE4">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4A592C38" w14:textId="77777777" w:rsidR="001B638E" w:rsidRPr="007A2FC5" w:rsidRDefault="001B638E" w:rsidP="00A21AE4">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5A024605" w14:textId="77777777" w:rsidR="001B638E" w:rsidRPr="007A2FC5" w:rsidRDefault="001B638E" w:rsidP="00A21AE4">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24451A51" w14:textId="77777777" w:rsidR="001B638E" w:rsidRPr="007A2FC5" w:rsidRDefault="001B638E" w:rsidP="00A21AE4">
            <w:pPr>
              <w:spacing w:after="0" w:line="240" w:lineRule="auto"/>
              <w:contextualSpacing/>
              <w:jc w:val="center"/>
              <w:rPr>
                <w:rFonts w:ascii="Verdana" w:hAnsi="Verdana"/>
                <w:sz w:val="18"/>
                <w:szCs w:val="18"/>
              </w:rPr>
            </w:pPr>
          </w:p>
        </w:tc>
      </w:tr>
      <w:tr w:rsidR="001B638E" w:rsidRPr="007A2FC5" w14:paraId="5E402E2F" w14:textId="77777777" w:rsidTr="00FD54FF">
        <w:trPr>
          <w:trHeight w:val="390"/>
        </w:trPr>
        <w:tc>
          <w:tcPr>
            <w:tcW w:w="494" w:type="dxa"/>
            <w:tcBorders>
              <w:top w:val="single" w:sz="6" w:space="0" w:color="000000"/>
              <w:left w:val="single" w:sz="6" w:space="0" w:color="000000"/>
              <w:bottom w:val="single" w:sz="6" w:space="0" w:color="000000"/>
              <w:right w:val="single" w:sz="6" w:space="0" w:color="000000"/>
            </w:tcBorders>
            <w:vAlign w:val="center"/>
          </w:tcPr>
          <w:p w14:paraId="0783968F" w14:textId="77777777" w:rsidR="001B638E" w:rsidRPr="007A2FC5" w:rsidRDefault="001B638E" w:rsidP="00A21AE4">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5E33A45E" w14:textId="77777777" w:rsidR="001B638E" w:rsidRPr="007A2FC5" w:rsidRDefault="001B638E" w:rsidP="00A21AE4">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7E35A1BB" w14:textId="77777777" w:rsidR="001B638E" w:rsidRPr="007A2FC5" w:rsidRDefault="001B638E" w:rsidP="00A21AE4">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6A8A7F3D" w14:textId="77777777" w:rsidR="001B638E" w:rsidRPr="007A2FC5" w:rsidRDefault="001B638E" w:rsidP="00A21AE4">
            <w:pPr>
              <w:spacing w:after="0" w:line="240" w:lineRule="auto"/>
              <w:contextualSpacing/>
              <w:jc w:val="center"/>
              <w:rPr>
                <w:rFonts w:ascii="Verdana" w:hAnsi="Verdana"/>
                <w:sz w:val="18"/>
                <w:szCs w:val="18"/>
              </w:rPr>
            </w:pPr>
          </w:p>
        </w:tc>
      </w:tr>
    </w:tbl>
    <w:p w14:paraId="5F38B7E9" w14:textId="77777777" w:rsidR="001B638E" w:rsidRPr="007A2FC5" w:rsidRDefault="001B638E" w:rsidP="00A21AE4">
      <w:pPr>
        <w:spacing w:after="0" w:line="240" w:lineRule="auto"/>
        <w:contextualSpacing/>
        <w:jc w:val="both"/>
        <w:rPr>
          <w:rFonts w:ascii="Verdana" w:hAnsi="Verdana"/>
          <w:sz w:val="18"/>
          <w:szCs w:val="18"/>
        </w:rPr>
      </w:pPr>
    </w:p>
    <w:p w14:paraId="1DF442A2" w14:textId="77777777" w:rsidR="001B638E" w:rsidRDefault="001B638E" w:rsidP="00A21AE4">
      <w:pPr>
        <w:spacing w:after="0" w:line="240" w:lineRule="auto"/>
        <w:contextualSpacing/>
        <w:jc w:val="both"/>
        <w:rPr>
          <w:rFonts w:ascii="Verdana" w:hAnsi="Verdana"/>
          <w:sz w:val="18"/>
          <w:szCs w:val="18"/>
        </w:rPr>
      </w:pPr>
    </w:p>
    <w:p w14:paraId="3EAD044A" w14:textId="77777777" w:rsidR="001B638E" w:rsidRDefault="001B638E" w:rsidP="00A21AE4">
      <w:pPr>
        <w:spacing w:after="0" w:line="240" w:lineRule="auto"/>
        <w:contextualSpacing/>
        <w:jc w:val="both"/>
        <w:rPr>
          <w:rFonts w:ascii="Verdana" w:hAnsi="Verdana"/>
          <w:sz w:val="18"/>
          <w:szCs w:val="18"/>
        </w:rPr>
      </w:pPr>
    </w:p>
    <w:p w14:paraId="0E8A50A5" w14:textId="2EF3C6E9" w:rsidR="001B638E" w:rsidRDefault="001B638E" w:rsidP="00A21AE4">
      <w:pPr>
        <w:spacing w:after="0" w:line="240" w:lineRule="auto"/>
        <w:contextualSpacing/>
        <w:jc w:val="both"/>
        <w:rPr>
          <w:rFonts w:ascii="Verdana" w:hAnsi="Verdana"/>
          <w:sz w:val="18"/>
          <w:szCs w:val="18"/>
        </w:rPr>
      </w:pPr>
    </w:p>
    <w:p w14:paraId="5922B2DB" w14:textId="77777777" w:rsidR="006C3C52" w:rsidRPr="007A2FC5" w:rsidRDefault="006C3C52" w:rsidP="00A21AE4">
      <w:pPr>
        <w:spacing w:after="0" w:line="240" w:lineRule="auto"/>
        <w:contextualSpacing/>
        <w:jc w:val="both"/>
        <w:rPr>
          <w:rFonts w:ascii="Verdana" w:hAnsi="Verdana"/>
          <w:sz w:val="18"/>
          <w:szCs w:val="18"/>
        </w:rPr>
      </w:pPr>
    </w:p>
    <w:p w14:paraId="6B448189" w14:textId="77777777" w:rsidR="001B638E" w:rsidRPr="007A2FC5" w:rsidRDefault="001B638E" w:rsidP="00A21AE4">
      <w:pPr>
        <w:spacing w:after="0" w:line="240" w:lineRule="auto"/>
        <w:contextualSpacing/>
        <w:jc w:val="center"/>
        <w:rPr>
          <w:rFonts w:ascii="Verdana" w:hAnsi="Verdana"/>
          <w:sz w:val="18"/>
          <w:szCs w:val="18"/>
        </w:rPr>
      </w:pPr>
      <w:r w:rsidRPr="007A2FC5">
        <w:rPr>
          <w:rFonts w:ascii="Verdana" w:hAnsi="Verdana"/>
          <w:sz w:val="18"/>
          <w:szCs w:val="18"/>
        </w:rPr>
        <w:t>................................................................................................</w:t>
      </w:r>
    </w:p>
    <w:p w14:paraId="3E2A5C6E" w14:textId="77777777" w:rsidR="001B638E" w:rsidRPr="007A2FC5" w:rsidRDefault="001B638E" w:rsidP="00A21AE4">
      <w:pPr>
        <w:spacing w:after="0" w:line="240" w:lineRule="auto"/>
        <w:contextualSpacing/>
        <w:jc w:val="center"/>
        <w:rPr>
          <w:rFonts w:ascii="Verdana" w:hAnsi="Verdana"/>
          <w:i/>
          <w:sz w:val="16"/>
          <w:szCs w:val="16"/>
        </w:rPr>
      </w:pPr>
      <w:r w:rsidRPr="007A2FC5">
        <w:rPr>
          <w:rFonts w:ascii="Verdana" w:hAnsi="Verdana"/>
          <w:i/>
          <w:sz w:val="16"/>
          <w:szCs w:val="16"/>
        </w:rPr>
        <w:t>(data i czytelny podpis uprawnionego przedstawiciela Wykonawcy)*</w:t>
      </w:r>
    </w:p>
    <w:p w14:paraId="7A28C4F2" w14:textId="77777777" w:rsidR="001B638E" w:rsidRPr="007A2FC5" w:rsidRDefault="001B638E" w:rsidP="00A21AE4">
      <w:pPr>
        <w:spacing w:after="0" w:line="240" w:lineRule="auto"/>
        <w:contextualSpacing/>
        <w:jc w:val="both"/>
        <w:rPr>
          <w:rFonts w:ascii="Verdana" w:hAnsi="Verdana"/>
          <w:i/>
          <w:sz w:val="18"/>
          <w:szCs w:val="18"/>
        </w:rPr>
      </w:pPr>
      <w:r w:rsidRPr="007A2FC5">
        <w:rPr>
          <w:rFonts w:ascii="Verdana" w:hAnsi="Verdana"/>
          <w:i/>
          <w:sz w:val="18"/>
          <w:szCs w:val="18"/>
        </w:rPr>
        <w:t xml:space="preserve">                                                                 </w:t>
      </w:r>
    </w:p>
    <w:p w14:paraId="091861B7" w14:textId="77777777" w:rsidR="001B638E" w:rsidRPr="007A2FC5" w:rsidRDefault="001B638E" w:rsidP="00A21AE4">
      <w:pPr>
        <w:autoSpaceDE w:val="0"/>
        <w:autoSpaceDN w:val="0"/>
        <w:adjustRightInd w:val="0"/>
        <w:spacing w:after="0" w:line="240" w:lineRule="auto"/>
        <w:contextualSpacing/>
        <w:jc w:val="both"/>
        <w:rPr>
          <w:rFonts w:ascii="Verdana" w:hAnsi="Verdana" w:cs="Arial"/>
          <w:sz w:val="14"/>
          <w:szCs w:val="14"/>
        </w:rPr>
      </w:pPr>
      <w:r w:rsidRPr="007A2FC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7A2FC5">
        <w:rPr>
          <w:rFonts w:ascii="Verdana" w:hAnsi="Verdana" w:cs="Arial"/>
          <w:sz w:val="14"/>
          <w:szCs w:val="14"/>
        </w:rPr>
        <w:t xml:space="preserve"> </w:t>
      </w:r>
    </w:p>
    <w:p w14:paraId="148E21BC" w14:textId="77777777" w:rsidR="00174DFA" w:rsidRDefault="00174DFA" w:rsidP="00A21AE4">
      <w:pPr>
        <w:autoSpaceDE w:val="0"/>
        <w:autoSpaceDN w:val="0"/>
        <w:adjustRightInd w:val="0"/>
        <w:spacing w:after="0" w:line="240" w:lineRule="auto"/>
        <w:contextualSpacing/>
        <w:jc w:val="both"/>
        <w:rPr>
          <w:rFonts w:ascii="Verdana" w:hAnsi="Verdana" w:cs="Arial"/>
          <w:sz w:val="10"/>
          <w:szCs w:val="10"/>
        </w:rPr>
      </w:pPr>
    </w:p>
    <w:p w14:paraId="3B79E4F2" w14:textId="77777777" w:rsidR="00174DFA" w:rsidRDefault="00174DFA" w:rsidP="00A21AE4">
      <w:pPr>
        <w:autoSpaceDE w:val="0"/>
        <w:autoSpaceDN w:val="0"/>
        <w:adjustRightInd w:val="0"/>
        <w:spacing w:after="0" w:line="240" w:lineRule="auto"/>
        <w:contextualSpacing/>
        <w:jc w:val="both"/>
        <w:rPr>
          <w:rFonts w:ascii="Verdana" w:hAnsi="Verdana" w:cs="Arial"/>
          <w:sz w:val="10"/>
          <w:szCs w:val="10"/>
        </w:rPr>
      </w:pPr>
    </w:p>
    <w:p w14:paraId="07696F3E" w14:textId="2BB0DF79" w:rsidR="001B638E" w:rsidRPr="007A2FC5" w:rsidRDefault="001B638E" w:rsidP="00A21AE4">
      <w:pPr>
        <w:autoSpaceDE w:val="0"/>
        <w:autoSpaceDN w:val="0"/>
        <w:adjustRightInd w:val="0"/>
        <w:spacing w:after="0" w:line="240" w:lineRule="auto"/>
        <w:contextualSpacing/>
        <w:jc w:val="both"/>
        <w:rPr>
          <w:rFonts w:ascii="Verdana" w:hAnsi="Verdana" w:cs="Arial"/>
          <w:sz w:val="10"/>
          <w:szCs w:val="10"/>
        </w:rPr>
      </w:pPr>
      <w:r w:rsidRPr="007A2FC5">
        <w:rPr>
          <w:rFonts w:ascii="Verdana" w:hAnsi="Verdana" w:cs="Arial"/>
          <w:sz w:val="10"/>
          <w:szCs w:val="10"/>
        </w:rPr>
        <w:t>1)</w:t>
      </w:r>
    </w:p>
    <w:p w14:paraId="72DD551E" w14:textId="7CD4C87C"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00B91B39" w:rsidRPr="007A2FC5">
        <w:rPr>
          <w:b/>
          <w:color w:val="auto"/>
          <w:sz w:val="10"/>
          <w:szCs w:val="10"/>
        </w:rPr>
        <w:t>mikro przedsiębiorcę</w:t>
      </w:r>
      <w:r w:rsidRPr="007A2FC5">
        <w:rPr>
          <w:b/>
          <w:color w:val="auto"/>
          <w:sz w:val="10"/>
          <w:szCs w:val="10"/>
        </w:rPr>
        <w:t xml:space="preserve"> </w:t>
      </w:r>
      <w:r w:rsidRPr="007A2FC5">
        <w:rPr>
          <w:color w:val="auto"/>
          <w:sz w:val="10"/>
          <w:szCs w:val="10"/>
        </w:rPr>
        <w:t xml:space="preserve">uważa się przedsiębiorcę, który w co najmniej jednym z dwóch ostatnich lat obrotowych: </w:t>
      </w:r>
    </w:p>
    <w:p w14:paraId="3017578F"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1) zatrudniał średniorocznie mniej niż 10 pracowników oraz </w:t>
      </w:r>
    </w:p>
    <w:p w14:paraId="0A86E5F0"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14:paraId="742FEB9F"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małego przedsiębiorcę</w:t>
      </w:r>
      <w:r w:rsidRPr="007A2FC5">
        <w:rPr>
          <w:color w:val="auto"/>
          <w:sz w:val="10"/>
          <w:szCs w:val="10"/>
        </w:rPr>
        <w:t xml:space="preserve"> uważa się przedsiębiorcę, który w co najmniej jednym z dwóch ostatnich lat obrotowych: </w:t>
      </w:r>
    </w:p>
    <w:p w14:paraId="6D6F1EE1" w14:textId="77777777" w:rsidR="001B638E" w:rsidRPr="007A2FC5" w:rsidRDefault="001B638E" w:rsidP="00A21AE4">
      <w:pPr>
        <w:pStyle w:val="Default"/>
        <w:contextualSpacing/>
        <w:jc w:val="both"/>
        <w:rPr>
          <w:color w:val="auto"/>
          <w:sz w:val="10"/>
          <w:szCs w:val="10"/>
        </w:rPr>
      </w:pPr>
      <w:r w:rsidRPr="007A2FC5">
        <w:rPr>
          <w:color w:val="auto"/>
          <w:sz w:val="10"/>
          <w:szCs w:val="10"/>
        </w:rPr>
        <w:t>1) zatrudniał średniorocznie mniej niż 50 pracowników oraz</w:t>
      </w:r>
    </w:p>
    <w:p w14:paraId="5B00A223" w14:textId="77777777" w:rsidR="001B638E" w:rsidRPr="007A2FC5" w:rsidRDefault="001B638E" w:rsidP="00A21AE4">
      <w:pPr>
        <w:pStyle w:val="Default"/>
        <w:contextualSpacing/>
        <w:jc w:val="both"/>
        <w:rPr>
          <w:color w:val="auto"/>
          <w:sz w:val="10"/>
          <w:szCs w:val="10"/>
        </w:rPr>
      </w:pPr>
      <w:r w:rsidRPr="007A2FC5">
        <w:rPr>
          <w:color w:val="auto"/>
          <w:sz w:val="10"/>
          <w:szCs w:val="1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258F10E"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średniego przedsiębiorcę</w:t>
      </w:r>
      <w:r w:rsidRPr="007A2FC5">
        <w:rPr>
          <w:color w:val="auto"/>
          <w:sz w:val="10"/>
          <w:szCs w:val="10"/>
        </w:rPr>
        <w:t xml:space="preserve"> uważa się przedsiębiorcę, który w co najmniej jednym z dwóch ostatnich lat obrotowych: </w:t>
      </w:r>
    </w:p>
    <w:p w14:paraId="692485D8" w14:textId="77777777" w:rsidR="001B638E" w:rsidRPr="007A2FC5" w:rsidRDefault="001B638E" w:rsidP="00A21AE4">
      <w:pPr>
        <w:pStyle w:val="Default"/>
        <w:contextualSpacing/>
        <w:jc w:val="both"/>
        <w:rPr>
          <w:color w:val="auto"/>
          <w:sz w:val="10"/>
          <w:szCs w:val="10"/>
        </w:rPr>
      </w:pPr>
      <w:r w:rsidRPr="007A2FC5">
        <w:rPr>
          <w:color w:val="auto"/>
          <w:sz w:val="10"/>
          <w:szCs w:val="10"/>
        </w:rPr>
        <w:t xml:space="preserve">1) zatrudniał średniorocznie mniej niż 250 pracowników oraz </w:t>
      </w:r>
    </w:p>
    <w:p w14:paraId="392F8E8E" w14:textId="77777777" w:rsidR="001B638E" w:rsidRPr="007A2FC5" w:rsidRDefault="001B638E" w:rsidP="00A21AE4">
      <w:pPr>
        <w:spacing w:after="0" w:line="240" w:lineRule="auto"/>
        <w:contextualSpacing/>
        <w:jc w:val="both"/>
        <w:rPr>
          <w:rFonts w:ascii="Verdana" w:hAnsi="Verdana"/>
          <w:sz w:val="10"/>
          <w:szCs w:val="10"/>
        </w:rPr>
      </w:pPr>
      <w:r w:rsidRPr="007A2FC5">
        <w:rPr>
          <w:rFonts w:ascii="Verdana" w:hAnsi="Verdana"/>
          <w:sz w:val="10"/>
          <w:szCs w:val="1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07CA451" w14:textId="77777777" w:rsidR="001B638E" w:rsidRDefault="001B638E" w:rsidP="00A21AE4">
      <w:pPr>
        <w:tabs>
          <w:tab w:val="left" w:pos="6946"/>
        </w:tabs>
        <w:spacing w:after="0" w:line="240" w:lineRule="auto"/>
        <w:contextualSpacing/>
        <w:rPr>
          <w:rFonts w:ascii="Verdana" w:hAnsi="Verdana"/>
          <w:b/>
          <w:sz w:val="18"/>
          <w:szCs w:val="18"/>
        </w:rPr>
      </w:pPr>
    </w:p>
    <w:p w14:paraId="2AD1B585" w14:textId="77777777" w:rsidR="004575A1" w:rsidRDefault="004575A1" w:rsidP="00A21AE4">
      <w:pPr>
        <w:tabs>
          <w:tab w:val="left" w:pos="6946"/>
        </w:tabs>
        <w:spacing w:after="0" w:line="240" w:lineRule="auto"/>
        <w:contextualSpacing/>
        <w:jc w:val="right"/>
        <w:rPr>
          <w:rFonts w:ascii="Verdana" w:hAnsi="Verdana"/>
          <w:b/>
          <w:sz w:val="18"/>
          <w:szCs w:val="18"/>
        </w:rPr>
      </w:pPr>
    </w:p>
    <w:p w14:paraId="78B8A33F" w14:textId="5C062C85" w:rsidR="001B638E" w:rsidRPr="008A6FEE" w:rsidRDefault="001B638E" w:rsidP="00AF2B1E">
      <w:pPr>
        <w:tabs>
          <w:tab w:val="left" w:pos="6946"/>
        </w:tabs>
        <w:spacing w:after="0" w:line="240" w:lineRule="auto"/>
        <w:contextualSpacing/>
        <w:jc w:val="right"/>
        <w:rPr>
          <w:rFonts w:ascii="Verdana" w:hAnsi="Verdana"/>
          <w:b/>
          <w:sz w:val="18"/>
          <w:szCs w:val="18"/>
        </w:rPr>
      </w:pPr>
      <w:r w:rsidRPr="008A6FEE">
        <w:rPr>
          <w:rFonts w:ascii="Verdana" w:hAnsi="Verdana"/>
          <w:b/>
          <w:sz w:val="18"/>
          <w:szCs w:val="18"/>
        </w:rPr>
        <w:lastRenderedPageBreak/>
        <w:t xml:space="preserve">Załącznik nr 2 </w:t>
      </w:r>
    </w:p>
    <w:p w14:paraId="5E5B9069" w14:textId="77777777" w:rsidR="001B638E" w:rsidRPr="008A6FEE" w:rsidRDefault="001B638E" w:rsidP="00A21AE4">
      <w:pPr>
        <w:tabs>
          <w:tab w:val="left" w:pos="6946"/>
        </w:tabs>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79BFF4F7"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5425AC5A" w14:textId="77777777" w:rsidR="001B638E" w:rsidRPr="008A6FEE" w:rsidRDefault="001B638E" w:rsidP="00A21AE4">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4451E604"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14F201D2"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233C8B04" w14:textId="77777777" w:rsidR="001B638E" w:rsidRPr="008A6FEE" w:rsidRDefault="001B638E" w:rsidP="00A21AE4">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64ADD4FE"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7BD10B7B" w14:textId="77777777" w:rsidR="001B638E" w:rsidRPr="008A6FEE" w:rsidRDefault="001B638E" w:rsidP="00A21AE4">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DB26D84"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61200FEE"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sz w:val="18"/>
          <w:szCs w:val="18"/>
        </w:rPr>
        <w:tab/>
      </w:r>
      <w:r w:rsidRPr="008A6FEE">
        <w:rPr>
          <w:rFonts w:ascii="Verdana" w:hAnsi="Verdana"/>
          <w:sz w:val="18"/>
          <w:szCs w:val="18"/>
        </w:rPr>
        <w:tab/>
      </w:r>
    </w:p>
    <w:p w14:paraId="26101965" w14:textId="1A961E29" w:rsidR="001B638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0C0FC9FD" w14:textId="77777777" w:rsidR="00481FC9" w:rsidRPr="008A6FEE" w:rsidRDefault="00481FC9" w:rsidP="00A21AE4">
      <w:pPr>
        <w:spacing w:after="0" w:line="240" w:lineRule="auto"/>
        <w:contextualSpacing/>
        <w:jc w:val="center"/>
        <w:rPr>
          <w:rFonts w:ascii="Verdana" w:hAnsi="Verdana" w:cs="Arial"/>
          <w:b/>
          <w:sz w:val="18"/>
          <w:szCs w:val="18"/>
          <w:u w:val="single"/>
        </w:rPr>
      </w:pPr>
    </w:p>
    <w:p w14:paraId="52AAFBCD"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pkt 1 ustawy z dnia 29 stycznia 2004 r.</w:t>
      </w:r>
    </w:p>
    <w:p w14:paraId="048AC596"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zwana dalej ustawą</w:t>
      </w:r>
    </w:p>
    <w:p w14:paraId="5ACAC45D"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b/>
          <w:sz w:val="18"/>
          <w:szCs w:val="18"/>
          <w:u w:val="single"/>
        </w:rPr>
        <w:t xml:space="preserve">DOTYCZĄCE SPEŁNIANIA WARUNKÓW UDZIAŁU W POSTĘPOWANIU </w:t>
      </w:r>
      <w:r w:rsidRPr="008A6FEE">
        <w:rPr>
          <w:rFonts w:ascii="Verdana" w:hAnsi="Verdana" w:cs="Arial"/>
          <w:b/>
          <w:sz w:val="18"/>
          <w:szCs w:val="18"/>
          <w:u w:val="single"/>
        </w:rPr>
        <w:br/>
      </w:r>
    </w:p>
    <w:p w14:paraId="7F2C3045" w14:textId="77777777" w:rsidR="00621647" w:rsidRDefault="001B638E" w:rsidP="00621647">
      <w:pPr>
        <w:spacing w:after="0" w:line="240" w:lineRule="auto"/>
        <w:contextualSpacing/>
        <w:jc w:val="center"/>
        <w:rPr>
          <w:rFonts w:ascii="Verdana" w:hAnsi="Verdana" w:cs="Arial"/>
          <w:sz w:val="18"/>
          <w:szCs w:val="18"/>
        </w:rPr>
      </w:pPr>
      <w:r w:rsidRPr="008A6FEE">
        <w:rPr>
          <w:rFonts w:ascii="Verdana" w:hAnsi="Verdana" w:cs="Arial"/>
          <w:sz w:val="18"/>
          <w:szCs w:val="18"/>
        </w:rPr>
        <w:t>Na potrzeby postępowania o udzielenie zamówienia publicznego</w:t>
      </w:r>
    </w:p>
    <w:p w14:paraId="2FDBF875" w14:textId="33E54F9E" w:rsidR="0085416D" w:rsidRPr="00621647" w:rsidRDefault="001B638E" w:rsidP="00621647">
      <w:pPr>
        <w:spacing w:after="0" w:line="240" w:lineRule="auto"/>
        <w:contextualSpacing/>
        <w:jc w:val="center"/>
        <w:rPr>
          <w:rFonts w:ascii="Verdana" w:hAnsi="Verdana"/>
          <w:b/>
          <w:bCs/>
          <w:sz w:val="18"/>
          <w:szCs w:val="18"/>
        </w:rPr>
      </w:pPr>
      <w:r w:rsidRPr="008A6FEE">
        <w:rPr>
          <w:rFonts w:ascii="Verdana" w:hAnsi="Verdana" w:cs="Arial"/>
          <w:sz w:val="18"/>
          <w:szCs w:val="18"/>
        </w:rPr>
        <w:br/>
        <w:t xml:space="preserve">pn. </w:t>
      </w:r>
      <w:r w:rsidR="0085416D" w:rsidRPr="00350458">
        <w:rPr>
          <w:rFonts w:ascii="Verdana" w:hAnsi="Verdana"/>
          <w:b/>
          <w:sz w:val="18"/>
          <w:szCs w:val="18"/>
          <w:lang w:bidi="pl-PL"/>
        </w:rPr>
        <w:t>„</w:t>
      </w:r>
      <w:r w:rsidR="00621647">
        <w:rPr>
          <w:rFonts w:ascii="Verdana" w:hAnsi="Verdana"/>
          <w:b/>
          <w:bCs/>
          <w:sz w:val="18"/>
          <w:szCs w:val="18"/>
        </w:rPr>
        <w:t>Dostawa fabrycznie nowych olejów silnikowych oraz przekładniowych dla KWP w Lublinie</w:t>
      </w:r>
      <w:r w:rsidR="0085416D" w:rsidRPr="00350458">
        <w:rPr>
          <w:rFonts w:ascii="Verdana" w:hAnsi="Verdana"/>
          <w:b/>
          <w:bCs/>
          <w:sz w:val="18"/>
          <w:szCs w:val="18"/>
        </w:rPr>
        <w:t>”</w:t>
      </w:r>
    </w:p>
    <w:p w14:paraId="24D75DB9" w14:textId="2A088F3C" w:rsidR="001B638E" w:rsidRPr="008A6FEE" w:rsidRDefault="001B638E" w:rsidP="00A21AE4">
      <w:pPr>
        <w:spacing w:after="0" w:line="240" w:lineRule="auto"/>
        <w:contextualSpacing/>
        <w:jc w:val="center"/>
        <w:rPr>
          <w:rFonts w:ascii="Verdana" w:hAnsi="Verdana"/>
          <w:b/>
          <w:bCs/>
          <w:sz w:val="18"/>
          <w:szCs w:val="18"/>
        </w:rPr>
      </w:pPr>
    </w:p>
    <w:p w14:paraId="7533450A" w14:textId="77777777" w:rsidR="001B638E" w:rsidRPr="008A6FEE" w:rsidRDefault="001B638E" w:rsidP="00A21AE4">
      <w:pPr>
        <w:spacing w:after="0" w:line="240" w:lineRule="auto"/>
        <w:contextualSpacing/>
        <w:jc w:val="center"/>
        <w:rPr>
          <w:rFonts w:ascii="Verdana" w:hAnsi="Verdana"/>
          <w:b/>
          <w:bCs/>
          <w:sz w:val="18"/>
          <w:szCs w:val="18"/>
        </w:rPr>
      </w:pPr>
    </w:p>
    <w:p w14:paraId="4AEC91BC"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709FB1EF" w14:textId="77777777" w:rsidR="001B638E" w:rsidRPr="008A6FEE" w:rsidRDefault="001B638E" w:rsidP="00A21AE4">
      <w:pPr>
        <w:spacing w:after="0" w:line="240" w:lineRule="auto"/>
        <w:contextualSpacing/>
        <w:jc w:val="center"/>
        <w:rPr>
          <w:rFonts w:ascii="Verdana" w:hAnsi="Verdana" w:cs="Arial"/>
          <w:i/>
          <w:sz w:val="18"/>
          <w:szCs w:val="18"/>
        </w:rPr>
      </w:pPr>
    </w:p>
    <w:p w14:paraId="397A1975"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1C2F6C42" w14:textId="77777777" w:rsidR="001B638E" w:rsidRPr="008A6FEE" w:rsidRDefault="001B638E" w:rsidP="00A21AE4">
      <w:pPr>
        <w:spacing w:after="0" w:line="240" w:lineRule="auto"/>
        <w:ind w:firstLine="709"/>
        <w:contextualSpacing/>
        <w:jc w:val="both"/>
        <w:rPr>
          <w:rFonts w:ascii="Verdana" w:hAnsi="Verdana" w:cs="Arial"/>
          <w:sz w:val="18"/>
          <w:szCs w:val="18"/>
        </w:rPr>
      </w:pPr>
    </w:p>
    <w:p w14:paraId="6258CFC7"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INFORMACJA DOTYCZĄCA WYKONAWCY:</w:t>
      </w:r>
    </w:p>
    <w:p w14:paraId="04280127"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spełniam warunki udziału w postępowaniu określone przez zamawiającego w Specyfikacji Istotnych Warunków Zamówienia rozdział IV pkt 2.</w:t>
      </w:r>
    </w:p>
    <w:p w14:paraId="0DC0F250" w14:textId="77777777" w:rsidR="001B638E" w:rsidRPr="008A6FEE" w:rsidRDefault="001B638E" w:rsidP="00A21AE4">
      <w:pPr>
        <w:spacing w:after="0" w:line="240" w:lineRule="auto"/>
        <w:ind w:right="-1"/>
        <w:contextualSpacing/>
        <w:jc w:val="both"/>
        <w:rPr>
          <w:rFonts w:ascii="Verdana" w:hAnsi="Verdana" w:cs="Arial"/>
          <w:sz w:val="18"/>
          <w:szCs w:val="18"/>
          <w:vertAlign w:val="superscript"/>
        </w:rPr>
      </w:pP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sz w:val="18"/>
          <w:szCs w:val="18"/>
          <w:vertAlign w:val="superscript"/>
        </w:rPr>
        <w:t>.</w:t>
      </w:r>
    </w:p>
    <w:p w14:paraId="3E1CA2EE" w14:textId="77777777" w:rsidR="001B638E" w:rsidRPr="008A6FEE" w:rsidRDefault="001B638E" w:rsidP="00A21AE4">
      <w:pPr>
        <w:spacing w:after="0" w:line="240" w:lineRule="auto"/>
        <w:ind w:left="5664" w:firstLine="708"/>
        <w:contextualSpacing/>
        <w:jc w:val="both"/>
        <w:rPr>
          <w:rFonts w:ascii="Verdana" w:hAnsi="Verdana" w:cs="Arial"/>
          <w:i/>
          <w:sz w:val="18"/>
          <w:szCs w:val="18"/>
        </w:rPr>
      </w:pPr>
    </w:p>
    <w:p w14:paraId="6BA36351" w14:textId="77777777" w:rsidR="001B638E" w:rsidRPr="008A6FEE" w:rsidRDefault="001B638E" w:rsidP="00A21AE4">
      <w:pPr>
        <w:shd w:val="clear" w:color="auto" w:fill="BFBFBF"/>
        <w:spacing w:after="0" w:line="240" w:lineRule="auto"/>
        <w:contextualSpacing/>
        <w:jc w:val="center"/>
        <w:rPr>
          <w:rFonts w:ascii="Verdana" w:hAnsi="Verdana" w:cs="Arial"/>
          <w:sz w:val="18"/>
          <w:szCs w:val="18"/>
        </w:rPr>
      </w:pPr>
      <w:r w:rsidRPr="008A6FEE">
        <w:rPr>
          <w:rFonts w:ascii="Verdana" w:hAnsi="Verdana" w:cs="Arial"/>
          <w:b/>
          <w:sz w:val="18"/>
          <w:szCs w:val="18"/>
        </w:rPr>
        <w:t>INFORMACJA W ZWIĄZKU Z POLEGANIEM NA ZASOBACH INNYCH PODMIOTÓW</w:t>
      </w:r>
      <w:r w:rsidRPr="008A6FEE">
        <w:rPr>
          <w:rFonts w:ascii="Verdana" w:hAnsi="Verdana" w:cs="Arial"/>
          <w:sz w:val="18"/>
          <w:szCs w:val="18"/>
        </w:rPr>
        <w:t>:</w:t>
      </w:r>
    </w:p>
    <w:p w14:paraId="762618FA"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w celu wykazania spełniania warunków udziału w postępowaniu, określonych przez zamawiającego w Specyfikacji Istotnych Warunków Zamówienia rozdział IV pkt 2 </w:t>
      </w: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i/>
          <w:sz w:val="18"/>
          <w:szCs w:val="18"/>
        </w:rPr>
        <w:t>,</w:t>
      </w:r>
      <w:r w:rsidRPr="008A6FEE">
        <w:rPr>
          <w:rFonts w:ascii="Verdana" w:hAnsi="Verdana" w:cs="Arial"/>
          <w:sz w:val="18"/>
          <w:szCs w:val="18"/>
        </w:rPr>
        <w:t xml:space="preserve"> polegam na zasobach następującego/ych podmiotu/ów:</w:t>
      </w:r>
    </w:p>
    <w:p w14:paraId="2E992715"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447D18A3"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 następującym zakresie: ………………………………………………………………………………………………………………………………</w:t>
      </w:r>
    </w:p>
    <w:p w14:paraId="0E26EE0C"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06870B1E"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(wskazać podmiot i określić odpowiedni zakres dla wskazanego podmiotu).</w:t>
      </w:r>
    </w:p>
    <w:p w14:paraId="05C23FB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081208D9" w14:textId="77777777" w:rsidR="001B638E" w:rsidRPr="008A6FEE" w:rsidRDefault="001B638E" w:rsidP="00A21AE4">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Zgodnie z art. 22a ust. 4 ustawy Pzp podmiot udostępniający wykształcenie, kwalifikacje zawodowe lub doświadczenie robót budowlanych lub usług musi być jednocześnie Podwykonawcą.</w:t>
      </w:r>
    </w:p>
    <w:p w14:paraId="36EA325E" w14:textId="77777777" w:rsidR="001B638E" w:rsidRPr="008A6FEE" w:rsidRDefault="001B638E" w:rsidP="00A21AE4">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 xml:space="preserve">Informację o podwykonawstwie należy umieścić w pkt 6 załącznika nr 1 do SIWZ – druku </w:t>
      </w:r>
      <w:r w:rsidRPr="008A6FEE">
        <w:rPr>
          <w:rFonts w:ascii="Verdana" w:hAnsi="Verdana" w:cs="Vrinda"/>
          <w:b/>
          <w:sz w:val="18"/>
          <w:szCs w:val="18"/>
        </w:rPr>
        <w:br/>
        <w:t>„Oferta” oraz załączniku nr 3 (strona 2 z 2) do SIWZ.</w:t>
      </w:r>
    </w:p>
    <w:p w14:paraId="519B0934" w14:textId="77777777" w:rsidR="001B638E" w:rsidRPr="008A6FEE" w:rsidRDefault="001B638E" w:rsidP="00A21AE4">
      <w:pPr>
        <w:spacing w:after="0" w:line="240" w:lineRule="auto"/>
        <w:ind w:left="5664" w:firstLine="708"/>
        <w:contextualSpacing/>
        <w:jc w:val="center"/>
        <w:rPr>
          <w:rFonts w:ascii="Verdana" w:hAnsi="Verdana" w:cs="Arial"/>
          <w:i/>
          <w:sz w:val="18"/>
          <w:szCs w:val="18"/>
        </w:rPr>
      </w:pPr>
    </w:p>
    <w:p w14:paraId="43BCED8D"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41F21603"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7F43381E" w14:textId="77777777" w:rsidR="001B638E" w:rsidRPr="008A6FEE" w:rsidRDefault="001B638E" w:rsidP="00A21AE4">
      <w:pPr>
        <w:spacing w:after="0" w:line="240" w:lineRule="auto"/>
        <w:contextualSpacing/>
        <w:jc w:val="both"/>
        <w:rPr>
          <w:rFonts w:ascii="Verdana" w:hAnsi="Verdana" w:cs="Arial"/>
          <w:sz w:val="18"/>
          <w:szCs w:val="18"/>
        </w:rPr>
      </w:pPr>
    </w:p>
    <w:p w14:paraId="50CCDE98" w14:textId="77777777" w:rsidR="001B638E" w:rsidRPr="008A6FEE" w:rsidRDefault="001B638E" w:rsidP="00A21AE4">
      <w:pPr>
        <w:spacing w:after="0" w:line="240" w:lineRule="auto"/>
        <w:contextualSpacing/>
        <w:jc w:val="both"/>
        <w:rPr>
          <w:rFonts w:ascii="Verdana" w:hAnsi="Verdana" w:cs="Arial"/>
          <w:sz w:val="18"/>
          <w:szCs w:val="18"/>
        </w:rPr>
      </w:pPr>
    </w:p>
    <w:p w14:paraId="5E844542" w14:textId="77777777" w:rsidR="001B638E" w:rsidRPr="008A6FEE" w:rsidRDefault="001B638E" w:rsidP="00A21AE4">
      <w:pPr>
        <w:spacing w:after="0" w:line="240" w:lineRule="auto"/>
        <w:contextualSpacing/>
        <w:jc w:val="both"/>
        <w:rPr>
          <w:rFonts w:ascii="Verdana" w:hAnsi="Verdana" w:cs="Arial"/>
          <w:sz w:val="18"/>
          <w:szCs w:val="18"/>
        </w:rPr>
      </w:pPr>
    </w:p>
    <w:p w14:paraId="1361DF3A"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2CBD7D47" w14:textId="77777777" w:rsidR="001B638E" w:rsidRPr="008A6FEE" w:rsidRDefault="001B638E" w:rsidP="00A21AE4">
      <w:pPr>
        <w:spacing w:after="0" w:line="240" w:lineRule="auto"/>
        <w:contextualSpacing/>
        <w:jc w:val="center"/>
        <w:rPr>
          <w:rFonts w:ascii="Verdana" w:hAnsi="Verdana" w:cs="Arial"/>
          <w:sz w:val="18"/>
          <w:szCs w:val="18"/>
        </w:rPr>
      </w:pPr>
    </w:p>
    <w:p w14:paraId="7C7BD206" w14:textId="77777777" w:rsidR="001B638E" w:rsidRPr="008A6FEE" w:rsidRDefault="001B638E" w:rsidP="00A21AE4">
      <w:pPr>
        <w:spacing w:after="0" w:line="240" w:lineRule="auto"/>
        <w:contextualSpacing/>
        <w:jc w:val="center"/>
        <w:rPr>
          <w:rFonts w:ascii="Verdana" w:hAnsi="Verdana" w:cs="Arial"/>
          <w:sz w:val="18"/>
          <w:szCs w:val="18"/>
        </w:rPr>
      </w:pPr>
    </w:p>
    <w:p w14:paraId="35352A17" w14:textId="77777777" w:rsidR="001B638E" w:rsidRPr="008A6FEE" w:rsidRDefault="001B638E" w:rsidP="00A21AE4">
      <w:pPr>
        <w:spacing w:after="0" w:line="240" w:lineRule="auto"/>
        <w:contextualSpacing/>
        <w:jc w:val="center"/>
        <w:rPr>
          <w:rFonts w:ascii="Verdana" w:hAnsi="Verdana" w:cs="Arial"/>
          <w:sz w:val="18"/>
          <w:szCs w:val="18"/>
        </w:rPr>
      </w:pPr>
    </w:p>
    <w:p w14:paraId="539C7C36"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355604E0"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4005D65F" w14:textId="069F86DE" w:rsidR="001B638E" w:rsidRDefault="001B638E" w:rsidP="00A21AE4">
      <w:pPr>
        <w:spacing w:after="0" w:line="240" w:lineRule="auto"/>
        <w:contextualSpacing/>
        <w:jc w:val="both"/>
        <w:rPr>
          <w:rFonts w:ascii="Verdana" w:hAnsi="Verdana"/>
          <w:b/>
          <w:iCs/>
          <w:sz w:val="14"/>
          <w:szCs w:val="14"/>
        </w:rPr>
      </w:pPr>
    </w:p>
    <w:p w14:paraId="31059677" w14:textId="77777777" w:rsidR="009D233C" w:rsidRPr="008A6FEE" w:rsidRDefault="009D233C" w:rsidP="00A21AE4">
      <w:pPr>
        <w:spacing w:after="0" w:line="240" w:lineRule="auto"/>
        <w:contextualSpacing/>
        <w:jc w:val="both"/>
        <w:rPr>
          <w:rFonts w:ascii="Verdana" w:hAnsi="Verdana"/>
          <w:b/>
          <w:iCs/>
          <w:sz w:val="14"/>
          <w:szCs w:val="14"/>
        </w:rPr>
      </w:pPr>
    </w:p>
    <w:p w14:paraId="3AFDE1EA"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38D09AF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35D597C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E2B660F"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1139BA63" w14:textId="77777777" w:rsidR="0085416D" w:rsidRDefault="0085416D" w:rsidP="00A21AE4">
      <w:pPr>
        <w:spacing w:after="0" w:line="240" w:lineRule="auto"/>
        <w:contextualSpacing/>
        <w:jc w:val="right"/>
        <w:rPr>
          <w:rFonts w:ascii="Verdana" w:hAnsi="Verdana"/>
          <w:b/>
          <w:sz w:val="18"/>
          <w:szCs w:val="18"/>
        </w:rPr>
      </w:pPr>
    </w:p>
    <w:p w14:paraId="5CD0E43D" w14:textId="77777777" w:rsidR="0085416D" w:rsidRDefault="0085416D" w:rsidP="00A21AE4">
      <w:pPr>
        <w:spacing w:after="0" w:line="240" w:lineRule="auto"/>
        <w:contextualSpacing/>
        <w:jc w:val="right"/>
        <w:rPr>
          <w:rFonts w:ascii="Verdana" w:hAnsi="Verdana"/>
          <w:b/>
          <w:sz w:val="18"/>
          <w:szCs w:val="18"/>
        </w:rPr>
      </w:pPr>
    </w:p>
    <w:p w14:paraId="053F67BB" w14:textId="77777777" w:rsidR="00D97841" w:rsidRDefault="00D97841" w:rsidP="00A21AE4">
      <w:pPr>
        <w:spacing w:after="0" w:line="240" w:lineRule="auto"/>
        <w:contextualSpacing/>
        <w:jc w:val="right"/>
        <w:rPr>
          <w:rFonts w:ascii="Verdana" w:hAnsi="Verdana"/>
          <w:b/>
          <w:sz w:val="18"/>
          <w:szCs w:val="18"/>
        </w:rPr>
      </w:pPr>
    </w:p>
    <w:p w14:paraId="4C69F3B8" w14:textId="77777777" w:rsidR="00D97841" w:rsidRDefault="00D97841" w:rsidP="00A21AE4">
      <w:pPr>
        <w:spacing w:after="0" w:line="240" w:lineRule="auto"/>
        <w:contextualSpacing/>
        <w:jc w:val="right"/>
        <w:rPr>
          <w:rFonts w:ascii="Verdana" w:hAnsi="Verdana"/>
          <w:b/>
          <w:sz w:val="18"/>
          <w:szCs w:val="18"/>
        </w:rPr>
      </w:pPr>
    </w:p>
    <w:p w14:paraId="41F727F6" w14:textId="6C7B2C93"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41C4F264" w14:textId="77777777"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t xml:space="preserve">Strona 1 z 2 </w:t>
      </w:r>
    </w:p>
    <w:p w14:paraId="3B93C0FE"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2E5FA1DF"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25D1BA6F" w14:textId="77777777" w:rsidR="001B638E" w:rsidRPr="008A6FEE" w:rsidRDefault="001B638E" w:rsidP="00A21AE4">
      <w:pPr>
        <w:spacing w:after="0" w:line="240" w:lineRule="auto"/>
        <w:contextualSpacing/>
        <w:jc w:val="both"/>
        <w:rPr>
          <w:rFonts w:ascii="Verdana" w:hAnsi="Verdana" w:cs="Arial"/>
          <w:i/>
          <w:sz w:val="18"/>
          <w:szCs w:val="18"/>
        </w:rPr>
      </w:pPr>
    </w:p>
    <w:p w14:paraId="79EA06AB" w14:textId="77777777" w:rsidR="001B638E" w:rsidRPr="008A6FEE" w:rsidRDefault="001B638E" w:rsidP="00A21AE4">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220EBFDD" w14:textId="77777777" w:rsidR="001B638E" w:rsidRPr="008A6FEE" w:rsidRDefault="001B638E" w:rsidP="00A21AE4">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2AE350EF"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6DA4BDE2"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KRS/CEiDG)</w:t>
      </w:r>
    </w:p>
    <w:p w14:paraId="641577DE" w14:textId="77777777" w:rsidR="001B638E" w:rsidRPr="008A6FEE" w:rsidRDefault="001B638E" w:rsidP="00A21AE4">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26A467BA"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0C2C0983" w14:textId="77777777" w:rsidR="001B638E" w:rsidRPr="008A6FEE" w:rsidRDefault="001B638E" w:rsidP="00A21AE4">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075B03F" w14:textId="77777777" w:rsidR="001B638E" w:rsidRPr="008A6FEE" w:rsidRDefault="001B638E" w:rsidP="00A21AE4">
      <w:pPr>
        <w:spacing w:after="0" w:line="240" w:lineRule="auto"/>
        <w:contextualSpacing/>
        <w:jc w:val="both"/>
        <w:rPr>
          <w:rFonts w:ascii="Verdana" w:hAnsi="Verdana"/>
          <w:sz w:val="18"/>
          <w:szCs w:val="18"/>
        </w:rPr>
      </w:pPr>
    </w:p>
    <w:p w14:paraId="0DF72992" w14:textId="77777777" w:rsidR="001B638E" w:rsidRPr="008A6FEE" w:rsidRDefault="001B638E" w:rsidP="00A21AE4">
      <w:pPr>
        <w:spacing w:after="0" w:line="240" w:lineRule="auto"/>
        <w:contextualSpacing/>
        <w:jc w:val="both"/>
        <w:rPr>
          <w:rFonts w:ascii="Verdana" w:hAnsi="Verdana"/>
          <w:sz w:val="18"/>
          <w:szCs w:val="18"/>
        </w:rPr>
      </w:pPr>
    </w:p>
    <w:p w14:paraId="5E0280DB" w14:textId="77777777" w:rsidR="001B638E" w:rsidRPr="008A6FEE" w:rsidRDefault="001B638E" w:rsidP="00A21AE4">
      <w:pPr>
        <w:spacing w:after="0" w:line="240" w:lineRule="auto"/>
        <w:contextualSpacing/>
        <w:jc w:val="both"/>
        <w:rPr>
          <w:rFonts w:ascii="Verdana" w:hAnsi="Verdana" w:cs="Arial"/>
          <w:sz w:val="18"/>
          <w:szCs w:val="18"/>
        </w:rPr>
      </w:pPr>
    </w:p>
    <w:p w14:paraId="211641F4" w14:textId="77777777" w:rsidR="001B638E" w:rsidRPr="008A6FEE" w:rsidRDefault="001B638E" w:rsidP="00A21AE4">
      <w:pPr>
        <w:spacing w:after="0" w:line="240" w:lineRule="auto"/>
        <w:contextualSpacing/>
        <w:jc w:val="both"/>
        <w:rPr>
          <w:rFonts w:ascii="Verdana" w:hAnsi="Verdana" w:cs="Arial"/>
          <w:sz w:val="18"/>
          <w:szCs w:val="18"/>
        </w:rPr>
      </w:pPr>
    </w:p>
    <w:p w14:paraId="6DECF2CC" w14:textId="3AB7BAE3" w:rsidR="001B638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35895974" w14:textId="77777777" w:rsidR="00481FC9" w:rsidRPr="008A6FEE" w:rsidRDefault="00481FC9" w:rsidP="00A21AE4">
      <w:pPr>
        <w:spacing w:after="0" w:line="240" w:lineRule="auto"/>
        <w:contextualSpacing/>
        <w:jc w:val="center"/>
        <w:rPr>
          <w:rFonts w:ascii="Verdana" w:hAnsi="Verdana" w:cs="Arial"/>
          <w:b/>
          <w:sz w:val="18"/>
          <w:szCs w:val="18"/>
          <w:u w:val="single"/>
        </w:rPr>
      </w:pPr>
    </w:p>
    <w:p w14:paraId="362B6F0D"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ustawy z dnia 29 stycznia 2004 r.</w:t>
      </w:r>
    </w:p>
    <w:p w14:paraId="3B5011C7"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zwanej dalej ustawą</w:t>
      </w:r>
    </w:p>
    <w:p w14:paraId="09C6C0C9" w14:textId="77777777" w:rsidR="001B638E" w:rsidRPr="008A6FEE" w:rsidRDefault="001B638E" w:rsidP="00A21AE4">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DOTYCZĄCE PRZESŁANEK WYKLUCZENIA Z POSTĘPOWANIA</w:t>
      </w:r>
    </w:p>
    <w:p w14:paraId="28DE890E" w14:textId="77777777" w:rsidR="001B638E" w:rsidRPr="008A6FEE" w:rsidRDefault="001B638E" w:rsidP="00A21AE4">
      <w:pPr>
        <w:spacing w:after="0" w:line="240" w:lineRule="auto"/>
        <w:contextualSpacing/>
        <w:jc w:val="center"/>
        <w:rPr>
          <w:rFonts w:ascii="Verdana" w:hAnsi="Verdana" w:cs="Arial"/>
          <w:sz w:val="18"/>
          <w:szCs w:val="18"/>
        </w:rPr>
      </w:pPr>
    </w:p>
    <w:p w14:paraId="7C3CB41A" w14:textId="77777777" w:rsidR="001B638E" w:rsidRPr="008A6FEE" w:rsidRDefault="001B638E" w:rsidP="00A21AE4">
      <w:pPr>
        <w:spacing w:after="0" w:line="240" w:lineRule="auto"/>
        <w:contextualSpacing/>
        <w:jc w:val="center"/>
        <w:rPr>
          <w:rFonts w:ascii="Verdana" w:hAnsi="Verdana" w:cs="Arial"/>
          <w:sz w:val="18"/>
          <w:szCs w:val="18"/>
        </w:rPr>
      </w:pPr>
    </w:p>
    <w:p w14:paraId="1816D69C" w14:textId="0CB43920" w:rsidR="001B638E" w:rsidRPr="00621647" w:rsidRDefault="001B638E" w:rsidP="00621647">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621647">
        <w:rPr>
          <w:rFonts w:ascii="Verdana" w:hAnsi="Verdana"/>
          <w:b/>
          <w:bCs/>
          <w:sz w:val="18"/>
          <w:szCs w:val="18"/>
        </w:rPr>
        <w:t>Dostawa fabrycznie nowych olejów silnikowych oraz przekładniowych dla KWP w Lublinie</w:t>
      </w:r>
      <w:r w:rsidR="0085416D" w:rsidRPr="00350458">
        <w:rPr>
          <w:rFonts w:ascii="Verdana" w:hAnsi="Verdana"/>
          <w:b/>
          <w:bCs/>
          <w:sz w:val="18"/>
          <w:szCs w:val="18"/>
        </w:rPr>
        <w:t>”</w:t>
      </w:r>
    </w:p>
    <w:p w14:paraId="3F33E0C2" w14:textId="77777777" w:rsidR="001B638E" w:rsidRPr="008A6FEE" w:rsidRDefault="001B638E" w:rsidP="00A21AE4">
      <w:pPr>
        <w:spacing w:after="0" w:line="240" w:lineRule="auto"/>
        <w:contextualSpacing/>
        <w:jc w:val="center"/>
        <w:rPr>
          <w:rFonts w:ascii="Verdana" w:hAnsi="Verdana"/>
          <w:b/>
          <w:bCs/>
          <w:sz w:val="18"/>
          <w:szCs w:val="18"/>
        </w:rPr>
      </w:pPr>
    </w:p>
    <w:p w14:paraId="44425442"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3FA74364" w14:textId="77777777" w:rsidR="001B638E" w:rsidRPr="008A6FEE" w:rsidRDefault="001B638E" w:rsidP="00A21AE4">
      <w:pPr>
        <w:spacing w:after="0" w:line="240" w:lineRule="auto"/>
        <w:contextualSpacing/>
        <w:jc w:val="center"/>
        <w:rPr>
          <w:rFonts w:ascii="Verdana" w:hAnsi="Verdana" w:cs="Arial"/>
          <w:i/>
          <w:sz w:val="18"/>
          <w:szCs w:val="18"/>
          <w:vertAlign w:val="superscript"/>
        </w:rPr>
      </w:pPr>
    </w:p>
    <w:p w14:paraId="0ED11DE3"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077436AE" w14:textId="77777777" w:rsidR="001B638E" w:rsidRPr="008A6FEE" w:rsidRDefault="001B638E" w:rsidP="00A21AE4">
      <w:pPr>
        <w:spacing w:after="0" w:line="240" w:lineRule="auto"/>
        <w:contextualSpacing/>
        <w:jc w:val="both"/>
        <w:rPr>
          <w:rFonts w:ascii="Verdana" w:hAnsi="Verdana" w:cs="Arial"/>
          <w:sz w:val="18"/>
          <w:szCs w:val="18"/>
        </w:rPr>
      </w:pPr>
    </w:p>
    <w:p w14:paraId="106260F2" w14:textId="77777777" w:rsidR="001B638E" w:rsidRPr="008A6FEE" w:rsidRDefault="001B638E" w:rsidP="00A21AE4">
      <w:pPr>
        <w:spacing w:after="0" w:line="240" w:lineRule="auto"/>
        <w:contextualSpacing/>
        <w:jc w:val="both"/>
        <w:rPr>
          <w:rFonts w:ascii="Verdana" w:hAnsi="Verdana" w:cs="Arial"/>
          <w:sz w:val="18"/>
          <w:szCs w:val="18"/>
        </w:rPr>
      </w:pPr>
    </w:p>
    <w:p w14:paraId="292DCC14" w14:textId="77777777" w:rsidR="001B638E" w:rsidRPr="008A6FEE" w:rsidRDefault="001B638E" w:rsidP="00A21AE4">
      <w:pPr>
        <w:spacing w:after="0" w:line="240" w:lineRule="auto"/>
        <w:contextualSpacing/>
        <w:jc w:val="both"/>
        <w:rPr>
          <w:rFonts w:ascii="Verdana" w:hAnsi="Verdana" w:cs="Arial"/>
          <w:sz w:val="18"/>
          <w:szCs w:val="18"/>
        </w:rPr>
      </w:pPr>
    </w:p>
    <w:p w14:paraId="5CFADC87"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OŚWIADCZENIA DOTYCZĄCE WYKONAWCY:</w:t>
      </w:r>
    </w:p>
    <w:p w14:paraId="1EEB08E7" w14:textId="77777777" w:rsidR="001B638E" w:rsidRPr="008A6FEE" w:rsidRDefault="001B638E" w:rsidP="00A21AE4">
      <w:pPr>
        <w:pStyle w:val="Akapitzlist"/>
        <w:jc w:val="both"/>
        <w:rPr>
          <w:rFonts w:ascii="Verdana" w:hAnsi="Verdana" w:cs="Arial"/>
          <w:sz w:val="18"/>
          <w:szCs w:val="18"/>
        </w:rPr>
      </w:pPr>
    </w:p>
    <w:p w14:paraId="39C141F0" w14:textId="77777777" w:rsidR="001B638E" w:rsidRPr="008A6FEE" w:rsidRDefault="001B638E" w:rsidP="00A21AE4">
      <w:pPr>
        <w:pStyle w:val="Akapitzlist"/>
        <w:numPr>
          <w:ilvl w:val="0"/>
          <w:numId w:val="11"/>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1 pkt 12-22 ustawy.</w:t>
      </w:r>
    </w:p>
    <w:p w14:paraId="460B5A9F" w14:textId="77777777" w:rsidR="001B638E" w:rsidRPr="008A6FEE" w:rsidRDefault="001B638E" w:rsidP="00A21AE4">
      <w:pPr>
        <w:pStyle w:val="Akapitzlist"/>
        <w:numPr>
          <w:ilvl w:val="0"/>
          <w:numId w:val="11"/>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5 pkt 1 ustawy.</w:t>
      </w:r>
    </w:p>
    <w:p w14:paraId="3CA055B6" w14:textId="77777777" w:rsidR="001B638E" w:rsidRPr="008A6FEE" w:rsidRDefault="001B638E" w:rsidP="00A21AE4">
      <w:pPr>
        <w:spacing w:after="0" w:line="240" w:lineRule="auto"/>
        <w:contextualSpacing/>
        <w:jc w:val="both"/>
        <w:rPr>
          <w:rFonts w:ascii="Verdana" w:hAnsi="Verdana"/>
          <w:b/>
          <w:sz w:val="18"/>
          <w:szCs w:val="18"/>
        </w:rPr>
      </w:pPr>
    </w:p>
    <w:p w14:paraId="6E04F9B0" w14:textId="77777777" w:rsidR="001B638E" w:rsidRPr="008A6FEE" w:rsidRDefault="001B638E" w:rsidP="00A21AE4">
      <w:pPr>
        <w:spacing w:after="0" w:line="240" w:lineRule="auto"/>
        <w:ind w:left="5664" w:firstLine="708"/>
        <w:contextualSpacing/>
        <w:jc w:val="both"/>
        <w:rPr>
          <w:rFonts w:ascii="Verdana" w:hAnsi="Verdana" w:cs="Arial"/>
          <w:i/>
          <w:sz w:val="18"/>
          <w:szCs w:val="18"/>
        </w:rPr>
      </w:pPr>
    </w:p>
    <w:p w14:paraId="4FEBB538" w14:textId="77777777"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zachodzą w stosunku do mnie podstawy wykluczenia z postępowania na podstawie </w:t>
      </w:r>
      <w:r w:rsidRPr="008A6FEE">
        <w:rPr>
          <w:rFonts w:ascii="Verdana" w:hAnsi="Verdana" w:cs="Arial"/>
          <w:sz w:val="18"/>
          <w:szCs w:val="18"/>
        </w:rPr>
        <w:br/>
        <w:t xml:space="preserve">art. …………. ustawy Pzp </w:t>
      </w:r>
      <w:r w:rsidRPr="008A6FEE">
        <w:rPr>
          <w:rFonts w:ascii="Verdana" w:hAnsi="Verdana" w:cs="Arial"/>
          <w:i/>
          <w:sz w:val="18"/>
          <w:szCs w:val="18"/>
        </w:rPr>
        <w:t>(podać mającą zastosowanie podstawę wykluczenia spośród wymienionych w art. 24 ust. 1 pkt 13-14, 16-20 lub art. 24 ust. 5 ustawy).</w:t>
      </w:r>
      <w:r w:rsidRPr="008A6FEE">
        <w:rPr>
          <w:rFonts w:ascii="Verdana" w:hAnsi="Verdana" w:cs="Arial"/>
          <w:sz w:val="18"/>
          <w:szCs w:val="18"/>
        </w:rPr>
        <w:t xml:space="preserve"> Jednocześnie oświadczam, że w związku z ww. okolicznością, na podstawie art. 24 ust. 8 ustawy podjąłem następujące środki naprawcze:</w:t>
      </w:r>
    </w:p>
    <w:p w14:paraId="20940EEC"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6B0D2496" w14:textId="77777777" w:rsidR="001B638E" w:rsidRPr="008A6FEE" w:rsidRDefault="001B638E" w:rsidP="00A21AE4">
      <w:pPr>
        <w:spacing w:after="0" w:line="240" w:lineRule="auto"/>
        <w:contextualSpacing/>
        <w:jc w:val="both"/>
        <w:rPr>
          <w:rFonts w:ascii="Verdana" w:hAnsi="Verdana" w:cs="Arial"/>
          <w:sz w:val="18"/>
          <w:szCs w:val="18"/>
        </w:rPr>
      </w:pPr>
    </w:p>
    <w:p w14:paraId="724178D0" w14:textId="77777777" w:rsidR="001B638E" w:rsidRPr="008A6FEE" w:rsidRDefault="001B638E" w:rsidP="00A21AE4">
      <w:pPr>
        <w:spacing w:after="0" w:line="240" w:lineRule="auto"/>
        <w:contextualSpacing/>
        <w:jc w:val="both"/>
        <w:rPr>
          <w:rFonts w:ascii="Verdana" w:hAnsi="Verdana" w:cs="Arial"/>
          <w:sz w:val="18"/>
          <w:szCs w:val="18"/>
        </w:rPr>
      </w:pPr>
    </w:p>
    <w:p w14:paraId="54C4BA2C" w14:textId="77777777" w:rsidR="001B638E" w:rsidRPr="008A6FEE" w:rsidRDefault="001B638E" w:rsidP="00A21AE4">
      <w:pPr>
        <w:spacing w:after="0" w:line="240" w:lineRule="auto"/>
        <w:contextualSpacing/>
        <w:jc w:val="both"/>
        <w:rPr>
          <w:rFonts w:ascii="Verdana" w:hAnsi="Verdana" w:cs="Arial"/>
          <w:sz w:val="18"/>
          <w:szCs w:val="18"/>
        </w:rPr>
      </w:pPr>
    </w:p>
    <w:p w14:paraId="1A271882" w14:textId="77777777" w:rsidR="001B638E" w:rsidRPr="008A6FEE" w:rsidRDefault="001B638E" w:rsidP="00A21AE4">
      <w:pPr>
        <w:spacing w:after="0" w:line="240" w:lineRule="auto"/>
        <w:contextualSpacing/>
        <w:jc w:val="both"/>
        <w:rPr>
          <w:rFonts w:ascii="Verdana" w:hAnsi="Verdana" w:cs="Arial"/>
          <w:i/>
          <w:sz w:val="18"/>
          <w:szCs w:val="18"/>
        </w:rPr>
      </w:pPr>
    </w:p>
    <w:p w14:paraId="68E3E3A1"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PODMIOTU, NA KTÓREGO ZASOBY POWOŁUJE SIĘ WYKONAWCA:</w:t>
      </w:r>
    </w:p>
    <w:p w14:paraId="09A07E5E" w14:textId="77777777" w:rsidR="001B638E" w:rsidRPr="008A6FEE" w:rsidRDefault="001B638E" w:rsidP="00A21AE4">
      <w:pPr>
        <w:spacing w:after="0" w:line="240" w:lineRule="auto"/>
        <w:contextualSpacing/>
        <w:jc w:val="both"/>
        <w:rPr>
          <w:rFonts w:ascii="Verdana" w:hAnsi="Verdana" w:cs="Arial"/>
          <w:b/>
          <w:sz w:val="18"/>
          <w:szCs w:val="18"/>
        </w:rPr>
      </w:pPr>
    </w:p>
    <w:p w14:paraId="6D1C9EAF" w14:textId="5F0F20D4"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na którego/ych zasoby powołuję się w niniejszym postępowaniu, tj.:</w:t>
      </w:r>
    </w:p>
    <w:p w14:paraId="626B54E2" w14:textId="77777777" w:rsidR="009D233C" w:rsidRDefault="009D233C" w:rsidP="00A21AE4">
      <w:pPr>
        <w:spacing w:after="0" w:line="240" w:lineRule="auto"/>
        <w:contextualSpacing/>
        <w:jc w:val="both"/>
        <w:rPr>
          <w:rFonts w:ascii="Verdana" w:hAnsi="Verdana" w:cs="Arial"/>
          <w:sz w:val="18"/>
          <w:szCs w:val="18"/>
        </w:rPr>
      </w:pPr>
    </w:p>
    <w:p w14:paraId="7E0084CD" w14:textId="77777777" w:rsidR="001B638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74F39598" w14:textId="77777777" w:rsidR="001B638E" w:rsidRPr="0049181D" w:rsidRDefault="001B638E" w:rsidP="00A21AE4">
      <w:pPr>
        <w:spacing w:after="0" w:line="240" w:lineRule="auto"/>
        <w:contextualSpacing/>
        <w:jc w:val="center"/>
        <w:rPr>
          <w:rFonts w:ascii="Verdana" w:hAnsi="Verdana" w:cs="Arial"/>
          <w:i/>
          <w:sz w:val="14"/>
          <w:szCs w:val="14"/>
        </w:rPr>
      </w:pPr>
      <w:r w:rsidRPr="0049181D">
        <w:rPr>
          <w:rFonts w:ascii="Verdana" w:hAnsi="Verdana" w:cs="Arial"/>
          <w:i/>
          <w:sz w:val="14"/>
          <w:szCs w:val="14"/>
        </w:rPr>
        <w:t>(podać pełną nazwę /firmę, adres, a także w zależności od podmiotu: NIP/PESEL, KRS/CEiDG)</w:t>
      </w:r>
    </w:p>
    <w:p w14:paraId="3FBEE26D" w14:textId="77777777" w:rsidR="001B638E" w:rsidRDefault="001B638E" w:rsidP="00A21AE4">
      <w:pPr>
        <w:spacing w:after="0" w:line="240" w:lineRule="auto"/>
        <w:contextualSpacing/>
        <w:jc w:val="both"/>
        <w:rPr>
          <w:rFonts w:ascii="Verdana" w:hAnsi="Verdana" w:cs="Arial"/>
          <w:sz w:val="18"/>
          <w:szCs w:val="18"/>
        </w:rPr>
      </w:pPr>
    </w:p>
    <w:p w14:paraId="19015354"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62E68E49" w14:textId="77777777" w:rsidR="001B638E" w:rsidRPr="008A6FEE" w:rsidRDefault="001B638E" w:rsidP="00A21AE4">
      <w:pPr>
        <w:spacing w:after="0" w:line="240" w:lineRule="auto"/>
        <w:contextualSpacing/>
        <w:jc w:val="both"/>
        <w:rPr>
          <w:rFonts w:ascii="Verdana" w:hAnsi="Verdana" w:cs="Arial"/>
          <w:sz w:val="18"/>
          <w:szCs w:val="18"/>
        </w:rPr>
      </w:pPr>
    </w:p>
    <w:p w14:paraId="41ED7F61" w14:textId="77777777" w:rsidR="001B638E" w:rsidRPr="008A6FEE" w:rsidRDefault="001B638E" w:rsidP="00A21AE4">
      <w:pPr>
        <w:spacing w:after="0" w:line="240" w:lineRule="auto"/>
        <w:contextualSpacing/>
        <w:jc w:val="both"/>
        <w:rPr>
          <w:rFonts w:ascii="Verdana" w:hAnsi="Verdana" w:cs="Arial"/>
          <w:sz w:val="18"/>
          <w:szCs w:val="18"/>
        </w:rPr>
      </w:pPr>
    </w:p>
    <w:p w14:paraId="4F3C858D"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FDC5FD7"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2455B158" w14:textId="77777777" w:rsidR="001B638E" w:rsidRPr="008A6FEE" w:rsidRDefault="001B638E" w:rsidP="00A21AE4">
      <w:pPr>
        <w:spacing w:after="0" w:line="240" w:lineRule="auto"/>
        <w:contextualSpacing/>
        <w:jc w:val="both"/>
        <w:rPr>
          <w:rFonts w:ascii="Verdana" w:hAnsi="Verdana" w:cs="Arial"/>
          <w:sz w:val="18"/>
          <w:szCs w:val="18"/>
        </w:rPr>
      </w:pPr>
    </w:p>
    <w:p w14:paraId="06814893" w14:textId="77777777" w:rsidR="001B638E" w:rsidRPr="008A6FEE" w:rsidRDefault="001B638E" w:rsidP="00A21AE4">
      <w:pPr>
        <w:spacing w:after="0" w:line="240" w:lineRule="auto"/>
        <w:contextualSpacing/>
        <w:jc w:val="both"/>
        <w:rPr>
          <w:rFonts w:ascii="Verdana" w:hAnsi="Verdana"/>
          <w:b/>
          <w:sz w:val="18"/>
          <w:szCs w:val="18"/>
        </w:rPr>
      </w:pPr>
    </w:p>
    <w:p w14:paraId="0A7AE9E2" w14:textId="77777777" w:rsidR="0085416D" w:rsidRDefault="0085416D" w:rsidP="00A21AE4">
      <w:pPr>
        <w:spacing w:after="0" w:line="240" w:lineRule="auto"/>
        <w:contextualSpacing/>
        <w:jc w:val="right"/>
        <w:rPr>
          <w:rFonts w:ascii="Verdana" w:hAnsi="Verdana"/>
          <w:b/>
          <w:sz w:val="18"/>
          <w:szCs w:val="18"/>
        </w:rPr>
      </w:pPr>
    </w:p>
    <w:p w14:paraId="355B8EF4" w14:textId="77777777" w:rsidR="0085416D" w:rsidRDefault="0085416D" w:rsidP="00A21AE4">
      <w:pPr>
        <w:spacing w:after="0" w:line="240" w:lineRule="auto"/>
        <w:contextualSpacing/>
        <w:jc w:val="right"/>
        <w:rPr>
          <w:rFonts w:ascii="Verdana" w:hAnsi="Verdana"/>
          <w:b/>
          <w:sz w:val="18"/>
          <w:szCs w:val="18"/>
        </w:rPr>
      </w:pPr>
    </w:p>
    <w:p w14:paraId="40480333" w14:textId="77777777" w:rsidR="0085416D" w:rsidRDefault="0085416D" w:rsidP="00A21AE4">
      <w:pPr>
        <w:spacing w:after="0" w:line="240" w:lineRule="auto"/>
        <w:contextualSpacing/>
        <w:jc w:val="right"/>
        <w:rPr>
          <w:rFonts w:ascii="Verdana" w:hAnsi="Verdana"/>
          <w:b/>
          <w:sz w:val="18"/>
          <w:szCs w:val="18"/>
        </w:rPr>
      </w:pPr>
    </w:p>
    <w:p w14:paraId="7E65502F" w14:textId="77777777" w:rsidR="0085416D" w:rsidRDefault="0085416D" w:rsidP="00A21AE4">
      <w:pPr>
        <w:spacing w:after="0" w:line="240" w:lineRule="auto"/>
        <w:contextualSpacing/>
        <w:jc w:val="right"/>
        <w:rPr>
          <w:rFonts w:ascii="Verdana" w:hAnsi="Verdana"/>
          <w:b/>
          <w:sz w:val="18"/>
          <w:szCs w:val="18"/>
        </w:rPr>
      </w:pPr>
    </w:p>
    <w:p w14:paraId="1B4B338C" w14:textId="77777777" w:rsidR="00621647" w:rsidRDefault="00621647" w:rsidP="00A21AE4">
      <w:pPr>
        <w:spacing w:after="0" w:line="240" w:lineRule="auto"/>
        <w:contextualSpacing/>
        <w:jc w:val="right"/>
        <w:rPr>
          <w:rFonts w:ascii="Verdana" w:hAnsi="Verdana"/>
          <w:b/>
          <w:sz w:val="18"/>
          <w:szCs w:val="18"/>
        </w:rPr>
      </w:pPr>
    </w:p>
    <w:p w14:paraId="28C9ED72" w14:textId="79004B07"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65A6F12C" w14:textId="77777777"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t xml:space="preserve">Strona 2 z 2 </w:t>
      </w:r>
    </w:p>
    <w:p w14:paraId="507F1F1E"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37D99E96"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32A5AE6B" w14:textId="77777777" w:rsidR="001B638E" w:rsidRPr="008A6FEE" w:rsidRDefault="001B638E" w:rsidP="00A21AE4">
      <w:pPr>
        <w:spacing w:after="0" w:line="240" w:lineRule="auto"/>
        <w:contextualSpacing/>
        <w:jc w:val="both"/>
        <w:rPr>
          <w:rFonts w:ascii="Verdana" w:hAnsi="Verdana" w:cs="Arial"/>
          <w:i/>
          <w:sz w:val="18"/>
          <w:szCs w:val="18"/>
        </w:rPr>
      </w:pPr>
    </w:p>
    <w:p w14:paraId="1921151E" w14:textId="77777777" w:rsidR="001B638E" w:rsidRPr="008A6FEE" w:rsidRDefault="001B638E" w:rsidP="00A21AE4">
      <w:pPr>
        <w:spacing w:after="0" w:line="240" w:lineRule="auto"/>
        <w:contextualSpacing/>
        <w:jc w:val="both"/>
        <w:rPr>
          <w:rFonts w:ascii="Verdana" w:hAnsi="Verdana" w:cs="Arial"/>
          <w:i/>
          <w:sz w:val="18"/>
          <w:szCs w:val="18"/>
        </w:rPr>
      </w:pPr>
    </w:p>
    <w:p w14:paraId="2533D600"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PODWYKONAWCY NIEBĘDĄCEGO PODMIOTEM, NA KTÓREGO ZASOBY POWOŁUJE SIĘ WYKONAWCA:</w:t>
      </w:r>
    </w:p>
    <w:p w14:paraId="50A57705" w14:textId="77777777" w:rsidR="001B638E" w:rsidRPr="008A6FEE" w:rsidRDefault="001B638E" w:rsidP="00A21AE4">
      <w:pPr>
        <w:spacing w:after="0" w:line="240" w:lineRule="auto"/>
        <w:contextualSpacing/>
        <w:jc w:val="both"/>
        <w:rPr>
          <w:rFonts w:ascii="Verdana" w:hAnsi="Verdana" w:cs="Arial"/>
          <w:b/>
          <w:sz w:val="18"/>
          <w:szCs w:val="18"/>
        </w:rPr>
      </w:pPr>
    </w:p>
    <w:p w14:paraId="76D3DD6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następującego/ych podmiotu/tów, będącego/ych podwykonawcą/ami:</w:t>
      </w:r>
    </w:p>
    <w:p w14:paraId="38E25393" w14:textId="77777777" w:rsidR="001B638E" w:rsidRPr="008A6FEE" w:rsidRDefault="001B638E" w:rsidP="00A21AE4">
      <w:pPr>
        <w:spacing w:after="0" w:line="240" w:lineRule="auto"/>
        <w:contextualSpacing/>
        <w:jc w:val="both"/>
        <w:rPr>
          <w:rFonts w:ascii="Verdana" w:hAnsi="Verdana" w:cs="Arial"/>
          <w:sz w:val="18"/>
          <w:szCs w:val="18"/>
        </w:rPr>
      </w:pPr>
    </w:p>
    <w:p w14:paraId="5DACF210" w14:textId="77777777" w:rsidR="001B638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4ECF2A7A"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i/>
          <w:sz w:val="18"/>
          <w:szCs w:val="18"/>
        </w:rPr>
        <w:t>(podać pełną nazwę/firmę, adres, a także w zależności od podmiotu: NIP/PESEL, KRS/CEiDG)</w:t>
      </w:r>
      <w:r w:rsidRPr="008A6FEE">
        <w:rPr>
          <w:rFonts w:ascii="Verdana" w:hAnsi="Verdana" w:cs="Arial"/>
          <w:sz w:val="18"/>
          <w:szCs w:val="18"/>
        </w:rPr>
        <w:t>,</w:t>
      </w:r>
    </w:p>
    <w:p w14:paraId="7C9D5BEA" w14:textId="77777777" w:rsidR="001B638E" w:rsidRPr="008A6FEE" w:rsidRDefault="001B638E" w:rsidP="00A21AE4">
      <w:pPr>
        <w:spacing w:after="0" w:line="240" w:lineRule="auto"/>
        <w:contextualSpacing/>
        <w:jc w:val="both"/>
        <w:rPr>
          <w:rFonts w:ascii="Verdana" w:hAnsi="Verdana" w:cs="Arial"/>
          <w:sz w:val="18"/>
          <w:szCs w:val="18"/>
        </w:rPr>
      </w:pPr>
    </w:p>
    <w:p w14:paraId="3BDC18C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05AFF619" w14:textId="77777777" w:rsidR="001B638E" w:rsidRPr="008A6FEE" w:rsidRDefault="001B638E" w:rsidP="00A21AE4">
      <w:pPr>
        <w:spacing w:after="0" w:line="240" w:lineRule="auto"/>
        <w:contextualSpacing/>
        <w:jc w:val="both"/>
        <w:rPr>
          <w:rFonts w:ascii="Verdana" w:hAnsi="Verdana" w:cs="Arial"/>
          <w:sz w:val="18"/>
          <w:szCs w:val="18"/>
        </w:rPr>
      </w:pPr>
    </w:p>
    <w:p w14:paraId="4A80C219" w14:textId="77777777" w:rsidR="001B638E" w:rsidRPr="008A6FEE" w:rsidRDefault="001B638E" w:rsidP="00A21AE4">
      <w:pPr>
        <w:spacing w:after="0" w:line="240" w:lineRule="auto"/>
        <w:contextualSpacing/>
        <w:jc w:val="both"/>
        <w:rPr>
          <w:rFonts w:ascii="Verdana" w:hAnsi="Verdana"/>
          <w:b/>
          <w:sz w:val="18"/>
          <w:szCs w:val="18"/>
        </w:rPr>
      </w:pPr>
    </w:p>
    <w:p w14:paraId="48A30895" w14:textId="77777777" w:rsidR="001B638E" w:rsidRPr="008A6FEE" w:rsidRDefault="001B638E" w:rsidP="00A21AE4">
      <w:pPr>
        <w:spacing w:after="0" w:line="240" w:lineRule="auto"/>
        <w:contextualSpacing/>
        <w:jc w:val="both"/>
        <w:rPr>
          <w:rFonts w:ascii="Verdana" w:hAnsi="Verdana" w:cs="Arial"/>
          <w:i/>
          <w:sz w:val="18"/>
          <w:szCs w:val="18"/>
        </w:rPr>
      </w:pPr>
    </w:p>
    <w:p w14:paraId="318D0B41" w14:textId="77777777" w:rsidR="001B638E" w:rsidRPr="008A6FEE" w:rsidRDefault="001B638E" w:rsidP="00A21AE4">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0AF58F43" w14:textId="77777777" w:rsidR="001B638E" w:rsidRPr="008A6FEE" w:rsidRDefault="001B638E" w:rsidP="00A21AE4">
      <w:pPr>
        <w:spacing w:after="0" w:line="240" w:lineRule="auto"/>
        <w:contextualSpacing/>
        <w:jc w:val="both"/>
        <w:rPr>
          <w:rFonts w:ascii="Verdana" w:hAnsi="Verdana" w:cs="Arial"/>
          <w:b/>
          <w:sz w:val="18"/>
          <w:szCs w:val="18"/>
        </w:rPr>
      </w:pPr>
    </w:p>
    <w:p w14:paraId="0985BE3B" w14:textId="77777777" w:rsidR="001B638E" w:rsidRPr="008A6FEE" w:rsidRDefault="001B638E" w:rsidP="00A21AE4">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ADF9C72" w14:textId="77777777" w:rsidR="001B638E" w:rsidRPr="008A6FEE" w:rsidRDefault="001B638E" w:rsidP="00A21AE4">
      <w:pPr>
        <w:spacing w:after="0" w:line="240" w:lineRule="auto"/>
        <w:contextualSpacing/>
        <w:jc w:val="both"/>
        <w:rPr>
          <w:rFonts w:ascii="Verdana" w:hAnsi="Verdana" w:cs="Arial"/>
          <w:sz w:val="18"/>
          <w:szCs w:val="18"/>
        </w:rPr>
      </w:pPr>
    </w:p>
    <w:p w14:paraId="1F81B867" w14:textId="77777777" w:rsidR="001B638E" w:rsidRPr="008A6FEE" w:rsidRDefault="001B638E" w:rsidP="00A21AE4">
      <w:pPr>
        <w:spacing w:after="0" w:line="240" w:lineRule="auto"/>
        <w:contextualSpacing/>
        <w:jc w:val="both"/>
        <w:rPr>
          <w:rFonts w:ascii="Verdana" w:hAnsi="Verdana" w:cs="Arial"/>
          <w:sz w:val="18"/>
          <w:szCs w:val="18"/>
        </w:rPr>
      </w:pPr>
    </w:p>
    <w:p w14:paraId="4E8C0BFA" w14:textId="77777777" w:rsidR="001B638E" w:rsidRPr="008A6FEE" w:rsidRDefault="001B638E" w:rsidP="00A21AE4">
      <w:pPr>
        <w:spacing w:after="0" w:line="240" w:lineRule="auto"/>
        <w:contextualSpacing/>
        <w:jc w:val="center"/>
        <w:rPr>
          <w:rFonts w:ascii="Verdana" w:hAnsi="Verdana" w:cs="Arial"/>
          <w:sz w:val="18"/>
          <w:szCs w:val="18"/>
        </w:rPr>
      </w:pPr>
    </w:p>
    <w:p w14:paraId="6DB45760"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3A88EABF" w14:textId="77777777" w:rsidR="001B638E" w:rsidRPr="008A6FEE" w:rsidRDefault="001B638E" w:rsidP="00A21AE4">
      <w:pPr>
        <w:spacing w:after="0" w:line="240" w:lineRule="auto"/>
        <w:contextualSpacing/>
        <w:jc w:val="center"/>
        <w:rPr>
          <w:rFonts w:ascii="Verdana" w:hAnsi="Verdana" w:cs="Arial"/>
          <w:sz w:val="18"/>
          <w:szCs w:val="18"/>
        </w:rPr>
      </w:pPr>
    </w:p>
    <w:p w14:paraId="31A27861" w14:textId="77777777" w:rsidR="001B638E" w:rsidRPr="008A6FEE" w:rsidRDefault="001B638E" w:rsidP="00A21AE4">
      <w:pPr>
        <w:spacing w:after="0" w:line="240" w:lineRule="auto"/>
        <w:contextualSpacing/>
        <w:jc w:val="center"/>
        <w:rPr>
          <w:rFonts w:ascii="Verdana" w:hAnsi="Verdana" w:cs="Arial"/>
          <w:sz w:val="18"/>
          <w:szCs w:val="18"/>
        </w:rPr>
      </w:pPr>
    </w:p>
    <w:p w14:paraId="40F0F6A8" w14:textId="77777777" w:rsidR="001B638E" w:rsidRPr="008A6FEE" w:rsidRDefault="001B638E" w:rsidP="00A21AE4">
      <w:pPr>
        <w:spacing w:after="0" w:line="240" w:lineRule="auto"/>
        <w:contextualSpacing/>
        <w:jc w:val="center"/>
        <w:rPr>
          <w:rFonts w:ascii="Verdana" w:hAnsi="Verdana" w:cs="Arial"/>
          <w:sz w:val="18"/>
          <w:szCs w:val="18"/>
        </w:rPr>
      </w:pPr>
    </w:p>
    <w:p w14:paraId="77336791" w14:textId="77777777" w:rsidR="001B638E" w:rsidRPr="008A6FEE" w:rsidRDefault="001B638E" w:rsidP="00A21AE4">
      <w:pPr>
        <w:spacing w:after="0" w:line="240" w:lineRule="auto"/>
        <w:contextualSpacing/>
        <w:jc w:val="center"/>
        <w:rPr>
          <w:rFonts w:ascii="Verdana" w:hAnsi="Verdana" w:cs="Arial"/>
          <w:sz w:val="18"/>
          <w:szCs w:val="18"/>
        </w:rPr>
      </w:pPr>
      <w:r w:rsidRPr="008A6FEE">
        <w:rPr>
          <w:rFonts w:ascii="Verdana" w:hAnsi="Verdana" w:cs="Arial"/>
          <w:sz w:val="18"/>
          <w:szCs w:val="18"/>
        </w:rPr>
        <w:t>…………………………………………</w:t>
      </w:r>
      <w:r>
        <w:rPr>
          <w:rFonts w:ascii="Verdana" w:hAnsi="Verdana" w:cs="Arial"/>
          <w:sz w:val="18"/>
          <w:szCs w:val="18"/>
        </w:rPr>
        <w:t>…………………….</w:t>
      </w:r>
    </w:p>
    <w:p w14:paraId="0A190C08"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7DEF472D" w14:textId="77777777" w:rsidR="001B638E" w:rsidRPr="008A6FEE" w:rsidRDefault="001B638E" w:rsidP="00A21AE4">
      <w:pPr>
        <w:spacing w:after="0" w:line="240" w:lineRule="auto"/>
        <w:contextualSpacing/>
        <w:jc w:val="both"/>
        <w:rPr>
          <w:rFonts w:ascii="Verdana" w:hAnsi="Verdana" w:cs="Arial"/>
          <w:sz w:val="18"/>
          <w:szCs w:val="18"/>
        </w:rPr>
      </w:pPr>
    </w:p>
    <w:p w14:paraId="5F8A72FF" w14:textId="77777777" w:rsidR="001B638E" w:rsidRPr="008A6FEE" w:rsidRDefault="001B638E" w:rsidP="00A21AE4">
      <w:pPr>
        <w:pStyle w:val="Tekstpodstawowy"/>
        <w:tabs>
          <w:tab w:val="left" w:pos="4424"/>
        </w:tabs>
        <w:spacing w:after="0"/>
        <w:ind w:left="7090"/>
        <w:contextualSpacing/>
        <w:jc w:val="both"/>
        <w:rPr>
          <w:rFonts w:ascii="Verdana" w:hAnsi="Verdana"/>
          <w:b/>
          <w:sz w:val="18"/>
          <w:szCs w:val="18"/>
        </w:rPr>
      </w:pPr>
    </w:p>
    <w:p w14:paraId="5D6A7EF8" w14:textId="77777777" w:rsidR="001B638E" w:rsidRPr="008A6FEE" w:rsidRDefault="001B638E" w:rsidP="00A21AE4">
      <w:pPr>
        <w:pStyle w:val="Tekstpodstawowy"/>
        <w:tabs>
          <w:tab w:val="left" w:pos="4424"/>
        </w:tabs>
        <w:spacing w:after="0"/>
        <w:ind w:left="7090"/>
        <w:contextualSpacing/>
        <w:jc w:val="both"/>
        <w:rPr>
          <w:rFonts w:ascii="Verdana" w:hAnsi="Verdana"/>
          <w:b/>
          <w:sz w:val="18"/>
          <w:szCs w:val="18"/>
        </w:rPr>
      </w:pPr>
    </w:p>
    <w:p w14:paraId="5995E43B" w14:textId="77777777" w:rsidR="001B638E" w:rsidRPr="008A6FEE" w:rsidRDefault="001B638E" w:rsidP="00A21AE4">
      <w:pPr>
        <w:spacing w:after="0" w:line="240" w:lineRule="auto"/>
        <w:contextualSpacing/>
        <w:jc w:val="both"/>
        <w:rPr>
          <w:rFonts w:ascii="Verdana" w:hAnsi="Verdana"/>
          <w:b/>
          <w:sz w:val="18"/>
          <w:szCs w:val="18"/>
        </w:rPr>
      </w:pPr>
    </w:p>
    <w:p w14:paraId="66619A1A"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ab/>
      </w:r>
    </w:p>
    <w:p w14:paraId="4961BC2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457BDC70" w14:textId="77777777" w:rsidR="001B638E" w:rsidRPr="008A6FEE" w:rsidRDefault="001B638E" w:rsidP="00A21AE4">
      <w:pPr>
        <w:tabs>
          <w:tab w:val="left" w:pos="6946"/>
        </w:tabs>
        <w:spacing w:after="0" w:line="240" w:lineRule="auto"/>
        <w:contextualSpacing/>
        <w:jc w:val="both"/>
        <w:rPr>
          <w:rFonts w:ascii="Verdana" w:hAnsi="Verdana"/>
          <w:b/>
          <w:sz w:val="18"/>
          <w:szCs w:val="18"/>
        </w:rPr>
      </w:pPr>
    </w:p>
    <w:p w14:paraId="3BC49E56"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 xml:space="preserve">         </w:t>
      </w:r>
    </w:p>
    <w:p w14:paraId="00FB276E"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3E2466CD"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8"/>
          <w:szCs w:val="18"/>
        </w:rPr>
      </w:pPr>
    </w:p>
    <w:p w14:paraId="15889706" w14:textId="77777777" w:rsidR="001B638E" w:rsidRPr="008A6FEE" w:rsidRDefault="001B638E" w:rsidP="00A21AE4">
      <w:pPr>
        <w:spacing w:after="0" w:line="240" w:lineRule="auto"/>
        <w:contextualSpacing/>
        <w:jc w:val="both"/>
        <w:rPr>
          <w:rFonts w:ascii="Verdana" w:hAnsi="Verdana"/>
          <w:b/>
          <w:iCs/>
          <w:sz w:val="18"/>
          <w:szCs w:val="18"/>
        </w:rPr>
      </w:pPr>
    </w:p>
    <w:p w14:paraId="34168A3C"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5FC1FD75"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0254D4B"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2212FD48" w14:textId="77777777" w:rsidR="001B638E" w:rsidRPr="008A6FEE" w:rsidRDefault="001B638E" w:rsidP="00A21AE4">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4D8B6E20" w14:textId="77777777" w:rsidR="001B638E" w:rsidRPr="008A6FEE" w:rsidRDefault="001B638E" w:rsidP="00A21AE4">
      <w:pPr>
        <w:spacing w:after="0" w:line="240" w:lineRule="auto"/>
        <w:contextualSpacing/>
        <w:jc w:val="both"/>
        <w:rPr>
          <w:rFonts w:ascii="Verdana" w:hAnsi="Verdana"/>
          <w:b/>
          <w:sz w:val="18"/>
          <w:szCs w:val="18"/>
        </w:rPr>
      </w:pPr>
    </w:p>
    <w:p w14:paraId="790C9996"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36D1922"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B6A211E"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18547CC"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21205D64"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1AB779A"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5A184A93"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0F1DE83"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09F24420"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2E2C2EE8"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7010455B"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3B41B469" w14:textId="77777777" w:rsidR="001B638E" w:rsidRPr="008A6FEE" w:rsidRDefault="001B638E" w:rsidP="00A21AE4">
      <w:pPr>
        <w:spacing w:after="0" w:line="240" w:lineRule="auto"/>
        <w:ind w:left="5664" w:firstLine="708"/>
        <w:contextualSpacing/>
        <w:jc w:val="both"/>
        <w:rPr>
          <w:rFonts w:ascii="Verdana" w:hAnsi="Verdana"/>
          <w:b/>
          <w:sz w:val="18"/>
          <w:szCs w:val="18"/>
        </w:rPr>
      </w:pPr>
    </w:p>
    <w:p w14:paraId="62B2FFD3" w14:textId="77777777" w:rsidR="001B638E" w:rsidRDefault="001B638E" w:rsidP="00A21AE4">
      <w:pPr>
        <w:spacing w:after="0" w:line="240" w:lineRule="auto"/>
        <w:contextualSpacing/>
        <w:jc w:val="right"/>
        <w:rPr>
          <w:rFonts w:ascii="Verdana" w:hAnsi="Verdana"/>
          <w:b/>
          <w:sz w:val="18"/>
          <w:szCs w:val="18"/>
        </w:rPr>
      </w:pPr>
    </w:p>
    <w:p w14:paraId="2475065A" w14:textId="77777777" w:rsidR="0085416D" w:rsidRDefault="0085416D" w:rsidP="00A21AE4">
      <w:pPr>
        <w:spacing w:after="0" w:line="240" w:lineRule="auto"/>
        <w:contextualSpacing/>
        <w:jc w:val="right"/>
        <w:rPr>
          <w:rFonts w:ascii="Verdana" w:hAnsi="Verdana"/>
          <w:b/>
          <w:sz w:val="18"/>
          <w:szCs w:val="18"/>
        </w:rPr>
      </w:pPr>
    </w:p>
    <w:p w14:paraId="59E6430A" w14:textId="77777777" w:rsidR="0085416D" w:rsidRDefault="0085416D" w:rsidP="00A21AE4">
      <w:pPr>
        <w:spacing w:after="0" w:line="240" w:lineRule="auto"/>
        <w:contextualSpacing/>
        <w:jc w:val="right"/>
        <w:rPr>
          <w:rFonts w:ascii="Verdana" w:hAnsi="Verdana"/>
          <w:b/>
          <w:sz w:val="18"/>
          <w:szCs w:val="18"/>
        </w:rPr>
      </w:pPr>
    </w:p>
    <w:p w14:paraId="2262886B" w14:textId="77777777" w:rsidR="0085416D" w:rsidRDefault="0085416D" w:rsidP="00A21AE4">
      <w:pPr>
        <w:spacing w:after="0" w:line="240" w:lineRule="auto"/>
        <w:contextualSpacing/>
        <w:jc w:val="right"/>
        <w:rPr>
          <w:rFonts w:ascii="Verdana" w:hAnsi="Verdana"/>
          <w:b/>
          <w:sz w:val="18"/>
          <w:szCs w:val="18"/>
        </w:rPr>
      </w:pPr>
    </w:p>
    <w:p w14:paraId="6E037E54" w14:textId="77777777" w:rsidR="0085416D" w:rsidRDefault="0085416D" w:rsidP="00A21AE4">
      <w:pPr>
        <w:spacing w:after="0" w:line="240" w:lineRule="auto"/>
        <w:contextualSpacing/>
        <w:jc w:val="right"/>
        <w:rPr>
          <w:rFonts w:ascii="Verdana" w:hAnsi="Verdana"/>
          <w:b/>
          <w:sz w:val="18"/>
          <w:szCs w:val="18"/>
        </w:rPr>
      </w:pPr>
    </w:p>
    <w:p w14:paraId="3608D5C4" w14:textId="77777777" w:rsidR="0085416D" w:rsidRDefault="0085416D" w:rsidP="00A21AE4">
      <w:pPr>
        <w:spacing w:after="0" w:line="240" w:lineRule="auto"/>
        <w:contextualSpacing/>
        <w:jc w:val="right"/>
        <w:rPr>
          <w:rFonts w:ascii="Verdana" w:hAnsi="Verdana"/>
          <w:b/>
          <w:sz w:val="18"/>
          <w:szCs w:val="18"/>
        </w:rPr>
      </w:pPr>
    </w:p>
    <w:p w14:paraId="17FAACFA" w14:textId="77777777" w:rsidR="0085416D" w:rsidRDefault="0085416D" w:rsidP="00A21AE4">
      <w:pPr>
        <w:spacing w:after="0" w:line="240" w:lineRule="auto"/>
        <w:contextualSpacing/>
        <w:jc w:val="right"/>
        <w:rPr>
          <w:rFonts w:ascii="Verdana" w:hAnsi="Verdana"/>
          <w:b/>
          <w:sz w:val="18"/>
          <w:szCs w:val="18"/>
        </w:rPr>
      </w:pPr>
    </w:p>
    <w:p w14:paraId="29294E76" w14:textId="77777777" w:rsidR="0085416D" w:rsidRDefault="0085416D" w:rsidP="00A21AE4">
      <w:pPr>
        <w:spacing w:after="0" w:line="240" w:lineRule="auto"/>
        <w:contextualSpacing/>
        <w:jc w:val="right"/>
        <w:rPr>
          <w:rFonts w:ascii="Verdana" w:hAnsi="Verdana"/>
          <w:b/>
          <w:sz w:val="18"/>
          <w:szCs w:val="18"/>
        </w:rPr>
      </w:pPr>
    </w:p>
    <w:p w14:paraId="080D4023" w14:textId="06CAB25D" w:rsidR="001B638E" w:rsidRPr="008A6FEE" w:rsidRDefault="001B638E" w:rsidP="00A21AE4">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4</w:t>
      </w:r>
    </w:p>
    <w:p w14:paraId="7F622334" w14:textId="77777777" w:rsidR="001B638E" w:rsidRPr="008A6FEE" w:rsidRDefault="001B638E" w:rsidP="00A21AE4">
      <w:pPr>
        <w:spacing w:after="0" w:line="240" w:lineRule="auto"/>
        <w:contextualSpacing/>
        <w:jc w:val="right"/>
        <w:rPr>
          <w:rFonts w:ascii="Verdana" w:hAnsi="Verdana"/>
          <w:i/>
          <w:sz w:val="18"/>
          <w:szCs w:val="18"/>
        </w:rPr>
      </w:pPr>
      <w:r w:rsidRPr="008A6FEE">
        <w:rPr>
          <w:rFonts w:ascii="Verdana" w:hAnsi="Verdana"/>
          <w:i/>
          <w:sz w:val="18"/>
          <w:szCs w:val="18"/>
        </w:rPr>
        <w:t>(dokument składany w oryginale)</w:t>
      </w:r>
    </w:p>
    <w:p w14:paraId="72ED6D56" w14:textId="77777777" w:rsidR="001B638E" w:rsidRPr="008A6FEE" w:rsidRDefault="001B638E" w:rsidP="00A21AE4">
      <w:pPr>
        <w:spacing w:after="0" w:line="240" w:lineRule="auto"/>
        <w:contextualSpacing/>
        <w:jc w:val="both"/>
        <w:rPr>
          <w:rFonts w:ascii="Verdana" w:hAnsi="Verdana" w:cs="Arial"/>
          <w:b/>
          <w:sz w:val="18"/>
          <w:szCs w:val="18"/>
        </w:rPr>
      </w:pPr>
      <w:bookmarkStart w:id="2" w:name="Wybór1"/>
    </w:p>
    <w:p w14:paraId="1988685E" w14:textId="77777777" w:rsidR="001B638E" w:rsidRPr="008A6FEE" w:rsidRDefault="001B638E" w:rsidP="00A21AE4">
      <w:pPr>
        <w:spacing w:after="0" w:line="240" w:lineRule="auto"/>
        <w:contextualSpacing/>
        <w:jc w:val="both"/>
        <w:rPr>
          <w:rFonts w:ascii="Verdana" w:hAnsi="Verdana" w:cs="Arial"/>
          <w:b/>
          <w:sz w:val="18"/>
          <w:szCs w:val="18"/>
        </w:rPr>
      </w:pPr>
    </w:p>
    <w:p w14:paraId="211895D3" w14:textId="77777777" w:rsidR="001B638E" w:rsidRPr="008A6FEE" w:rsidRDefault="001B638E"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p>
    <w:p w14:paraId="4738718E" w14:textId="77777777" w:rsidR="001B638E" w:rsidRPr="008A6FEE" w:rsidRDefault="001B638E"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5B692D60" w14:textId="77777777" w:rsidR="001B638E" w:rsidRPr="008A6FEE" w:rsidRDefault="001B638E" w:rsidP="00A21AE4">
      <w:pPr>
        <w:spacing w:after="0" w:line="240" w:lineRule="auto"/>
        <w:ind w:right="5953"/>
        <w:contextualSpacing/>
        <w:jc w:val="both"/>
        <w:rPr>
          <w:rFonts w:ascii="Verdana" w:hAnsi="Verdana" w:cs="Arial"/>
          <w:i/>
          <w:sz w:val="18"/>
          <w:szCs w:val="18"/>
        </w:rPr>
      </w:pPr>
      <w:r w:rsidRPr="008A6FEE">
        <w:rPr>
          <w:rFonts w:ascii="Verdana" w:hAnsi="Verdana" w:cs="Arial"/>
          <w:i/>
          <w:sz w:val="18"/>
          <w:szCs w:val="18"/>
        </w:rPr>
        <w:t>(pełna nazwa/firma, adres, w zależności od podmiotu: NIP/PESEL, KRS/CEiDG)</w:t>
      </w:r>
    </w:p>
    <w:p w14:paraId="6CFE9F14" w14:textId="77777777" w:rsidR="001B638E" w:rsidRPr="008A6FEE" w:rsidRDefault="001B638E" w:rsidP="00A21AE4">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F29AEFC" w14:textId="77777777" w:rsidR="001B638E" w:rsidRPr="008A6FEE" w:rsidRDefault="001B638E"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7D2AE8F6" w14:textId="77777777" w:rsidR="001B638E" w:rsidRPr="008A6FEE" w:rsidRDefault="001B638E"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72382977" w14:textId="77777777" w:rsidR="001B638E" w:rsidRPr="008A6FEE" w:rsidRDefault="001B638E" w:rsidP="00A21AE4">
      <w:pPr>
        <w:spacing w:after="0" w:line="240" w:lineRule="auto"/>
        <w:ind w:right="5953"/>
        <w:contextualSpacing/>
        <w:jc w:val="both"/>
        <w:rPr>
          <w:rFonts w:ascii="Verdana" w:hAnsi="Verdana" w:cs="Arial"/>
          <w:i/>
          <w:sz w:val="18"/>
          <w:szCs w:val="18"/>
        </w:rPr>
      </w:pPr>
    </w:p>
    <w:p w14:paraId="6F9B9D0F" w14:textId="77777777" w:rsidR="001B638E" w:rsidRPr="008A6FEE" w:rsidRDefault="001B638E" w:rsidP="00A21AE4">
      <w:pPr>
        <w:spacing w:after="0" w:line="240" w:lineRule="auto"/>
        <w:contextualSpacing/>
        <w:jc w:val="both"/>
        <w:rPr>
          <w:rFonts w:ascii="Verdana" w:hAnsi="Verdana"/>
          <w:b/>
          <w:sz w:val="18"/>
          <w:szCs w:val="18"/>
        </w:rPr>
      </w:pPr>
    </w:p>
    <w:p w14:paraId="3FE538C4" w14:textId="77777777" w:rsidR="001B638E" w:rsidRPr="008A6FEE" w:rsidRDefault="001B638E" w:rsidP="00A21AE4">
      <w:pPr>
        <w:spacing w:after="0" w:line="240" w:lineRule="auto"/>
        <w:contextualSpacing/>
        <w:jc w:val="both"/>
        <w:rPr>
          <w:rFonts w:ascii="Verdana" w:hAnsi="Verdana"/>
          <w:b/>
          <w:sz w:val="18"/>
          <w:szCs w:val="18"/>
        </w:rPr>
      </w:pPr>
    </w:p>
    <w:p w14:paraId="57BF9BD5" w14:textId="77777777" w:rsidR="001B638E" w:rsidRPr="008A6FEE" w:rsidRDefault="001B638E" w:rsidP="00A21AE4">
      <w:pPr>
        <w:spacing w:after="0" w:line="240" w:lineRule="auto"/>
        <w:contextualSpacing/>
        <w:jc w:val="both"/>
        <w:rPr>
          <w:rFonts w:ascii="Verdana" w:hAnsi="Verdana"/>
          <w:b/>
          <w:sz w:val="18"/>
          <w:szCs w:val="18"/>
        </w:rPr>
      </w:pPr>
    </w:p>
    <w:p w14:paraId="6CCA120B" w14:textId="77777777" w:rsidR="001B638E" w:rsidRPr="008A6FEE" w:rsidRDefault="001B638E" w:rsidP="00A21AE4">
      <w:pPr>
        <w:spacing w:after="0" w:line="240" w:lineRule="auto"/>
        <w:contextualSpacing/>
        <w:jc w:val="center"/>
        <w:rPr>
          <w:rFonts w:ascii="Verdana" w:hAnsi="Verdana"/>
          <w:b/>
          <w:sz w:val="18"/>
          <w:szCs w:val="18"/>
        </w:rPr>
      </w:pPr>
      <w:r w:rsidRPr="008A6FEE">
        <w:rPr>
          <w:rFonts w:ascii="Verdana" w:hAnsi="Verdana"/>
          <w:b/>
          <w:sz w:val="18"/>
          <w:szCs w:val="18"/>
        </w:rPr>
        <w:t>Oświadczenie o przynależności lub braku przynależności do grupy kapitałowej</w:t>
      </w:r>
    </w:p>
    <w:p w14:paraId="1F231DC5" w14:textId="77777777" w:rsidR="001B638E" w:rsidRPr="008A6FEE" w:rsidRDefault="001B638E" w:rsidP="00A21AE4">
      <w:pPr>
        <w:spacing w:after="0" w:line="240" w:lineRule="auto"/>
        <w:contextualSpacing/>
        <w:jc w:val="center"/>
        <w:rPr>
          <w:rFonts w:ascii="Verdana" w:hAnsi="Verdana"/>
          <w:b/>
          <w:sz w:val="18"/>
          <w:szCs w:val="18"/>
        </w:rPr>
      </w:pPr>
    </w:p>
    <w:p w14:paraId="2139C617" w14:textId="77777777" w:rsidR="001B638E" w:rsidRPr="008A6FEE" w:rsidRDefault="001B638E" w:rsidP="00A21AE4">
      <w:pPr>
        <w:spacing w:after="0" w:line="240" w:lineRule="auto"/>
        <w:contextualSpacing/>
        <w:jc w:val="center"/>
        <w:rPr>
          <w:rFonts w:ascii="Verdana" w:hAnsi="Verdana"/>
          <w:b/>
          <w:sz w:val="18"/>
          <w:szCs w:val="18"/>
        </w:rPr>
      </w:pPr>
    </w:p>
    <w:bookmarkEnd w:id="2"/>
    <w:p w14:paraId="40712AAF" w14:textId="77777777" w:rsidR="001B638E" w:rsidRPr="008A6FEE" w:rsidRDefault="001B638E"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Oświadczam, że</w:t>
      </w:r>
    </w:p>
    <w:p w14:paraId="507F5C9B" w14:textId="77777777" w:rsidR="001B638E" w:rsidRPr="008A6FEE" w:rsidRDefault="001B638E" w:rsidP="00A21AE4">
      <w:pPr>
        <w:spacing w:after="0" w:line="240" w:lineRule="auto"/>
        <w:contextualSpacing/>
        <w:jc w:val="center"/>
        <w:rPr>
          <w:rFonts w:ascii="Verdana" w:hAnsi="Verdana" w:cs="Arial"/>
          <w:b/>
          <w:sz w:val="18"/>
          <w:szCs w:val="18"/>
        </w:rPr>
      </w:pPr>
    </w:p>
    <w:p w14:paraId="411088C4" w14:textId="77777777" w:rsidR="001B638E" w:rsidRPr="008A6FEE" w:rsidRDefault="001B638E" w:rsidP="00A21AE4">
      <w:pPr>
        <w:spacing w:after="0" w:line="240" w:lineRule="auto"/>
        <w:contextualSpacing/>
        <w:jc w:val="center"/>
        <w:rPr>
          <w:rFonts w:ascii="Verdana" w:hAnsi="Verdana" w:cs="Arial"/>
          <w:b/>
          <w:sz w:val="18"/>
          <w:szCs w:val="18"/>
        </w:rPr>
      </w:pPr>
      <w:r w:rsidRPr="008A6FEE">
        <w:rPr>
          <w:rFonts w:ascii="Verdana" w:hAnsi="Verdana" w:cs="Arial"/>
          <w:b/>
          <w:sz w:val="18"/>
          <w:szCs w:val="18"/>
          <w:u w:val="single"/>
        </w:rPr>
        <w:t>należę / nie należę</w:t>
      </w:r>
      <w:r w:rsidRPr="008A6FEE">
        <w:rPr>
          <w:rFonts w:ascii="Verdana" w:hAnsi="Verdana" w:cs="Arial"/>
          <w:b/>
          <w:sz w:val="18"/>
          <w:szCs w:val="18"/>
        </w:rPr>
        <w:t>*</w:t>
      </w:r>
    </w:p>
    <w:p w14:paraId="325B949B" w14:textId="77777777" w:rsidR="001B638E" w:rsidRPr="008A6FEE" w:rsidRDefault="001B638E" w:rsidP="00A21AE4">
      <w:pPr>
        <w:spacing w:after="0" w:line="240" w:lineRule="auto"/>
        <w:contextualSpacing/>
        <w:jc w:val="both"/>
        <w:rPr>
          <w:rFonts w:ascii="Verdana" w:hAnsi="Verdana" w:cs="Arial"/>
          <w:b/>
          <w:sz w:val="18"/>
          <w:szCs w:val="18"/>
        </w:rPr>
      </w:pPr>
    </w:p>
    <w:p w14:paraId="7E60CA22" w14:textId="76886E27" w:rsidR="001B638E" w:rsidRPr="008A6FEE" w:rsidRDefault="001B638E" w:rsidP="00A21AE4">
      <w:pPr>
        <w:spacing w:after="0" w:line="240" w:lineRule="auto"/>
        <w:contextualSpacing/>
        <w:jc w:val="both"/>
        <w:rPr>
          <w:rFonts w:ascii="Verdana" w:hAnsi="Verdana"/>
          <w:b/>
          <w:bCs/>
          <w:sz w:val="18"/>
          <w:szCs w:val="18"/>
        </w:rPr>
      </w:pPr>
      <w:r w:rsidRPr="008A6FEE">
        <w:rPr>
          <w:rFonts w:ascii="Verdana" w:hAnsi="Verdana" w:cs="Arial"/>
          <w:sz w:val="18"/>
          <w:szCs w:val="18"/>
        </w:rPr>
        <w:t>do tej samej grupy kapitałowej w rozumieniu ustawy z dnia 16 lutego 2007 r. o ochronie konkurencji i </w:t>
      </w:r>
      <w:r w:rsidRPr="000C2B7E">
        <w:rPr>
          <w:rFonts w:ascii="Verdana" w:hAnsi="Verdana" w:cs="Arial"/>
          <w:sz w:val="18"/>
          <w:szCs w:val="18"/>
        </w:rPr>
        <w:t xml:space="preserve">konsumentów (Dz. U. z 2018 r. poz. 798 ze zm.) </w:t>
      </w:r>
      <w:r w:rsidRPr="008A6FEE">
        <w:rPr>
          <w:rFonts w:ascii="Verdana" w:hAnsi="Verdana" w:cs="Arial"/>
          <w:sz w:val="18"/>
          <w:szCs w:val="18"/>
        </w:rPr>
        <w:t>z innymi Wykonawcami wskazanymi w zamieszczonej na stronie internetowej Zamawiającego informacji, o której mowa w art. 86 ust. 5 ustawy z dnia 29 stycznia 2004 r</w:t>
      </w:r>
      <w:r>
        <w:rPr>
          <w:rFonts w:ascii="Verdana" w:hAnsi="Verdana" w:cs="Arial"/>
          <w:sz w:val="18"/>
          <w:szCs w:val="18"/>
        </w:rPr>
        <w:t>oku</w:t>
      </w:r>
      <w:r w:rsidRPr="008A6FEE">
        <w:rPr>
          <w:rFonts w:ascii="Verdana" w:hAnsi="Verdana" w:cs="Arial"/>
          <w:sz w:val="18"/>
          <w:szCs w:val="18"/>
        </w:rPr>
        <w:t xml:space="preserve"> Prawo zamówień publicznych</w:t>
      </w:r>
      <w:r w:rsidRPr="008A6FEE">
        <w:rPr>
          <w:rFonts w:ascii="Verdana" w:hAnsi="Verdana"/>
          <w:sz w:val="18"/>
          <w:szCs w:val="18"/>
        </w:rPr>
        <w:t xml:space="preserve"> (Dz. U. z 2018 r. poz. 1986</w:t>
      </w:r>
      <w:r w:rsidR="009D233C">
        <w:rPr>
          <w:rFonts w:ascii="Verdana" w:hAnsi="Verdana"/>
          <w:sz w:val="18"/>
          <w:szCs w:val="18"/>
        </w:rPr>
        <w:t xml:space="preserve"> ze zm.</w:t>
      </w:r>
      <w:r w:rsidRPr="008A6FEE">
        <w:rPr>
          <w:rFonts w:ascii="Verdana" w:hAnsi="Verdana"/>
          <w:sz w:val="18"/>
          <w:szCs w:val="18"/>
        </w:rPr>
        <w:t>), którzy złożyli oferty w postępowaniu prowadzonym w trybie przetargu nieograniczonego pn.:</w:t>
      </w:r>
      <w:r w:rsidRPr="008A6FEE">
        <w:rPr>
          <w:rFonts w:ascii="Verdana" w:hAnsi="Verdana"/>
          <w:b/>
          <w:sz w:val="18"/>
          <w:szCs w:val="18"/>
        </w:rPr>
        <w:t xml:space="preserve"> </w:t>
      </w:r>
      <w:r w:rsidR="0085416D" w:rsidRPr="00350458">
        <w:rPr>
          <w:rFonts w:ascii="Verdana" w:hAnsi="Verdana"/>
          <w:b/>
          <w:sz w:val="18"/>
          <w:szCs w:val="18"/>
          <w:lang w:bidi="pl-PL"/>
        </w:rPr>
        <w:t>„</w:t>
      </w:r>
      <w:r w:rsidR="00621647">
        <w:rPr>
          <w:rFonts w:ascii="Verdana" w:hAnsi="Verdana"/>
          <w:b/>
          <w:bCs/>
          <w:sz w:val="18"/>
          <w:szCs w:val="18"/>
        </w:rPr>
        <w:t>Dostawa fabrycznie nowych olejów silnikowych oraz przekładniowych dla KWP w Lublinie</w:t>
      </w:r>
      <w:r>
        <w:rPr>
          <w:rFonts w:ascii="Verdana" w:hAnsi="Verdana"/>
          <w:b/>
          <w:bCs/>
          <w:sz w:val="18"/>
          <w:szCs w:val="18"/>
        </w:rPr>
        <w:t>”.</w:t>
      </w:r>
    </w:p>
    <w:p w14:paraId="623773A9" w14:textId="77777777" w:rsidR="001B638E" w:rsidRPr="008A6FEE" w:rsidRDefault="001B638E" w:rsidP="00A21AE4">
      <w:pPr>
        <w:spacing w:after="0" w:line="240" w:lineRule="auto"/>
        <w:contextualSpacing/>
        <w:jc w:val="both"/>
        <w:rPr>
          <w:rFonts w:ascii="Verdana" w:hAnsi="Verdana"/>
          <w:b/>
          <w:bCs/>
          <w:sz w:val="18"/>
          <w:szCs w:val="18"/>
        </w:rPr>
      </w:pPr>
    </w:p>
    <w:p w14:paraId="045CF73C" w14:textId="77777777" w:rsidR="001B638E" w:rsidRPr="008A6FEE" w:rsidRDefault="001B638E" w:rsidP="00A21AE4">
      <w:pPr>
        <w:spacing w:after="0" w:line="240" w:lineRule="auto"/>
        <w:contextualSpacing/>
        <w:jc w:val="both"/>
        <w:rPr>
          <w:rFonts w:ascii="Verdana" w:hAnsi="Verdana"/>
          <w:b/>
          <w:bCs/>
          <w:sz w:val="18"/>
          <w:szCs w:val="18"/>
        </w:rPr>
      </w:pPr>
    </w:p>
    <w:p w14:paraId="7D856E4B" w14:textId="77777777" w:rsidR="001B638E" w:rsidRPr="008A6FEE" w:rsidRDefault="001B638E" w:rsidP="00A21AE4">
      <w:pPr>
        <w:spacing w:after="0" w:line="240" w:lineRule="auto"/>
        <w:contextualSpacing/>
        <w:jc w:val="both"/>
        <w:rPr>
          <w:rFonts w:ascii="Verdana" w:hAnsi="Verdana"/>
          <w:b/>
          <w:sz w:val="18"/>
          <w:szCs w:val="18"/>
          <w:lang w:bidi="pl-PL"/>
        </w:rPr>
      </w:pPr>
    </w:p>
    <w:p w14:paraId="02E5279D" w14:textId="77777777" w:rsidR="001B638E" w:rsidRPr="008A6FEE" w:rsidRDefault="001B638E" w:rsidP="00A21AE4">
      <w:pPr>
        <w:spacing w:after="0" w:line="240" w:lineRule="auto"/>
        <w:contextualSpacing/>
        <w:jc w:val="both"/>
        <w:rPr>
          <w:rFonts w:ascii="Verdana" w:hAnsi="Verdana"/>
          <w:sz w:val="18"/>
          <w:szCs w:val="18"/>
        </w:rPr>
      </w:pPr>
    </w:p>
    <w:p w14:paraId="2C2D68F6" w14:textId="77777777" w:rsidR="001B638E" w:rsidRPr="008A6FEE" w:rsidRDefault="001B638E" w:rsidP="00A21AE4">
      <w:pPr>
        <w:spacing w:after="0" w:line="240" w:lineRule="auto"/>
        <w:contextualSpacing/>
        <w:jc w:val="both"/>
        <w:rPr>
          <w:rFonts w:ascii="Verdana" w:hAnsi="Verdana" w:cs="Arial"/>
          <w:b/>
          <w:sz w:val="18"/>
          <w:szCs w:val="18"/>
        </w:rPr>
      </w:pPr>
    </w:p>
    <w:p w14:paraId="65205E50" w14:textId="77777777" w:rsidR="001B638E" w:rsidRPr="008A6FEE" w:rsidRDefault="001B638E" w:rsidP="00A21AE4">
      <w:pPr>
        <w:spacing w:after="0" w:line="240" w:lineRule="auto"/>
        <w:contextualSpacing/>
        <w:jc w:val="both"/>
        <w:rPr>
          <w:rFonts w:ascii="Verdana" w:hAnsi="Verdana" w:cs="Arial"/>
          <w:b/>
          <w:sz w:val="18"/>
          <w:szCs w:val="18"/>
        </w:rPr>
      </w:pPr>
    </w:p>
    <w:p w14:paraId="25CF15B4" w14:textId="77777777" w:rsidR="001B638E" w:rsidRPr="008A6FEE" w:rsidRDefault="001B638E" w:rsidP="00A21AE4">
      <w:pPr>
        <w:spacing w:after="0" w:line="240" w:lineRule="auto"/>
        <w:contextualSpacing/>
        <w:jc w:val="both"/>
        <w:rPr>
          <w:rFonts w:ascii="Verdana" w:hAnsi="Verdana" w:cs="Arial"/>
          <w:b/>
          <w:sz w:val="18"/>
          <w:szCs w:val="18"/>
        </w:rPr>
      </w:pPr>
    </w:p>
    <w:p w14:paraId="148070C9" w14:textId="77777777" w:rsidR="001B638E" w:rsidRPr="008A6FEE" w:rsidRDefault="001B638E" w:rsidP="00A21AE4">
      <w:pPr>
        <w:spacing w:after="0" w:line="240" w:lineRule="auto"/>
        <w:contextualSpacing/>
        <w:jc w:val="both"/>
        <w:rPr>
          <w:rFonts w:ascii="Verdana" w:hAnsi="Verdana" w:cs="Arial"/>
          <w:b/>
          <w:sz w:val="18"/>
          <w:szCs w:val="18"/>
        </w:rPr>
      </w:pPr>
    </w:p>
    <w:p w14:paraId="1E73930F" w14:textId="77777777" w:rsidR="001B638E" w:rsidRPr="008A6FEE" w:rsidRDefault="001B638E" w:rsidP="00A21AE4">
      <w:pPr>
        <w:spacing w:after="0" w:line="240" w:lineRule="auto"/>
        <w:contextualSpacing/>
        <w:jc w:val="both"/>
        <w:rPr>
          <w:rFonts w:ascii="Verdana" w:hAnsi="Verdana" w:cs="Arial"/>
          <w:b/>
          <w:sz w:val="18"/>
          <w:szCs w:val="18"/>
        </w:rPr>
      </w:pPr>
    </w:p>
    <w:p w14:paraId="52DD573A" w14:textId="77777777" w:rsidR="001B638E" w:rsidRPr="008A6FEE" w:rsidRDefault="001B638E" w:rsidP="00A21AE4">
      <w:pPr>
        <w:spacing w:after="0" w:line="240" w:lineRule="auto"/>
        <w:contextualSpacing/>
        <w:jc w:val="both"/>
        <w:rPr>
          <w:rFonts w:ascii="Verdana" w:hAnsi="Verdana" w:cs="Arial"/>
          <w:b/>
          <w:sz w:val="18"/>
          <w:szCs w:val="18"/>
        </w:rPr>
      </w:pPr>
    </w:p>
    <w:p w14:paraId="10682F6E" w14:textId="77777777" w:rsidR="001B638E" w:rsidRPr="008A6FEE" w:rsidRDefault="001B638E" w:rsidP="00A21AE4">
      <w:pPr>
        <w:spacing w:after="0" w:line="240" w:lineRule="auto"/>
        <w:contextualSpacing/>
        <w:jc w:val="center"/>
        <w:rPr>
          <w:rFonts w:ascii="Verdana" w:hAnsi="Verdana"/>
          <w:sz w:val="18"/>
          <w:szCs w:val="18"/>
        </w:rPr>
      </w:pPr>
      <w:r w:rsidRPr="008A6FEE">
        <w:rPr>
          <w:rFonts w:ascii="Verdana" w:hAnsi="Verdana"/>
          <w:sz w:val="18"/>
          <w:szCs w:val="18"/>
        </w:rPr>
        <w:t>.............................................................................................</w:t>
      </w:r>
    </w:p>
    <w:p w14:paraId="07F03CE5" w14:textId="77777777" w:rsidR="001B638E" w:rsidRPr="008A6FEE" w:rsidRDefault="001B638E" w:rsidP="00A21AE4">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265CDDEE" w14:textId="77777777" w:rsidR="001B638E" w:rsidRPr="008A6FEE" w:rsidRDefault="001B638E" w:rsidP="00A21AE4">
      <w:pPr>
        <w:pStyle w:val="Akapitzlist"/>
        <w:ind w:left="284" w:hanging="284"/>
        <w:jc w:val="both"/>
        <w:rPr>
          <w:rFonts w:ascii="Verdana" w:hAnsi="Verdana"/>
          <w:b/>
          <w:iCs/>
          <w:sz w:val="18"/>
          <w:szCs w:val="18"/>
        </w:rPr>
      </w:pPr>
    </w:p>
    <w:p w14:paraId="53BACAE7" w14:textId="77777777" w:rsidR="001B638E" w:rsidRPr="008A6FEE" w:rsidRDefault="001B638E" w:rsidP="00A21AE4">
      <w:pPr>
        <w:pStyle w:val="Akapitzlist"/>
        <w:ind w:left="284" w:hanging="284"/>
        <w:jc w:val="both"/>
        <w:rPr>
          <w:rFonts w:ascii="Verdana" w:hAnsi="Verdana"/>
          <w:b/>
          <w:iCs/>
          <w:sz w:val="18"/>
          <w:szCs w:val="18"/>
        </w:rPr>
      </w:pPr>
      <w:r w:rsidRPr="008A6FEE">
        <w:rPr>
          <w:rFonts w:ascii="Verdana" w:hAnsi="Verdana"/>
          <w:b/>
          <w:iCs/>
          <w:sz w:val="18"/>
          <w:szCs w:val="18"/>
        </w:rPr>
        <w:t>*- niepotrzebne skreślić</w:t>
      </w:r>
    </w:p>
    <w:p w14:paraId="4006D8C9" w14:textId="77777777" w:rsidR="001B638E" w:rsidRPr="008A6FEE" w:rsidRDefault="001B638E" w:rsidP="00A21AE4">
      <w:pPr>
        <w:spacing w:after="0" w:line="240" w:lineRule="auto"/>
        <w:contextualSpacing/>
        <w:jc w:val="both"/>
        <w:rPr>
          <w:rFonts w:ascii="Verdana" w:hAnsi="Verdana"/>
          <w:b/>
          <w:iCs/>
          <w:sz w:val="18"/>
          <w:szCs w:val="18"/>
        </w:rPr>
      </w:pPr>
    </w:p>
    <w:p w14:paraId="61B75AD4"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52245F9D" w14:textId="77777777" w:rsidR="001B638E" w:rsidRPr="008A6FEE" w:rsidRDefault="001B638E" w:rsidP="00A21AE4">
      <w:pPr>
        <w:autoSpaceDE w:val="0"/>
        <w:autoSpaceDN w:val="0"/>
        <w:adjustRightInd w:val="0"/>
        <w:spacing w:after="0" w:line="240" w:lineRule="auto"/>
        <w:contextualSpacing/>
        <w:jc w:val="both"/>
        <w:rPr>
          <w:rFonts w:ascii="Verdana" w:hAnsi="Verdana" w:cs="Arial"/>
          <w:sz w:val="18"/>
          <w:szCs w:val="18"/>
        </w:rPr>
      </w:pPr>
    </w:p>
    <w:p w14:paraId="5874F9C1" w14:textId="77777777" w:rsidR="001B638E" w:rsidRPr="008A6FEE" w:rsidRDefault="001B638E" w:rsidP="00A21AE4">
      <w:pPr>
        <w:spacing w:after="0" w:line="240" w:lineRule="auto"/>
        <w:contextualSpacing/>
        <w:jc w:val="both"/>
        <w:rPr>
          <w:rFonts w:ascii="Verdana" w:hAnsi="Verdana"/>
          <w:b/>
          <w:iCs/>
          <w:sz w:val="18"/>
          <w:szCs w:val="18"/>
        </w:rPr>
      </w:pPr>
    </w:p>
    <w:p w14:paraId="1A9E3449" w14:textId="77777777" w:rsidR="001B638E" w:rsidRDefault="001B638E" w:rsidP="00A21AE4">
      <w:pPr>
        <w:pStyle w:val="Nagwek2"/>
        <w:contextualSpacing/>
        <w:jc w:val="both"/>
        <w:rPr>
          <w:rFonts w:ascii="Verdana" w:hAnsi="Verdana"/>
          <w:i/>
          <w:sz w:val="18"/>
          <w:szCs w:val="18"/>
          <w:u w:val="none"/>
        </w:rPr>
      </w:pPr>
    </w:p>
    <w:p w14:paraId="42489FD3" w14:textId="77777777" w:rsidR="001B638E" w:rsidRPr="008A6FEE" w:rsidRDefault="001B638E" w:rsidP="00A21AE4">
      <w:pPr>
        <w:spacing w:after="0" w:line="240" w:lineRule="auto"/>
        <w:contextualSpacing/>
        <w:rPr>
          <w:lang w:eastAsia="pl-PL"/>
        </w:rPr>
      </w:pPr>
    </w:p>
    <w:p w14:paraId="77282A2E" w14:textId="77777777" w:rsidR="001B638E" w:rsidRPr="009D233C" w:rsidRDefault="001B638E" w:rsidP="00A21AE4">
      <w:pPr>
        <w:pStyle w:val="Nagwek2"/>
        <w:contextualSpacing/>
        <w:jc w:val="both"/>
        <w:rPr>
          <w:rFonts w:ascii="Verdana" w:hAnsi="Verdana"/>
          <w:sz w:val="18"/>
          <w:szCs w:val="18"/>
          <w:u w:val="none"/>
        </w:rPr>
      </w:pPr>
      <w:r w:rsidRPr="009D233C">
        <w:rPr>
          <w:rFonts w:ascii="Verdana" w:hAnsi="Verdana"/>
          <w:sz w:val="18"/>
          <w:szCs w:val="18"/>
          <w:u w:val="none"/>
        </w:rPr>
        <w:t>UWAGA!</w:t>
      </w:r>
    </w:p>
    <w:p w14:paraId="5AE72051" w14:textId="77777777" w:rsidR="001B638E" w:rsidRPr="008A6FEE" w:rsidRDefault="001B638E" w:rsidP="00A21AE4">
      <w:pPr>
        <w:pStyle w:val="Akapitzlist"/>
        <w:numPr>
          <w:ilvl w:val="0"/>
          <w:numId w:val="15"/>
        </w:numPr>
        <w:suppressAutoHyphens w:val="0"/>
        <w:ind w:left="284" w:hanging="284"/>
        <w:jc w:val="both"/>
        <w:rPr>
          <w:rFonts w:ascii="Verdana" w:hAnsi="Verdana" w:cs="Arial"/>
          <w:b/>
          <w:sz w:val="18"/>
          <w:szCs w:val="18"/>
        </w:rPr>
      </w:pPr>
      <w:r w:rsidRPr="008A6FEE">
        <w:rPr>
          <w:rFonts w:ascii="Verdana" w:hAnsi="Verdana"/>
          <w:sz w:val="18"/>
          <w:szCs w:val="18"/>
        </w:rPr>
        <w:t xml:space="preserve">Oświadczenie o przynależności lub braku przynależności do tej samej grupy kapitałowej </w:t>
      </w:r>
      <w:r w:rsidRPr="008A6FEE">
        <w:rPr>
          <w:rFonts w:ascii="Verdana" w:hAnsi="Verdana"/>
          <w:bCs/>
          <w:sz w:val="18"/>
          <w:szCs w:val="18"/>
        </w:rPr>
        <w:t>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 której mowa w art. 86 ust 5 ustawy</w:t>
      </w:r>
      <w:r w:rsidRPr="008A6FEE">
        <w:rPr>
          <w:rFonts w:ascii="Verdana" w:hAnsi="Verdana"/>
          <w:b/>
          <w:bCs/>
          <w:sz w:val="18"/>
          <w:szCs w:val="18"/>
        </w:rPr>
        <w:t xml:space="preserve"> </w:t>
      </w:r>
      <w:r w:rsidRPr="008A6FEE">
        <w:rPr>
          <w:rFonts w:ascii="Verdana" w:hAnsi="Verdana"/>
          <w:sz w:val="18"/>
          <w:szCs w:val="18"/>
        </w:rPr>
        <w:t>przekazuje Zamawiającemu oświadczenie o przynależności lub braku przynależności do tej samej grupy kapitałowej.</w:t>
      </w:r>
    </w:p>
    <w:p w14:paraId="6FCFBC22" w14:textId="77777777" w:rsidR="001B638E" w:rsidRPr="002322BC" w:rsidRDefault="001B638E" w:rsidP="00A21AE4">
      <w:pPr>
        <w:pStyle w:val="Akapitzlist"/>
        <w:numPr>
          <w:ilvl w:val="0"/>
          <w:numId w:val="15"/>
        </w:numPr>
        <w:suppressAutoHyphens w:val="0"/>
        <w:ind w:left="284" w:hanging="284"/>
        <w:jc w:val="both"/>
        <w:rPr>
          <w:rFonts w:ascii="Verdana" w:hAnsi="Verdana" w:cs="Arial"/>
          <w:b/>
          <w:sz w:val="18"/>
          <w:szCs w:val="18"/>
        </w:rPr>
      </w:pPr>
      <w:r w:rsidRPr="008A6FEE">
        <w:rPr>
          <w:rFonts w:ascii="Verdana" w:hAnsi="Verdana"/>
          <w:b/>
          <w:sz w:val="18"/>
          <w:szCs w:val="18"/>
        </w:rPr>
        <w:t>Wraz ze złożeniem oświadczenia, Wykonawca może przedstawić dowody, że powiązania z innym Wykonawcą nie prowadzą do zakłócenia konkurencji w niniejszym postępowaniu.</w:t>
      </w:r>
    </w:p>
    <w:p w14:paraId="350E75C5" w14:textId="77777777" w:rsidR="00621647" w:rsidRDefault="00621647" w:rsidP="00A237EF">
      <w:pPr>
        <w:spacing w:after="0" w:line="240" w:lineRule="auto"/>
        <w:contextualSpacing/>
        <w:rPr>
          <w:rFonts w:ascii="Verdana" w:hAnsi="Verdana"/>
          <w:b/>
          <w:sz w:val="18"/>
          <w:szCs w:val="18"/>
        </w:rPr>
      </w:pPr>
    </w:p>
    <w:p w14:paraId="16E56489" w14:textId="77777777" w:rsidR="00D97841" w:rsidRDefault="00D97841" w:rsidP="00D679CC">
      <w:pPr>
        <w:spacing w:after="0" w:line="240" w:lineRule="auto"/>
        <w:contextualSpacing/>
        <w:jc w:val="right"/>
        <w:rPr>
          <w:rFonts w:ascii="Verdana" w:hAnsi="Verdana"/>
          <w:b/>
          <w:sz w:val="18"/>
          <w:szCs w:val="18"/>
        </w:rPr>
      </w:pPr>
    </w:p>
    <w:p w14:paraId="56756E93" w14:textId="77777777" w:rsidR="00D97841" w:rsidRDefault="00D97841" w:rsidP="00D679CC">
      <w:pPr>
        <w:spacing w:after="0" w:line="240" w:lineRule="auto"/>
        <w:contextualSpacing/>
        <w:jc w:val="right"/>
        <w:rPr>
          <w:rFonts w:ascii="Verdana" w:hAnsi="Verdana"/>
          <w:b/>
          <w:sz w:val="18"/>
          <w:szCs w:val="18"/>
        </w:rPr>
      </w:pPr>
    </w:p>
    <w:p w14:paraId="4BA52AC8" w14:textId="77777777" w:rsidR="00D97841" w:rsidRDefault="00D97841" w:rsidP="00D679CC">
      <w:pPr>
        <w:spacing w:after="0" w:line="240" w:lineRule="auto"/>
        <w:contextualSpacing/>
        <w:jc w:val="right"/>
        <w:rPr>
          <w:rFonts w:ascii="Verdana" w:hAnsi="Verdana"/>
          <w:b/>
          <w:sz w:val="18"/>
          <w:szCs w:val="18"/>
        </w:rPr>
      </w:pPr>
    </w:p>
    <w:p w14:paraId="7DB2B304" w14:textId="77777777" w:rsidR="00D97841" w:rsidRDefault="00D97841" w:rsidP="00D679CC">
      <w:pPr>
        <w:spacing w:after="0" w:line="240" w:lineRule="auto"/>
        <w:contextualSpacing/>
        <w:jc w:val="right"/>
        <w:rPr>
          <w:rFonts w:ascii="Verdana" w:hAnsi="Verdana"/>
          <w:b/>
          <w:sz w:val="18"/>
          <w:szCs w:val="18"/>
        </w:rPr>
      </w:pPr>
    </w:p>
    <w:p w14:paraId="1DFD78E7" w14:textId="77777777" w:rsidR="00D97841" w:rsidRDefault="00D97841" w:rsidP="00D679CC">
      <w:pPr>
        <w:spacing w:after="0" w:line="240" w:lineRule="auto"/>
        <w:contextualSpacing/>
        <w:jc w:val="right"/>
        <w:rPr>
          <w:rFonts w:ascii="Verdana" w:hAnsi="Verdana"/>
          <w:b/>
          <w:sz w:val="18"/>
          <w:szCs w:val="18"/>
        </w:rPr>
      </w:pPr>
    </w:p>
    <w:p w14:paraId="3BECBFD0" w14:textId="77777777" w:rsidR="00D97841" w:rsidRDefault="00D97841" w:rsidP="00D679CC">
      <w:pPr>
        <w:spacing w:after="0" w:line="240" w:lineRule="auto"/>
        <w:contextualSpacing/>
        <w:jc w:val="right"/>
        <w:rPr>
          <w:rFonts w:ascii="Verdana" w:hAnsi="Verdana"/>
          <w:b/>
          <w:sz w:val="18"/>
          <w:szCs w:val="18"/>
        </w:rPr>
      </w:pPr>
    </w:p>
    <w:p w14:paraId="5ACE1CCD" w14:textId="77777777" w:rsidR="00D97841" w:rsidRDefault="00D97841" w:rsidP="00D679CC">
      <w:pPr>
        <w:spacing w:after="0" w:line="240" w:lineRule="auto"/>
        <w:contextualSpacing/>
        <w:jc w:val="right"/>
        <w:rPr>
          <w:rFonts w:ascii="Verdana" w:hAnsi="Verdana"/>
          <w:b/>
          <w:sz w:val="18"/>
          <w:szCs w:val="18"/>
        </w:rPr>
      </w:pPr>
    </w:p>
    <w:p w14:paraId="509980E0" w14:textId="77777777" w:rsidR="00D97841" w:rsidRDefault="00D97841" w:rsidP="00D679CC">
      <w:pPr>
        <w:spacing w:after="0" w:line="240" w:lineRule="auto"/>
        <w:contextualSpacing/>
        <w:jc w:val="right"/>
        <w:rPr>
          <w:rFonts w:ascii="Verdana" w:hAnsi="Verdana"/>
          <w:b/>
          <w:sz w:val="18"/>
          <w:szCs w:val="18"/>
        </w:rPr>
      </w:pPr>
    </w:p>
    <w:p w14:paraId="7A581478" w14:textId="77777777" w:rsidR="00D97841" w:rsidRDefault="00D97841" w:rsidP="00D679CC">
      <w:pPr>
        <w:spacing w:after="0" w:line="240" w:lineRule="auto"/>
        <w:contextualSpacing/>
        <w:jc w:val="right"/>
        <w:rPr>
          <w:rFonts w:ascii="Verdana" w:hAnsi="Verdana"/>
          <w:b/>
          <w:sz w:val="18"/>
          <w:szCs w:val="18"/>
        </w:rPr>
      </w:pPr>
    </w:p>
    <w:p w14:paraId="0F94B28E" w14:textId="77777777" w:rsidR="00D97841" w:rsidRDefault="00D97841" w:rsidP="00D679CC">
      <w:pPr>
        <w:spacing w:after="0" w:line="240" w:lineRule="auto"/>
        <w:contextualSpacing/>
        <w:jc w:val="right"/>
        <w:rPr>
          <w:rFonts w:ascii="Verdana" w:hAnsi="Verdana"/>
          <w:b/>
          <w:sz w:val="18"/>
          <w:szCs w:val="18"/>
        </w:rPr>
      </w:pPr>
    </w:p>
    <w:p w14:paraId="51775822" w14:textId="77777777" w:rsidR="00D97841" w:rsidRDefault="00D97841" w:rsidP="00D679CC">
      <w:pPr>
        <w:spacing w:after="0" w:line="240" w:lineRule="auto"/>
        <w:contextualSpacing/>
        <w:jc w:val="right"/>
        <w:rPr>
          <w:rFonts w:ascii="Verdana" w:hAnsi="Verdana"/>
          <w:b/>
          <w:sz w:val="18"/>
          <w:szCs w:val="18"/>
        </w:rPr>
      </w:pPr>
    </w:p>
    <w:p w14:paraId="551D0C60" w14:textId="77777777" w:rsidR="00D97841" w:rsidRDefault="00D97841" w:rsidP="00D679CC">
      <w:pPr>
        <w:spacing w:after="0" w:line="240" w:lineRule="auto"/>
        <w:contextualSpacing/>
        <w:jc w:val="right"/>
        <w:rPr>
          <w:rFonts w:ascii="Verdana" w:hAnsi="Verdana"/>
          <w:b/>
          <w:sz w:val="18"/>
          <w:szCs w:val="18"/>
        </w:rPr>
      </w:pPr>
    </w:p>
    <w:p w14:paraId="0B72CAD2" w14:textId="6A7CE9AA" w:rsidR="001B638E" w:rsidRPr="00D679CC" w:rsidRDefault="001B638E" w:rsidP="00D679CC">
      <w:pPr>
        <w:spacing w:after="0" w:line="240" w:lineRule="auto"/>
        <w:contextualSpacing/>
        <w:jc w:val="right"/>
        <w:rPr>
          <w:rFonts w:ascii="Verdana" w:hAnsi="Verdana"/>
          <w:b/>
          <w:sz w:val="18"/>
          <w:szCs w:val="18"/>
        </w:rPr>
      </w:pPr>
      <w:r w:rsidRPr="00D679CC">
        <w:rPr>
          <w:rFonts w:ascii="Verdana" w:hAnsi="Verdana"/>
          <w:b/>
          <w:sz w:val="18"/>
          <w:szCs w:val="18"/>
        </w:rPr>
        <w:lastRenderedPageBreak/>
        <w:t xml:space="preserve">Załącznik nr </w:t>
      </w:r>
      <w:r w:rsidR="00D679CC" w:rsidRPr="00D679CC">
        <w:rPr>
          <w:rFonts w:ascii="Verdana" w:hAnsi="Verdana"/>
          <w:b/>
          <w:sz w:val="18"/>
          <w:szCs w:val="18"/>
        </w:rPr>
        <w:t>5 wzór umowy</w:t>
      </w:r>
    </w:p>
    <w:p w14:paraId="110E3185" w14:textId="77777777" w:rsidR="00D679CC" w:rsidRPr="00D679CC" w:rsidRDefault="00D679CC" w:rsidP="00D679CC">
      <w:pPr>
        <w:pStyle w:val="Nagwek1"/>
        <w:keepLines w:val="0"/>
        <w:tabs>
          <w:tab w:val="num" w:pos="0"/>
        </w:tabs>
        <w:suppressAutoHyphens/>
        <w:spacing w:before="0" w:line="240" w:lineRule="auto"/>
        <w:contextualSpacing/>
        <w:jc w:val="center"/>
        <w:rPr>
          <w:rFonts w:ascii="Verdana" w:hAnsi="Verdana"/>
          <w:color w:val="auto"/>
          <w:sz w:val="18"/>
          <w:szCs w:val="18"/>
        </w:rPr>
      </w:pPr>
      <w:r w:rsidRPr="00D679CC">
        <w:rPr>
          <w:rFonts w:ascii="Verdana" w:hAnsi="Verdana"/>
          <w:color w:val="auto"/>
          <w:sz w:val="18"/>
          <w:szCs w:val="18"/>
        </w:rPr>
        <w:t>UMOWA nr ___________</w:t>
      </w:r>
    </w:p>
    <w:p w14:paraId="688E6B45" w14:textId="0702623C" w:rsidR="00D679CC" w:rsidRPr="00D679CC" w:rsidRDefault="00D679CC" w:rsidP="00D679CC">
      <w:pPr>
        <w:spacing w:line="240" w:lineRule="auto"/>
        <w:contextualSpacing/>
        <w:jc w:val="center"/>
        <w:rPr>
          <w:rFonts w:ascii="Verdana" w:hAnsi="Verdana"/>
          <w:sz w:val="18"/>
          <w:szCs w:val="18"/>
        </w:rPr>
      </w:pPr>
      <w:r w:rsidRPr="00D679CC">
        <w:rPr>
          <w:rFonts w:ascii="Verdana" w:hAnsi="Verdana"/>
          <w:sz w:val="18"/>
          <w:szCs w:val="18"/>
        </w:rPr>
        <w:t>zawarta w dniu __.__.</w:t>
      </w:r>
      <w:r>
        <w:rPr>
          <w:rFonts w:ascii="Verdana" w:hAnsi="Verdana"/>
          <w:sz w:val="18"/>
          <w:szCs w:val="18"/>
        </w:rPr>
        <w:t>2019</w:t>
      </w:r>
      <w:r w:rsidRPr="00D679CC">
        <w:rPr>
          <w:rFonts w:ascii="Verdana" w:hAnsi="Verdana"/>
          <w:sz w:val="18"/>
          <w:szCs w:val="18"/>
        </w:rPr>
        <w:t xml:space="preserve"> r. w Lublinie</w:t>
      </w:r>
    </w:p>
    <w:p w14:paraId="3AB6197F" w14:textId="06AF9CB1" w:rsidR="00D679CC" w:rsidRPr="00D679CC" w:rsidRDefault="00D679CC" w:rsidP="00D679CC">
      <w:pPr>
        <w:spacing w:line="240" w:lineRule="auto"/>
        <w:contextualSpacing/>
        <w:jc w:val="center"/>
        <w:rPr>
          <w:rFonts w:ascii="Verdana" w:hAnsi="Verdana"/>
          <w:sz w:val="18"/>
          <w:szCs w:val="18"/>
        </w:rPr>
      </w:pPr>
      <w:r w:rsidRPr="00D679CC">
        <w:rPr>
          <w:rFonts w:ascii="Verdana" w:hAnsi="Verdana"/>
          <w:sz w:val="18"/>
          <w:szCs w:val="18"/>
        </w:rPr>
        <w:t>w oparciu o przepisy Ustawy z dnia 29 stycznia 2004 r.</w:t>
      </w:r>
    </w:p>
    <w:p w14:paraId="76FCF865" w14:textId="77777777" w:rsidR="00D679CC" w:rsidRPr="00D679CC" w:rsidRDefault="00D679CC" w:rsidP="00D679CC">
      <w:pPr>
        <w:spacing w:line="240" w:lineRule="auto"/>
        <w:contextualSpacing/>
        <w:jc w:val="center"/>
        <w:rPr>
          <w:rFonts w:ascii="Verdana" w:hAnsi="Verdana"/>
          <w:sz w:val="18"/>
          <w:szCs w:val="18"/>
        </w:rPr>
      </w:pPr>
      <w:r w:rsidRPr="00D679CC">
        <w:rPr>
          <w:rFonts w:ascii="Verdana" w:hAnsi="Verdana"/>
          <w:sz w:val="18"/>
          <w:szCs w:val="18"/>
        </w:rPr>
        <w:t>Prawo zamówień publicznych (Dz. U. z 2018 r., poz. 1986 z póź. zm.).</w:t>
      </w:r>
    </w:p>
    <w:p w14:paraId="61D24409" w14:textId="504B91F8" w:rsidR="00D679CC" w:rsidRDefault="00D679CC" w:rsidP="00D679CC">
      <w:pPr>
        <w:spacing w:after="0" w:line="240" w:lineRule="auto"/>
        <w:contextualSpacing/>
        <w:jc w:val="center"/>
        <w:rPr>
          <w:rFonts w:ascii="Verdana" w:hAnsi="Verdana"/>
          <w:sz w:val="18"/>
          <w:szCs w:val="18"/>
        </w:rPr>
      </w:pPr>
      <w:r w:rsidRPr="00D679CC">
        <w:rPr>
          <w:rFonts w:ascii="Verdana" w:hAnsi="Verdana"/>
          <w:sz w:val="18"/>
          <w:szCs w:val="18"/>
        </w:rPr>
        <w:t>pomiędzy:</w:t>
      </w:r>
    </w:p>
    <w:p w14:paraId="7E2BA58A" w14:textId="77777777" w:rsidR="00D679CC" w:rsidRPr="00D679CC" w:rsidRDefault="00D679CC" w:rsidP="00D679CC">
      <w:pPr>
        <w:spacing w:after="0" w:line="240" w:lineRule="auto"/>
        <w:contextualSpacing/>
        <w:jc w:val="center"/>
        <w:rPr>
          <w:rFonts w:ascii="Verdana" w:hAnsi="Verdana"/>
          <w:sz w:val="18"/>
          <w:szCs w:val="18"/>
        </w:rPr>
      </w:pPr>
    </w:p>
    <w:p w14:paraId="05BB79E1" w14:textId="6B7AA627" w:rsidR="00D679CC" w:rsidRPr="00D679CC" w:rsidRDefault="00D679CC" w:rsidP="00D679CC">
      <w:pPr>
        <w:pStyle w:val="Lista"/>
        <w:contextualSpacing/>
        <w:jc w:val="both"/>
        <w:rPr>
          <w:rFonts w:ascii="Verdana" w:hAnsi="Verdana" w:cs="Arial"/>
          <w:b/>
          <w:bCs/>
          <w:sz w:val="18"/>
          <w:szCs w:val="18"/>
        </w:rPr>
      </w:pPr>
      <w:r w:rsidRPr="00D679CC">
        <w:rPr>
          <w:rFonts w:ascii="Verdana" w:hAnsi="Verdana" w:cs="Arial"/>
          <w:b/>
          <w:bCs/>
          <w:sz w:val="18"/>
          <w:szCs w:val="18"/>
        </w:rPr>
        <w:t>Komendą Wojewódzką Policji w Lublinie</w:t>
      </w:r>
      <w:r>
        <w:rPr>
          <w:rFonts w:ascii="Verdana" w:hAnsi="Verdana" w:cs="Arial"/>
          <w:b/>
          <w:bCs/>
          <w:sz w:val="18"/>
          <w:szCs w:val="18"/>
        </w:rPr>
        <w:t xml:space="preserve">, </w:t>
      </w:r>
      <w:r w:rsidRPr="00D679CC">
        <w:rPr>
          <w:rFonts w:ascii="Verdana" w:hAnsi="Verdana" w:cs="Arial"/>
          <w:b/>
          <w:bCs/>
          <w:sz w:val="18"/>
          <w:szCs w:val="18"/>
        </w:rPr>
        <w:t>20-019 Lublin, ul. Narutowicza 73</w:t>
      </w:r>
      <w:r>
        <w:rPr>
          <w:rFonts w:ascii="Verdana" w:hAnsi="Verdana" w:cs="Arial"/>
          <w:b/>
          <w:bCs/>
          <w:sz w:val="18"/>
          <w:szCs w:val="18"/>
        </w:rPr>
        <w:t xml:space="preserve">, </w:t>
      </w:r>
      <w:r w:rsidRPr="00D679CC">
        <w:rPr>
          <w:rFonts w:ascii="Verdana" w:hAnsi="Verdana" w:cs="Arial"/>
          <w:b/>
          <w:bCs/>
          <w:sz w:val="18"/>
          <w:szCs w:val="18"/>
        </w:rPr>
        <w:t>NIP 712-010-46-97</w:t>
      </w:r>
    </w:p>
    <w:p w14:paraId="043F60F8" w14:textId="77777777" w:rsidR="00D679CC" w:rsidRPr="00D679CC" w:rsidRDefault="00D679CC" w:rsidP="00D679CC">
      <w:pPr>
        <w:pStyle w:val="Lista"/>
        <w:contextualSpacing/>
        <w:jc w:val="both"/>
        <w:rPr>
          <w:rFonts w:ascii="Verdana" w:hAnsi="Verdana" w:cs="Arial"/>
          <w:sz w:val="18"/>
          <w:szCs w:val="18"/>
        </w:rPr>
      </w:pPr>
      <w:r w:rsidRPr="00D679CC">
        <w:rPr>
          <w:rFonts w:ascii="Verdana" w:hAnsi="Verdana" w:cs="Arial"/>
          <w:sz w:val="18"/>
          <w:szCs w:val="18"/>
        </w:rPr>
        <w:t>reprezentowaną przez:</w:t>
      </w:r>
    </w:p>
    <w:p w14:paraId="0E77AE5D" w14:textId="77777777" w:rsidR="00D679CC" w:rsidRPr="00D679CC" w:rsidRDefault="00D679CC" w:rsidP="00D679CC">
      <w:pPr>
        <w:spacing w:line="240" w:lineRule="auto"/>
        <w:contextualSpacing/>
        <w:jc w:val="both"/>
        <w:rPr>
          <w:rFonts w:ascii="Verdana" w:hAnsi="Verdana"/>
          <w:sz w:val="18"/>
          <w:szCs w:val="18"/>
        </w:rPr>
      </w:pPr>
      <w:r w:rsidRPr="00D679CC">
        <w:rPr>
          <w:rFonts w:ascii="Verdana" w:hAnsi="Verdana"/>
          <w:sz w:val="18"/>
          <w:szCs w:val="18"/>
        </w:rPr>
        <w:t>1. ...................................................................................................................................................</w:t>
      </w:r>
    </w:p>
    <w:p w14:paraId="2470664B" w14:textId="51D2EF3F" w:rsidR="00D679CC" w:rsidRDefault="00D679CC" w:rsidP="00D679CC">
      <w:pPr>
        <w:pStyle w:val="Nagwek"/>
        <w:contextualSpacing/>
        <w:jc w:val="both"/>
        <w:rPr>
          <w:rFonts w:ascii="Verdana" w:hAnsi="Verdana" w:cs="Arial"/>
          <w:sz w:val="18"/>
          <w:szCs w:val="18"/>
        </w:rPr>
      </w:pPr>
      <w:r w:rsidRPr="00D679CC">
        <w:rPr>
          <w:rFonts w:ascii="Verdana" w:hAnsi="Verdana" w:cs="Arial"/>
          <w:sz w:val="18"/>
          <w:szCs w:val="18"/>
        </w:rPr>
        <w:t>zwaną dalej Zamawiającym, a:</w:t>
      </w:r>
    </w:p>
    <w:p w14:paraId="24312C44" w14:textId="4CA3B8B6" w:rsidR="00883EA6" w:rsidRPr="00D679CC" w:rsidRDefault="00883EA6" w:rsidP="00D679CC">
      <w:pPr>
        <w:pStyle w:val="Nagwek"/>
        <w:contextualSpacing/>
        <w:jc w:val="both"/>
        <w:rPr>
          <w:rFonts w:ascii="Verdana" w:hAnsi="Verdana" w:cs="Arial"/>
          <w:sz w:val="18"/>
          <w:szCs w:val="18"/>
        </w:rPr>
      </w:pPr>
      <w:r>
        <w:rPr>
          <w:rFonts w:ascii="Verdana" w:hAnsi="Verdana" w:cs="Arial"/>
          <w:sz w:val="18"/>
          <w:szCs w:val="18"/>
        </w:rPr>
        <w:t>……………………………………………</w:t>
      </w:r>
    </w:p>
    <w:p w14:paraId="0937360B" w14:textId="3003A697" w:rsidR="00D679CC" w:rsidRPr="00883EA6" w:rsidRDefault="00D679CC" w:rsidP="00883EA6">
      <w:pPr>
        <w:spacing w:line="240" w:lineRule="auto"/>
        <w:contextualSpacing/>
        <w:jc w:val="both"/>
        <w:rPr>
          <w:rFonts w:ascii="Verdana" w:hAnsi="Verdana"/>
          <w:b/>
          <w:sz w:val="18"/>
          <w:szCs w:val="18"/>
        </w:rPr>
      </w:pPr>
      <w:r w:rsidRPr="00D679CC">
        <w:rPr>
          <w:rFonts w:ascii="Verdana" w:hAnsi="Verdana" w:cs="Arial"/>
          <w:sz w:val="18"/>
          <w:szCs w:val="18"/>
        </w:rPr>
        <w:t>reprezentowanym(ą) przez:</w:t>
      </w:r>
    </w:p>
    <w:p w14:paraId="2620F932" w14:textId="77777777" w:rsidR="00D679CC" w:rsidRPr="00D679CC" w:rsidRDefault="00D679CC" w:rsidP="00D679CC">
      <w:pPr>
        <w:spacing w:line="240" w:lineRule="auto"/>
        <w:contextualSpacing/>
        <w:jc w:val="both"/>
        <w:rPr>
          <w:rFonts w:ascii="Verdana" w:hAnsi="Verdana"/>
          <w:sz w:val="18"/>
          <w:szCs w:val="18"/>
        </w:rPr>
      </w:pPr>
      <w:r w:rsidRPr="00D679CC">
        <w:rPr>
          <w:rFonts w:ascii="Verdana" w:hAnsi="Verdana"/>
          <w:sz w:val="18"/>
          <w:szCs w:val="18"/>
        </w:rPr>
        <w:t>1. ...................................................................................................................................................</w:t>
      </w:r>
    </w:p>
    <w:p w14:paraId="20E360F9" w14:textId="1BD466B7" w:rsidR="00D679CC" w:rsidRPr="00D679CC" w:rsidRDefault="00D679CC" w:rsidP="00D679CC">
      <w:pPr>
        <w:spacing w:line="240" w:lineRule="auto"/>
        <w:contextualSpacing/>
        <w:jc w:val="both"/>
        <w:rPr>
          <w:rFonts w:ascii="Verdana" w:hAnsi="Verdana"/>
          <w:sz w:val="18"/>
          <w:szCs w:val="18"/>
        </w:rPr>
      </w:pPr>
      <w:r>
        <w:rPr>
          <w:rFonts w:ascii="Verdana" w:hAnsi="Verdana"/>
          <w:sz w:val="18"/>
          <w:szCs w:val="18"/>
        </w:rPr>
        <w:t>z</w:t>
      </w:r>
      <w:r w:rsidRPr="00D679CC">
        <w:rPr>
          <w:rFonts w:ascii="Verdana" w:hAnsi="Verdana"/>
          <w:sz w:val="18"/>
          <w:szCs w:val="18"/>
        </w:rPr>
        <w:t>wanym(ą) dalej Wykonawcą.</w:t>
      </w:r>
    </w:p>
    <w:p w14:paraId="4E0BEEDF" w14:textId="77777777" w:rsidR="00D679CC" w:rsidRPr="00D679CC" w:rsidRDefault="00D679CC" w:rsidP="00D679CC">
      <w:pPr>
        <w:spacing w:after="0" w:line="240" w:lineRule="auto"/>
        <w:contextualSpacing/>
        <w:jc w:val="center"/>
        <w:rPr>
          <w:rFonts w:ascii="Verdana" w:hAnsi="Verdana"/>
          <w:sz w:val="18"/>
          <w:szCs w:val="18"/>
        </w:rPr>
      </w:pPr>
      <w:r w:rsidRPr="00D679CC">
        <w:rPr>
          <w:rFonts w:ascii="Verdana" w:hAnsi="Verdana"/>
          <w:sz w:val="18"/>
          <w:szCs w:val="18"/>
        </w:rPr>
        <w:t>§ 1</w:t>
      </w:r>
    </w:p>
    <w:p w14:paraId="3AD7C69D" w14:textId="77777777"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rPr>
        <w:t>Wykonawca zobowiązuje się dostarczyć w okresie 24 miesięcy od dnia zawarcia umowy fabrycznie nowe oleje silnikowe oraz przekładniowe wymienione szczegółowo w załączniku nr 1 do niniejszej umowy stanowiącym jej integralną część.</w:t>
      </w:r>
    </w:p>
    <w:p w14:paraId="02EB5A91" w14:textId="77777777"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rPr>
        <w:t>Wartość umowy brutto wynosi: ___________ zł. (słownie:_______________________ ), zgodnie ze złożoną ofertą.</w:t>
      </w:r>
    </w:p>
    <w:p w14:paraId="19FE24E0" w14:textId="5B0A5823"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rPr>
        <w:t>Wykonawca udostępni na czas trwania umowy min. 8 szt. pomp</w:t>
      </w:r>
      <w:r w:rsidR="00E87846">
        <w:rPr>
          <w:rFonts w:ascii="Verdana" w:hAnsi="Verdana"/>
          <w:sz w:val="18"/>
          <w:szCs w:val="18"/>
          <w:lang w:val="pl-PL"/>
        </w:rPr>
        <w:t>ek</w:t>
      </w:r>
      <w:r w:rsidRPr="00D679CC">
        <w:rPr>
          <w:rFonts w:ascii="Verdana" w:hAnsi="Verdana"/>
          <w:sz w:val="18"/>
          <w:szCs w:val="18"/>
        </w:rPr>
        <w:t xml:space="preserve"> pneumatyczn</w:t>
      </w:r>
      <w:r w:rsidR="00E87846">
        <w:rPr>
          <w:rFonts w:ascii="Verdana" w:hAnsi="Verdana"/>
          <w:sz w:val="18"/>
          <w:szCs w:val="18"/>
          <w:lang w:val="pl-PL"/>
        </w:rPr>
        <w:t>ych</w:t>
      </w:r>
      <w:r w:rsidRPr="00D679CC">
        <w:rPr>
          <w:rFonts w:ascii="Verdana" w:hAnsi="Verdana"/>
          <w:sz w:val="18"/>
          <w:szCs w:val="18"/>
        </w:rPr>
        <w:t xml:space="preserve"> umożliwiając</w:t>
      </w:r>
      <w:r w:rsidR="00E87846">
        <w:rPr>
          <w:rFonts w:ascii="Verdana" w:hAnsi="Verdana"/>
          <w:sz w:val="18"/>
          <w:szCs w:val="18"/>
          <w:lang w:val="pl-PL"/>
        </w:rPr>
        <w:t xml:space="preserve">ych </w:t>
      </w:r>
      <w:r w:rsidRPr="00D679CC">
        <w:rPr>
          <w:rFonts w:ascii="Verdana" w:hAnsi="Verdana"/>
          <w:sz w:val="18"/>
          <w:szCs w:val="18"/>
        </w:rPr>
        <w:t>przetłoczenie oleju silnikowego z beczki do mniejszych naczyń. Pompka pneumatyczna pozostaje Własnością Wykonawcy, bez prawa przekazania jej przez Zamawiającego innym podmiotom. Udostępnienie pompki pneumatycznej nie będzie konieczne w przypadku zaoferowania opakowań, w których nie ma konieczności stosowania przedmiotowej pompki.</w:t>
      </w:r>
    </w:p>
    <w:p w14:paraId="45D961B2" w14:textId="66FCE203"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lang w:eastAsia="pl-PL"/>
        </w:rPr>
        <w:t>Zamawiający zastrzega sobie prawo do zmian ilości zamawianego asortymentu w zależności od potrzeb, a wynikających z nieprzewidzianych okoliczności w szczególności: nieprzewidzianego wycofania</w:t>
      </w:r>
      <w:r w:rsidR="00E87846">
        <w:rPr>
          <w:rFonts w:ascii="Verdana" w:hAnsi="Verdana"/>
          <w:sz w:val="18"/>
          <w:szCs w:val="18"/>
          <w:lang w:val="pl-PL" w:eastAsia="pl-PL"/>
        </w:rPr>
        <w:t xml:space="preserve"> </w:t>
      </w:r>
      <w:r w:rsidRPr="00D679CC">
        <w:rPr>
          <w:rFonts w:ascii="Verdana" w:hAnsi="Verdana"/>
          <w:sz w:val="18"/>
          <w:szCs w:val="18"/>
          <w:lang w:eastAsia="pl-PL"/>
        </w:rPr>
        <w:t>z</w:t>
      </w:r>
      <w:r>
        <w:rPr>
          <w:rFonts w:ascii="Verdana" w:hAnsi="Verdana"/>
          <w:sz w:val="18"/>
          <w:szCs w:val="18"/>
          <w:lang w:val="pl-PL" w:eastAsia="pl-PL"/>
        </w:rPr>
        <w:t> </w:t>
      </w:r>
      <w:r w:rsidRPr="00D679CC">
        <w:rPr>
          <w:rFonts w:ascii="Verdana" w:hAnsi="Verdana"/>
          <w:sz w:val="18"/>
          <w:szCs w:val="18"/>
          <w:lang w:eastAsia="pl-PL"/>
        </w:rPr>
        <w:t xml:space="preserve">eksploatacji lub dostawy nowych pojazdów, w ramach kwoty określonej w </w:t>
      </w:r>
      <w:r w:rsidRPr="00D679CC">
        <w:rPr>
          <w:rFonts w:ascii="Verdana" w:hAnsi="Verdana"/>
          <w:sz w:val="18"/>
          <w:szCs w:val="18"/>
        </w:rPr>
        <w:t>§ 1 ust. 2 w zakresie wyszczególnionym w załączniku do niniejszej umowy nie przekraczającym 30% ogólnej ilości asortymentu o którym mowa w tym że załączniku.</w:t>
      </w:r>
    </w:p>
    <w:p w14:paraId="3F85BC9C" w14:textId="77777777"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rPr>
        <w:t>Ewentualne ograniczenia ilości asortymentu w sytuacji określonej w ust. 4, nie przekroczy 30% wartości brutto umowy, o której mowa w ust. 2. Wykonawca z tego tytułu nie ma prawa występowania do Zamawiającego z żadnymi roszczeniami.</w:t>
      </w:r>
    </w:p>
    <w:p w14:paraId="08A18970" w14:textId="0E422DF7"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b/>
          <w:color w:val="000000"/>
          <w:sz w:val="18"/>
          <w:szCs w:val="18"/>
        </w:rPr>
        <w:t>Zamawiający przewiduje możliwość zakupu asortymentu nie ujętego w załączniku, w cenie sprzedaży detalicznej dla klientów indywidualnych pomniejszonej o rabat podany w formularzu ofertowym</w:t>
      </w:r>
      <w:r w:rsidR="00E87846">
        <w:rPr>
          <w:rFonts w:ascii="Verdana" w:hAnsi="Verdana"/>
          <w:b/>
          <w:color w:val="000000"/>
          <w:sz w:val="18"/>
          <w:szCs w:val="18"/>
          <w:lang w:val="pl-PL"/>
        </w:rPr>
        <w:t xml:space="preserve"> tj. ….</w:t>
      </w:r>
      <w:r w:rsidR="00A741D9">
        <w:rPr>
          <w:rFonts w:ascii="Verdana" w:hAnsi="Verdana"/>
          <w:b/>
          <w:color w:val="000000"/>
          <w:sz w:val="18"/>
          <w:szCs w:val="18"/>
          <w:lang w:val="pl-PL"/>
        </w:rPr>
        <w:t xml:space="preserve"> %</w:t>
      </w:r>
      <w:r w:rsidRPr="00D679CC">
        <w:rPr>
          <w:rFonts w:ascii="Verdana" w:hAnsi="Verdana"/>
          <w:b/>
          <w:color w:val="000000"/>
          <w:sz w:val="18"/>
          <w:szCs w:val="18"/>
        </w:rPr>
        <w:t xml:space="preserve">, jednakże w granicach łącznej wartości umowy </w:t>
      </w:r>
      <w:r w:rsidRPr="00D679CC">
        <w:rPr>
          <w:rFonts w:ascii="Verdana" w:hAnsi="Verdana"/>
          <w:b/>
          <w:sz w:val="18"/>
          <w:szCs w:val="18"/>
        </w:rPr>
        <w:t>– w zakresie nie przekraczającym 10%</w:t>
      </w:r>
      <w:r w:rsidRPr="00D679CC">
        <w:rPr>
          <w:rFonts w:ascii="Verdana" w:hAnsi="Verdana"/>
          <w:b/>
          <w:color w:val="000000"/>
          <w:sz w:val="18"/>
          <w:szCs w:val="18"/>
        </w:rPr>
        <w:t xml:space="preserve"> wartości brutto przedmiotu umowy, a powyższa kwota jest niższa niż określona w art.11 ust. 8.</w:t>
      </w:r>
    </w:p>
    <w:p w14:paraId="38223C38" w14:textId="77777777" w:rsidR="00D679CC" w:rsidRPr="00D679CC" w:rsidRDefault="00D679CC" w:rsidP="0091139C">
      <w:pPr>
        <w:pStyle w:val="Tekstpodstawowy"/>
        <w:numPr>
          <w:ilvl w:val="0"/>
          <w:numId w:val="42"/>
        </w:numPr>
        <w:tabs>
          <w:tab w:val="left" w:pos="364"/>
        </w:tabs>
        <w:suppressAutoHyphens/>
        <w:spacing w:after="0"/>
        <w:ind w:left="364"/>
        <w:contextualSpacing/>
        <w:jc w:val="both"/>
        <w:rPr>
          <w:rFonts w:ascii="Verdana" w:hAnsi="Verdana"/>
          <w:sz w:val="18"/>
          <w:szCs w:val="18"/>
        </w:rPr>
      </w:pPr>
      <w:r w:rsidRPr="00D679CC">
        <w:rPr>
          <w:rFonts w:ascii="Verdana" w:hAnsi="Verdana"/>
          <w:sz w:val="18"/>
          <w:szCs w:val="18"/>
        </w:rPr>
        <w:t>Ze strony Wykonawcy osoba odpowiedzialną za realizację przedmiotu niniejszej umowy jest:</w:t>
      </w:r>
    </w:p>
    <w:p w14:paraId="146D0278" w14:textId="77777777" w:rsidR="00D679CC" w:rsidRPr="00D679CC" w:rsidRDefault="00D679CC" w:rsidP="0091139C">
      <w:pPr>
        <w:pStyle w:val="Tekstpodstawowy"/>
        <w:numPr>
          <w:ilvl w:val="0"/>
          <w:numId w:val="44"/>
        </w:numPr>
        <w:tabs>
          <w:tab w:val="left" w:pos="364"/>
        </w:tabs>
        <w:suppressAutoHyphens/>
        <w:spacing w:after="0"/>
        <w:contextualSpacing/>
        <w:jc w:val="both"/>
        <w:rPr>
          <w:rFonts w:ascii="Verdana" w:hAnsi="Verdana"/>
          <w:sz w:val="18"/>
          <w:szCs w:val="18"/>
        </w:rPr>
      </w:pPr>
      <w:r w:rsidRPr="00D679CC">
        <w:rPr>
          <w:rFonts w:ascii="Verdana" w:hAnsi="Verdana"/>
          <w:sz w:val="18"/>
          <w:szCs w:val="18"/>
        </w:rPr>
        <w:t>imię i nazwisko: ______________________</w:t>
      </w:r>
    </w:p>
    <w:p w14:paraId="35046C11" w14:textId="77777777" w:rsidR="00D679CC" w:rsidRPr="00D679CC" w:rsidRDefault="00D679CC" w:rsidP="0091139C">
      <w:pPr>
        <w:pStyle w:val="Tekstpodstawowy"/>
        <w:numPr>
          <w:ilvl w:val="0"/>
          <w:numId w:val="44"/>
        </w:numPr>
        <w:tabs>
          <w:tab w:val="left" w:pos="364"/>
        </w:tabs>
        <w:suppressAutoHyphens/>
        <w:spacing w:after="0"/>
        <w:contextualSpacing/>
        <w:jc w:val="both"/>
        <w:rPr>
          <w:rFonts w:ascii="Verdana" w:hAnsi="Verdana"/>
          <w:sz w:val="18"/>
          <w:szCs w:val="18"/>
        </w:rPr>
      </w:pPr>
      <w:r w:rsidRPr="00D679CC">
        <w:rPr>
          <w:rFonts w:ascii="Verdana" w:hAnsi="Verdana"/>
          <w:sz w:val="18"/>
          <w:szCs w:val="18"/>
        </w:rPr>
        <w:t>nr telefonu _____________, nr faksu _______________</w:t>
      </w:r>
    </w:p>
    <w:p w14:paraId="05B2A40B" w14:textId="77777777" w:rsidR="00D679CC" w:rsidRPr="00D679CC" w:rsidRDefault="00D679CC" w:rsidP="0091139C">
      <w:pPr>
        <w:pStyle w:val="Tekstpodstawowy"/>
        <w:numPr>
          <w:ilvl w:val="0"/>
          <w:numId w:val="42"/>
        </w:numPr>
        <w:tabs>
          <w:tab w:val="left" w:pos="364"/>
        </w:tabs>
        <w:suppressAutoHyphens/>
        <w:spacing w:after="0"/>
        <w:ind w:hanging="720"/>
        <w:contextualSpacing/>
        <w:jc w:val="both"/>
        <w:rPr>
          <w:rFonts w:ascii="Verdana" w:hAnsi="Verdana"/>
          <w:sz w:val="18"/>
          <w:szCs w:val="18"/>
        </w:rPr>
      </w:pPr>
      <w:r w:rsidRPr="00D679CC">
        <w:rPr>
          <w:rFonts w:ascii="Verdana" w:hAnsi="Verdana"/>
          <w:sz w:val="18"/>
          <w:szCs w:val="18"/>
        </w:rPr>
        <w:t>Ze strony Zamawiającego osobą odpowiedzialną za:</w:t>
      </w:r>
    </w:p>
    <w:p w14:paraId="314BE1A2" w14:textId="77777777" w:rsidR="00D679CC" w:rsidRPr="00D679CC" w:rsidRDefault="00D679CC" w:rsidP="0091139C">
      <w:pPr>
        <w:pStyle w:val="Tekstpodstawowy"/>
        <w:numPr>
          <w:ilvl w:val="0"/>
          <w:numId w:val="46"/>
        </w:numPr>
        <w:tabs>
          <w:tab w:val="left" w:pos="364"/>
        </w:tabs>
        <w:suppressAutoHyphens/>
        <w:spacing w:after="0"/>
        <w:ind w:hanging="1014"/>
        <w:contextualSpacing/>
        <w:jc w:val="both"/>
        <w:rPr>
          <w:rFonts w:ascii="Verdana" w:hAnsi="Verdana"/>
          <w:sz w:val="18"/>
          <w:szCs w:val="18"/>
        </w:rPr>
      </w:pPr>
      <w:r w:rsidRPr="00D679CC">
        <w:rPr>
          <w:rFonts w:ascii="Verdana" w:hAnsi="Verdana"/>
          <w:sz w:val="18"/>
          <w:szCs w:val="18"/>
        </w:rPr>
        <w:t>realizację przedmiotu niniejszej umowy jest:</w:t>
      </w:r>
    </w:p>
    <w:p w14:paraId="471BE110" w14:textId="77777777" w:rsidR="00D679CC" w:rsidRPr="00D679CC" w:rsidRDefault="00D679CC" w:rsidP="0091139C">
      <w:pPr>
        <w:pStyle w:val="Tekstpodstawowy"/>
        <w:numPr>
          <w:ilvl w:val="0"/>
          <w:numId w:val="45"/>
        </w:numPr>
        <w:tabs>
          <w:tab w:val="left" w:pos="364"/>
        </w:tabs>
        <w:suppressAutoHyphens/>
        <w:spacing w:after="0"/>
        <w:ind w:left="1134" w:hanging="425"/>
        <w:contextualSpacing/>
        <w:jc w:val="both"/>
        <w:rPr>
          <w:rFonts w:ascii="Verdana" w:hAnsi="Verdana"/>
          <w:sz w:val="18"/>
          <w:szCs w:val="18"/>
        </w:rPr>
      </w:pPr>
      <w:r w:rsidRPr="00D679CC">
        <w:rPr>
          <w:rFonts w:ascii="Verdana" w:hAnsi="Verdana"/>
          <w:sz w:val="18"/>
          <w:szCs w:val="18"/>
        </w:rPr>
        <w:t>imię i nazwisko: __________________</w:t>
      </w:r>
    </w:p>
    <w:p w14:paraId="1395FB28" w14:textId="77777777" w:rsidR="00D679CC" w:rsidRPr="00D679CC" w:rsidRDefault="00D679CC" w:rsidP="0091139C">
      <w:pPr>
        <w:pStyle w:val="Tekstpodstawowy"/>
        <w:numPr>
          <w:ilvl w:val="0"/>
          <w:numId w:val="45"/>
        </w:numPr>
        <w:tabs>
          <w:tab w:val="left" w:pos="364"/>
        </w:tabs>
        <w:suppressAutoHyphens/>
        <w:spacing w:after="0"/>
        <w:ind w:left="1134" w:hanging="425"/>
        <w:contextualSpacing/>
        <w:jc w:val="both"/>
        <w:rPr>
          <w:rFonts w:ascii="Verdana" w:hAnsi="Verdana"/>
          <w:sz w:val="18"/>
          <w:szCs w:val="18"/>
        </w:rPr>
      </w:pPr>
      <w:r w:rsidRPr="00D679CC">
        <w:rPr>
          <w:rFonts w:ascii="Verdana" w:hAnsi="Verdana"/>
          <w:sz w:val="18"/>
          <w:szCs w:val="18"/>
        </w:rPr>
        <w:t>nr telefonu ________________, nr faksu _________________</w:t>
      </w:r>
    </w:p>
    <w:p w14:paraId="7BD0E6EC" w14:textId="77777777" w:rsidR="00D679CC" w:rsidRPr="00D679CC" w:rsidRDefault="00D679CC" w:rsidP="0091139C">
      <w:pPr>
        <w:pStyle w:val="Tekstpodstawowy"/>
        <w:numPr>
          <w:ilvl w:val="0"/>
          <w:numId w:val="46"/>
        </w:numPr>
        <w:tabs>
          <w:tab w:val="left" w:pos="364"/>
        </w:tabs>
        <w:suppressAutoHyphens/>
        <w:spacing w:after="0"/>
        <w:ind w:hanging="1014"/>
        <w:contextualSpacing/>
        <w:jc w:val="both"/>
        <w:rPr>
          <w:rFonts w:ascii="Verdana" w:hAnsi="Verdana"/>
          <w:sz w:val="18"/>
          <w:szCs w:val="18"/>
        </w:rPr>
      </w:pPr>
      <w:r w:rsidRPr="00D679CC">
        <w:rPr>
          <w:rFonts w:ascii="Verdana" w:hAnsi="Verdana"/>
          <w:sz w:val="18"/>
          <w:szCs w:val="18"/>
        </w:rPr>
        <w:t>obsługę finansową niniejszej umowy jest:</w:t>
      </w:r>
    </w:p>
    <w:p w14:paraId="1837F12F" w14:textId="77777777" w:rsidR="00D679CC" w:rsidRPr="00D679CC" w:rsidRDefault="00D679CC" w:rsidP="0091139C">
      <w:pPr>
        <w:pStyle w:val="Tekstpodstawowy"/>
        <w:numPr>
          <w:ilvl w:val="0"/>
          <w:numId w:val="47"/>
        </w:numPr>
        <w:tabs>
          <w:tab w:val="left" w:pos="364"/>
        </w:tabs>
        <w:suppressAutoHyphens/>
        <w:spacing w:after="0"/>
        <w:ind w:left="1134" w:hanging="425"/>
        <w:contextualSpacing/>
        <w:jc w:val="both"/>
        <w:rPr>
          <w:rFonts w:ascii="Verdana" w:hAnsi="Verdana"/>
          <w:sz w:val="18"/>
          <w:szCs w:val="18"/>
        </w:rPr>
      </w:pPr>
      <w:r w:rsidRPr="00D679CC">
        <w:rPr>
          <w:rFonts w:ascii="Verdana" w:hAnsi="Verdana"/>
          <w:sz w:val="18"/>
          <w:szCs w:val="18"/>
        </w:rPr>
        <w:t>imię i nazwisko: _____________________</w:t>
      </w:r>
    </w:p>
    <w:p w14:paraId="0240D088" w14:textId="613726B2" w:rsidR="00D679CC" w:rsidRPr="00883EA6" w:rsidRDefault="00D679CC" w:rsidP="0091139C">
      <w:pPr>
        <w:pStyle w:val="Tekstpodstawowy"/>
        <w:numPr>
          <w:ilvl w:val="0"/>
          <w:numId w:val="45"/>
        </w:numPr>
        <w:tabs>
          <w:tab w:val="left" w:pos="364"/>
        </w:tabs>
        <w:suppressAutoHyphens/>
        <w:spacing w:after="0"/>
        <w:ind w:left="1134" w:hanging="425"/>
        <w:contextualSpacing/>
        <w:jc w:val="both"/>
        <w:rPr>
          <w:rFonts w:ascii="Verdana" w:hAnsi="Verdana"/>
          <w:sz w:val="18"/>
          <w:szCs w:val="18"/>
        </w:rPr>
      </w:pPr>
      <w:r w:rsidRPr="00D679CC">
        <w:rPr>
          <w:rFonts w:ascii="Verdana" w:hAnsi="Verdana"/>
          <w:sz w:val="18"/>
          <w:szCs w:val="18"/>
        </w:rPr>
        <w:t>nr telefonu ________________, nr faksu _________________</w:t>
      </w:r>
    </w:p>
    <w:p w14:paraId="3ECB3A4F" w14:textId="77777777" w:rsidR="00883EA6" w:rsidRDefault="00883EA6" w:rsidP="00D679CC">
      <w:pPr>
        <w:pStyle w:val="Tekstpodstawowy"/>
        <w:contextualSpacing/>
        <w:jc w:val="center"/>
        <w:rPr>
          <w:rFonts w:ascii="Verdana" w:hAnsi="Verdana"/>
          <w:sz w:val="18"/>
          <w:szCs w:val="18"/>
        </w:rPr>
      </w:pPr>
    </w:p>
    <w:p w14:paraId="0B8CAF60" w14:textId="3FF1EAD8" w:rsidR="00D679CC" w:rsidRPr="00D679CC" w:rsidRDefault="00D679CC" w:rsidP="00D679CC">
      <w:pPr>
        <w:pStyle w:val="Tekstpodstawowy"/>
        <w:contextualSpacing/>
        <w:jc w:val="center"/>
        <w:rPr>
          <w:rFonts w:ascii="Verdana" w:hAnsi="Verdana"/>
          <w:sz w:val="18"/>
          <w:szCs w:val="18"/>
        </w:rPr>
      </w:pPr>
      <w:r w:rsidRPr="00D679CC">
        <w:rPr>
          <w:rFonts w:ascii="Verdana" w:hAnsi="Verdana"/>
          <w:sz w:val="18"/>
          <w:szCs w:val="18"/>
        </w:rPr>
        <w:t>§ 2</w:t>
      </w:r>
    </w:p>
    <w:p w14:paraId="2F30B1AC" w14:textId="77777777" w:rsidR="00D679CC" w:rsidRPr="00D679CC" w:rsidRDefault="00D679CC" w:rsidP="0091139C">
      <w:pPr>
        <w:pStyle w:val="Tekstpodstawowy"/>
        <w:numPr>
          <w:ilvl w:val="0"/>
          <w:numId w:val="41"/>
        </w:numPr>
        <w:tabs>
          <w:tab w:val="left" w:pos="360"/>
        </w:tabs>
        <w:suppressAutoHyphens/>
        <w:spacing w:after="0"/>
        <w:ind w:left="360"/>
        <w:contextualSpacing/>
        <w:jc w:val="both"/>
        <w:rPr>
          <w:rFonts w:ascii="Verdana" w:hAnsi="Verdana"/>
          <w:sz w:val="18"/>
          <w:szCs w:val="18"/>
        </w:rPr>
      </w:pPr>
      <w:r w:rsidRPr="00D679CC">
        <w:rPr>
          <w:rFonts w:ascii="Verdana" w:hAnsi="Verdana"/>
          <w:sz w:val="18"/>
          <w:szCs w:val="18"/>
        </w:rPr>
        <w:t>Dostawy realizowane będą w formie zamówień cząstkowych loco magazyn Zamawiającego, (Wydział Transportu KWP w Lublinie, 20-331 Lublin, ul. Grenadierów 3), na koszt Wykonawcy.</w:t>
      </w:r>
    </w:p>
    <w:p w14:paraId="7A1CDC01" w14:textId="77777777" w:rsidR="00D679CC" w:rsidRPr="00D679CC" w:rsidRDefault="00D679CC" w:rsidP="0091139C">
      <w:pPr>
        <w:pStyle w:val="Tekstpodstawowy"/>
        <w:numPr>
          <w:ilvl w:val="0"/>
          <w:numId w:val="41"/>
        </w:numPr>
        <w:tabs>
          <w:tab w:val="left" w:pos="360"/>
        </w:tabs>
        <w:suppressAutoHyphens/>
        <w:spacing w:after="0"/>
        <w:ind w:left="360"/>
        <w:contextualSpacing/>
        <w:jc w:val="both"/>
        <w:rPr>
          <w:rFonts w:ascii="Verdana" w:hAnsi="Verdana"/>
          <w:sz w:val="18"/>
          <w:szCs w:val="18"/>
        </w:rPr>
      </w:pPr>
      <w:r w:rsidRPr="00D679CC">
        <w:rPr>
          <w:rFonts w:ascii="Verdana" w:hAnsi="Verdana"/>
          <w:sz w:val="18"/>
          <w:szCs w:val="18"/>
        </w:rPr>
        <w:t xml:space="preserve">Wykonawca zrealizuje zamówienie cząstkowe w terminie </w:t>
      </w:r>
      <w:r w:rsidRPr="00D679CC">
        <w:rPr>
          <w:rFonts w:ascii="Verdana" w:hAnsi="Verdana"/>
          <w:b/>
          <w:sz w:val="18"/>
          <w:szCs w:val="18"/>
        </w:rPr>
        <w:t xml:space="preserve">nie dłuższym niż … dni robocze </w:t>
      </w:r>
      <w:r w:rsidRPr="00D679CC">
        <w:rPr>
          <w:rFonts w:ascii="Verdana" w:hAnsi="Verdana"/>
          <w:sz w:val="18"/>
          <w:szCs w:val="18"/>
        </w:rPr>
        <w:t>(poniedziałek – piątek) od daty otrzymania zamówienia w formie pisemnej (dopuszczalna droga faksowa, e-mailowa) lub telefoniczną, pod rygorem zapłaty kar umownych, o których mowa w § 5 ust. 1 pkt. 2), za zwłokę w dostawie ponad ten termin.</w:t>
      </w:r>
    </w:p>
    <w:p w14:paraId="4030FCB9" w14:textId="4FE1D6D8" w:rsidR="00D679CC" w:rsidRPr="00D679CC" w:rsidRDefault="00D679CC" w:rsidP="0091139C">
      <w:pPr>
        <w:pStyle w:val="Tekstpodstawowy"/>
        <w:numPr>
          <w:ilvl w:val="0"/>
          <w:numId w:val="41"/>
        </w:numPr>
        <w:tabs>
          <w:tab w:val="left" w:pos="360"/>
        </w:tabs>
        <w:suppressAutoHyphens/>
        <w:spacing w:after="0"/>
        <w:ind w:left="360"/>
        <w:contextualSpacing/>
        <w:jc w:val="both"/>
        <w:rPr>
          <w:rFonts w:ascii="Verdana" w:hAnsi="Verdana"/>
          <w:sz w:val="18"/>
          <w:szCs w:val="18"/>
        </w:rPr>
      </w:pPr>
      <w:r w:rsidRPr="00D679CC">
        <w:rPr>
          <w:rFonts w:ascii="Verdana" w:hAnsi="Verdana"/>
          <w:sz w:val="18"/>
          <w:szCs w:val="18"/>
        </w:rPr>
        <w:t>W przypadku zgłoszenia przez Zamawiającego zapotrzebowania (telefonicznie bądź faksem/e-mailem) na dostawę materiałów w trybie awaryjnym, Wykonawca zobowiązuje się zrealizować zamówienie w terminie do 24 godzin. Maksymalna ilość zamawianego asortymentu wyrażona w litrach nie przekroczy 20l.</w:t>
      </w:r>
    </w:p>
    <w:p w14:paraId="15140A88" w14:textId="1A474848" w:rsidR="00D679CC" w:rsidRPr="00883EA6" w:rsidRDefault="00D679CC" w:rsidP="0091139C">
      <w:pPr>
        <w:pStyle w:val="Tekstpodstawowy"/>
        <w:numPr>
          <w:ilvl w:val="0"/>
          <w:numId w:val="41"/>
        </w:numPr>
        <w:tabs>
          <w:tab w:val="left" w:pos="360"/>
        </w:tabs>
        <w:suppressAutoHyphens/>
        <w:spacing w:after="0"/>
        <w:ind w:left="360"/>
        <w:contextualSpacing/>
        <w:jc w:val="both"/>
        <w:rPr>
          <w:rFonts w:ascii="Verdana" w:hAnsi="Verdana"/>
          <w:sz w:val="18"/>
          <w:szCs w:val="18"/>
        </w:rPr>
      </w:pPr>
      <w:r w:rsidRPr="00D679CC">
        <w:rPr>
          <w:rFonts w:ascii="Verdana" w:hAnsi="Verdana"/>
          <w:sz w:val="18"/>
          <w:szCs w:val="18"/>
        </w:rPr>
        <w:t>Jako termin realizacji zamówienia cząstkowego uważa się datę dostawy towaru wraz z prawidłowo wystawioną fakturą.</w:t>
      </w:r>
    </w:p>
    <w:p w14:paraId="3CE4C246" w14:textId="77777777"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3</w:t>
      </w:r>
    </w:p>
    <w:p w14:paraId="2EFDBA1E" w14:textId="53A095B0" w:rsidR="00D679CC" w:rsidRPr="00D679CC" w:rsidRDefault="00D679CC" w:rsidP="0091139C">
      <w:pPr>
        <w:pStyle w:val="Tekstpodstawowy"/>
        <w:numPr>
          <w:ilvl w:val="0"/>
          <w:numId w:val="50"/>
        </w:numPr>
        <w:tabs>
          <w:tab w:val="clear" w:pos="720"/>
        </w:tabs>
        <w:spacing w:after="0"/>
        <w:ind w:left="357" w:hanging="357"/>
        <w:contextualSpacing/>
        <w:jc w:val="both"/>
        <w:rPr>
          <w:rFonts w:ascii="Verdana" w:hAnsi="Verdana"/>
          <w:sz w:val="18"/>
          <w:szCs w:val="18"/>
        </w:rPr>
      </w:pPr>
      <w:r w:rsidRPr="00D679CC">
        <w:rPr>
          <w:rFonts w:ascii="Verdana" w:hAnsi="Verdana"/>
          <w:sz w:val="18"/>
          <w:szCs w:val="18"/>
        </w:rPr>
        <w:t xml:space="preserve">Zapłata należności za zakupione wg </w:t>
      </w:r>
      <w:r w:rsidR="00883EA6" w:rsidRPr="00D679CC">
        <w:rPr>
          <w:rFonts w:ascii="Verdana" w:hAnsi="Verdana"/>
          <w:sz w:val="18"/>
          <w:szCs w:val="18"/>
        </w:rPr>
        <w:t>zapotrzebowa</w:t>
      </w:r>
      <w:r w:rsidR="00883EA6">
        <w:rPr>
          <w:rFonts w:ascii="Verdana" w:hAnsi="Verdana"/>
          <w:sz w:val="18"/>
          <w:szCs w:val="18"/>
          <w:lang w:val="pl-PL"/>
        </w:rPr>
        <w:t>ń</w:t>
      </w:r>
      <w:r w:rsidRPr="00D679CC">
        <w:rPr>
          <w:rFonts w:ascii="Verdana" w:hAnsi="Verdana"/>
          <w:sz w:val="18"/>
          <w:szCs w:val="18"/>
        </w:rPr>
        <w:t xml:space="preserve"> cząstkowych oleje realizowana będzie przelewem na konto Wykonawcy po wykonaniu dostawy cząstkowej i otrzymaniu faktury w terminie 30 dni od daty zrealizowania dostawy i dostarczenia prawidłowo wystawionej faktury VAT.</w:t>
      </w:r>
    </w:p>
    <w:p w14:paraId="56D9DDB3" w14:textId="77777777" w:rsidR="00D679CC" w:rsidRPr="00D679CC" w:rsidRDefault="00D679CC" w:rsidP="0091139C">
      <w:pPr>
        <w:pStyle w:val="Tekstpodstawowy"/>
        <w:numPr>
          <w:ilvl w:val="0"/>
          <w:numId w:val="50"/>
        </w:numPr>
        <w:tabs>
          <w:tab w:val="clear" w:pos="720"/>
        </w:tabs>
        <w:spacing w:after="0"/>
        <w:ind w:left="357" w:hanging="357"/>
        <w:contextualSpacing/>
        <w:jc w:val="both"/>
        <w:rPr>
          <w:rFonts w:ascii="Verdana" w:hAnsi="Verdana"/>
          <w:sz w:val="18"/>
          <w:szCs w:val="18"/>
        </w:rPr>
      </w:pPr>
      <w:r w:rsidRPr="00D679CC">
        <w:rPr>
          <w:rFonts w:ascii="Verdana" w:hAnsi="Verdana"/>
          <w:sz w:val="18"/>
          <w:szCs w:val="18"/>
        </w:rPr>
        <w:t>Za dzień zapłaty uważa się datę obciążenia rachunku bankowego Zamawiającego</w:t>
      </w:r>
    </w:p>
    <w:p w14:paraId="3962A7E7" w14:textId="77777777" w:rsidR="00883EA6" w:rsidRDefault="00883EA6" w:rsidP="00883EA6">
      <w:pPr>
        <w:pStyle w:val="Tekstpodstawowy"/>
        <w:spacing w:after="0"/>
        <w:contextualSpacing/>
        <w:jc w:val="center"/>
        <w:rPr>
          <w:rFonts w:ascii="Verdana" w:hAnsi="Verdana"/>
          <w:sz w:val="18"/>
          <w:szCs w:val="18"/>
        </w:rPr>
      </w:pPr>
    </w:p>
    <w:p w14:paraId="49626B4B" w14:textId="1588BA60" w:rsidR="00D679CC" w:rsidRPr="00D679CC" w:rsidRDefault="00D679CC" w:rsidP="00883EA6">
      <w:pPr>
        <w:pStyle w:val="Tekstpodstawowy"/>
        <w:spacing w:after="0"/>
        <w:contextualSpacing/>
        <w:jc w:val="center"/>
        <w:rPr>
          <w:rFonts w:ascii="Verdana" w:hAnsi="Verdana"/>
          <w:sz w:val="18"/>
          <w:szCs w:val="18"/>
        </w:rPr>
      </w:pPr>
      <w:r w:rsidRPr="00D679CC">
        <w:rPr>
          <w:rFonts w:ascii="Verdana" w:hAnsi="Verdana"/>
          <w:sz w:val="18"/>
          <w:szCs w:val="18"/>
        </w:rPr>
        <w:lastRenderedPageBreak/>
        <w:t>§ 4</w:t>
      </w:r>
    </w:p>
    <w:p w14:paraId="5FBAF615" w14:textId="77777777" w:rsidR="00D679CC" w:rsidRPr="00D679CC" w:rsidRDefault="00D679CC" w:rsidP="0091139C">
      <w:pPr>
        <w:numPr>
          <w:ilvl w:val="0"/>
          <w:numId w:val="52"/>
        </w:numPr>
        <w:suppressAutoHyphens/>
        <w:spacing w:after="0" w:line="240" w:lineRule="auto"/>
        <w:ind w:left="284" w:hanging="284"/>
        <w:contextualSpacing/>
        <w:jc w:val="both"/>
        <w:rPr>
          <w:rFonts w:ascii="Verdana" w:hAnsi="Verdana"/>
          <w:sz w:val="18"/>
          <w:szCs w:val="18"/>
        </w:rPr>
      </w:pPr>
      <w:r w:rsidRPr="00D679CC">
        <w:rPr>
          <w:rFonts w:ascii="Verdana" w:hAnsi="Verdana"/>
          <w:sz w:val="18"/>
          <w:szCs w:val="18"/>
        </w:rPr>
        <w:t>Wykonawca gwarantuje dobrą jakość i ciągłość dostaw. Wykonawca do każdej dostawy dostarczy aktualne świadectwo jakości producenta.</w:t>
      </w:r>
    </w:p>
    <w:p w14:paraId="227F7BAB" w14:textId="1639BEEE" w:rsidR="00D679CC" w:rsidRPr="00D679CC" w:rsidRDefault="00D679CC" w:rsidP="0091139C">
      <w:pPr>
        <w:numPr>
          <w:ilvl w:val="0"/>
          <w:numId w:val="52"/>
        </w:numPr>
        <w:suppressAutoHyphens/>
        <w:spacing w:after="0" w:line="240" w:lineRule="auto"/>
        <w:ind w:left="284" w:hanging="284"/>
        <w:contextualSpacing/>
        <w:jc w:val="both"/>
        <w:rPr>
          <w:rFonts w:ascii="Verdana" w:hAnsi="Verdana"/>
          <w:sz w:val="18"/>
          <w:szCs w:val="18"/>
        </w:rPr>
      </w:pPr>
      <w:r w:rsidRPr="00D679CC">
        <w:rPr>
          <w:rFonts w:ascii="Verdana" w:hAnsi="Verdana"/>
          <w:sz w:val="18"/>
          <w:szCs w:val="18"/>
        </w:rPr>
        <w:t>Wykonawca zobowiązuje się do dostarczenia w wersji papierowej lub elektronicznej karty charakterystyki na wszystkie produkty objęte umową, których to dotyczy, nie później niż w dniu pierwszej dostawy oraz w przypadku zmiany ich treści będzie każdorazowo dostarczał ich aktualne wersje przez cały okres trwania umowy. Karta charakterystyki na produkty objęte umową, winna być zgodna z rozporządzeniem (WE) nr 1907/2006 Parlamentu Europejskiego i Rady z dnia 18 grudnia 2006 r. (Dz. U. L396 z 30.12.2016 r. z</w:t>
      </w:r>
      <w:r w:rsidR="00883EA6">
        <w:rPr>
          <w:rFonts w:ascii="Verdana" w:hAnsi="Verdana"/>
          <w:sz w:val="18"/>
          <w:szCs w:val="18"/>
        </w:rPr>
        <w:t> </w:t>
      </w:r>
      <w:r w:rsidRPr="00D679CC">
        <w:rPr>
          <w:rFonts w:ascii="Verdana" w:hAnsi="Verdana"/>
          <w:sz w:val="18"/>
          <w:szCs w:val="18"/>
        </w:rPr>
        <w:t>poźn. zm.) w sprawie rejestracji, oceny, udzielania zezwoleń i stosowanych ograniczeń w zakresie chemikaliów (REACH) wraz z późniejszymi zmianami.</w:t>
      </w:r>
    </w:p>
    <w:p w14:paraId="0FB80227" w14:textId="77777777" w:rsidR="00D679CC" w:rsidRPr="00D679CC" w:rsidRDefault="00D679CC" w:rsidP="0091139C">
      <w:pPr>
        <w:numPr>
          <w:ilvl w:val="0"/>
          <w:numId w:val="52"/>
        </w:numPr>
        <w:suppressAutoHyphens/>
        <w:spacing w:after="0" w:line="240" w:lineRule="auto"/>
        <w:ind w:left="284" w:hanging="284"/>
        <w:contextualSpacing/>
        <w:jc w:val="both"/>
        <w:rPr>
          <w:rFonts w:ascii="Verdana" w:hAnsi="Verdana"/>
          <w:color w:val="FF0000"/>
          <w:sz w:val="18"/>
          <w:szCs w:val="18"/>
        </w:rPr>
      </w:pPr>
      <w:r w:rsidRPr="00D679CC">
        <w:rPr>
          <w:rFonts w:ascii="Verdana" w:hAnsi="Verdana"/>
          <w:sz w:val="18"/>
          <w:szCs w:val="18"/>
        </w:rPr>
        <w:t>Zamawiający zastrzega sobie prawo odmowy odbioru dostawy, która nie zostanie udokumentowana aktualnym świadectwem jakości producenta.</w:t>
      </w:r>
    </w:p>
    <w:p w14:paraId="21373A08" w14:textId="77777777" w:rsidR="00D679CC" w:rsidRPr="00D679CC" w:rsidRDefault="00D679CC" w:rsidP="0091139C">
      <w:pPr>
        <w:numPr>
          <w:ilvl w:val="0"/>
          <w:numId w:val="52"/>
        </w:numPr>
        <w:suppressAutoHyphens/>
        <w:spacing w:after="0" w:line="240" w:lineRule="auto"/>
        <w:ind w:left="284" w:hanging="284"/>
        <w:contextualSpacing/>
        <w:jc w:val="both"/>
        <w:rPr>
          <w:rFonts w:ascii="Verdana" w:hAnsi="Verdana"/>
          <w:sz w:val="18"/>
          <w:szCs w:val="18"/>
        </w:rPr>
      </w:pPr>
      <w:r w:rsidRPr="00D679CC">
        <w:rPr>
          <w:rFonts w:ascii="Verdana" w:hAnsi="Verdana"/>
          <w:sz w:val="18"/>
          <w:szCs w:val="18"/>
        </w:rPr>
        <w:t>Zamawiający wymaga, aby przez cały okres trwania umowy Wykonawca posiadał aktualny dokument potwierdzający posiadanie wymaganej aprobaty i zobowiązany jest dostarczyć go na żądanie i w terminie wskazanym przez Zamawiającego. Dotyczy asortymentu, do którego Zamawiający wymagał posiadanie w/w dokumentu na etapie postępowania przetargowego.</w:t>
      </w:r>
    </w:p>
    <w:p w14:paraId="5EBA10A8" w14:textId="77777777" w:rsidR="00D679CC" w:rsidRPr="00D679CC" w:rsidRDefault="00D679CC" w:rsidP="0091139C">
      <w:pPr>
        <w:numPr>
          <w:ilvl w:val="0"/>
          <w:numId w:val="52"/>
        </w:numPr>
        <w:suppressAutoHyphens/>
        <w:spacing w:after="0" w:line="240" w:lineRule="auto"/>
        <w:ind w:left="284" w:hanging="284"/>
        <w:contextualSpacing/>
        <w:jc w:val="both"/>
        <w:rPr>
          <w:rFonts w:ascii="Verdana" w:hAnsi="Verdana"/>
          <w:sz w:val="18"/>
          <w:szCs w:val="18"/>
        </w:rPr>
      </w:pPr>
      <w:r w:rsidRPr="00D679CC">
        <w:rPr>
          <w:rFonts w:ascii="Verdana" w:hAnsi="Verdana"/>
          <w:sz w:val="18"/>
          <w:szCs w:val="18"/>
        </w:rPr>
        <w:t>W przypadku wystąpienia okoliczności określonych w § 8 ust. 7 Wykonawca zobowiązany jest przedstawić Zamawiającemu w języku polskim aktualny dokument potwierdzający posiadanie przez zaoferowany produkt wymaganej aprobaty.</w:t>
      </w:r>
    </w:p>
    <w:p w14:paraId="231DEF60" w14:textId="77777777" w:rsidR="00D679CC" w:rsidRPr="00D679CC" w:rsidRDefault="00D679CC" w:rsidP="0091139C">
      <w:pPr>
        <w:numPr>
          <w:ilvl w:val="0"/>
          <w:numId w:val="52"/>
        </w:numPr>
        <w:suppressAutoHyphens/>
        <w:spacing w:after="0" w:line="240" w:lineRule="auto"/>
        <w:ind w:left="284" w:hanging="284"/>
        <w:contextualSpacing/>
        <w:jc w:val="both"/>
        <w:rPr>
          <w:rFonts w:ascii="Verdana" w:hAnsi="Verdana"/>
          <w:b/>
          <w:sz w:val="18"/>
          <w:szCs w:val="18"/>
        </w:rPr>
      </w:pPr>
      <w:r w:rsidRPr="00D679CC">
        <w:rPr>
          <w:rFonts w:ascii="Verdana" w:hAnsi="Verdana"/>
          <w:b/>
          <w:sz w:val="18"/>
          <w:szCs w:val="18"/>
        </w:rPr>
        <w:t>W przypadku wystąpienia uszkodzenia któregokolwiek z podzespołów w wyniku zastosowania dostarczonego asortymentu objętego umową, Wykonawca każdorazowo na swój koszt i w terminie nie dłuższym niż 45 dni od dnia zgłoszenia przez Zamawiającego wystąpienia usterki powoła i przedstawi opinię biegłego sądowego potwierdzającą przyczynę wystąpienia tego uszkodzenia.</w:t>
      </w:r>
    </w:p>
    <w:p w14:paraId="77372735" w14:textId="3EF69068" w:rsidR="00D679CC" w:rsidRPr="00883EA6" w:rsidRDefault="00D679CC" w:rsidP="0091139C">
      <w:pPr>
        <w:numPr>
          <w:ilvl w:val="0"/>
          <w:numId w:val="52"/>
        </w:numPr>
        <w:suppressAutoHyphens/>
        <w:spacing w:after="0" w:line="240" w:lineRule="auto"/>
        <w:ind w:left="284" w:hanging="284"/>
        <w:contextualSpacing/>
        <w:jc w:val="both"/>
        <w:rPr>
          <w:rFonts w:ascii="Verdana" w:hAnsi="Verdana"/>
          <w:sz w:val="18"/>
          <w:szCs w:val="18"/>
        </w:rPr>
      </w:pPr>
      <w:r w:rsidRPr="00D679CC">
        <w:rPr>
          <w:rFonts w:ascii="Verdana" w:hAnsi="Verdana"/>
          <w:b/>
          <w:sz w:val="18"/>
          <w:szCs w:val="18"/>
        </w:rPr>
        <w:t>W przypadku opinii biegłego potwierdzającej wystąpienie uszkodzenia podzespołu na skutek zastosowania asortymentu objętego umową Zamawiający odstąpi od umowy zgodnie z § 7 ust. 1 pkt. 1 oraz naliczy kary umowne zgodnie z § 5 ust. 1 pkt. 1.</w:t>
      </w:r>
    </w:p>
    <w:p w14:paraId="19E81843" w14:textId="77777777"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5</w:t>
      </w:r>
    </w:p>
    <w:p w14:paraId="77F78D7D" w14:textId="77777777" w:rsidR="00D679CC" w:rsidRPr="00D679CC" w:rsidRDefault="00D679CC" w:rsidP="0091139C">
      <w:pPr>
        <w:pStyle w:val="Tekstpodstawowy"/>
        <w:numPr>
          <w:ilvl w:val="0"/>
          <w:numId w:val="48"/>
        </w:numPr>
        <w:tabs>
          <w:tab w:val="clear" w:pos="720"/>
          <w:tab w:val="num" w:pos="284"/>
        </w:tabs>
        <w:suppressAutoHyphens/>
        <w:spacing w:after="0"/>
        <w:ind w:left="284" w:hanging="284"/>
        <w:contextualSpacing/>
        <w:jc w:val="both"/>
        <w:rPr>
          <w:rFonts w:ascii="Verdana" w:hAnsi="Verdana"/>
          <w:sz w:val="18"/>
          <w:szCs w:val="18"/>
        </w:rPr>
      </w:pPr>
      <w:r w:rsidRPr="00D679CC">
        <w:rPr>
          <w:rFonts w:ascii="Verdana" w:hAnsi="Verdana"/>
          <w:sz w:val="18"/>
          <w:szCs w:val="18"/>
        </w:rPr>
        <w:t>W przypadku niewykonania lub nienależytego wykonania umowy Wykonawca zobowiązuje się zapłacić Zamawiającemu kary umowne:</w:t>
      </w:r>
    </w:p>
    <w:p w14:paraId="6EFBFBBA" w14:textId="77777777" w:rsidR="00D679CC" w:rsidRPr="00D679CC" w:rsidRDefault="00D679CC" w:rsidP="0091139C">
      <w:pPr>
        <w:pStyle w:val="Tekstpodstawowy"/>
        <w:numPr>
          <w:ilvl w:val="1"/>
          <w:numId w:val="43"/>
        </w:numPr>
        <w:tabs>
          <w:tab w:val="clear" w:pos="1440"/>
          <w:tab w:val="num" w:pos="0"/>
        </w:tabs>
        <w:spacing w:after="0"/>
        <w:ind w:left="567" w:hanging="283"/>
        <w:contextualSpacing/>
        <w:jc w:val="both"/>
        <w:rPr>
          <w:rFonts w:ascii="Verdana" w:hAnsi="Verdana"/>
          <w:sz w:val="18"/>
          <w:szCs w:val="18"/>
        </w:rPr>
      </w:pPr>
      <w:r w:rsidRPr="00D679CC">
        <w:rPr>
          <w:rFonts w:ascii="Verdana" w:hAnsi="Verdana"/>
          <w:sz w:val="18"/>
          <w:szCs w:val="18"/>
        </w:rPr>
        <w:t>w wysokości: 5 % wartości umowy określonej w § 1 ust. 2, gdy Zamawiający odstąpi od umowy z powodu okoliczności, za które odpowiada Wykonawca lub od umowy odstąpi Wykonawca z przyczyn leżących po jego stronie;</w:t>
      </w:r>
    </w:p>
    <w:p w14:paraId="53F51092" w14:textId="77777777" w:rsidR="00D679CC" w:rsidRPr="00D679CC" w:rsidRDefault="00D679CC" w:rsidP="0091139C">
      <w:pPr>
        <w:pStyle w:val="Tekstpodstawowy"/>
        <w:numPr>
          <w:ilvl w:val="1"/>
          <w:numId w:val="43"/>
        </w:numPr>
        <w:tabs>
          <w:tab w:val="clear" w:pos="1440"/>
          <w:tab w:val="num" w:pos="-142"/>
        </w:tabs>
        <w:spacing w:after="0"/>
        <w:ind w:left="567" w:hanging="283"/>
        <w:contextualSpacing/>
        <w:jc w:val="both"/>
        <w:rPr>
          <w:rFonts w:ascii="Verdana" w:hAnsi="Verdana"/>
          <w:sz w:val="18"/>
          <w:szCs w:val="18"/>
        </w:rPr>
      </w:pPr>
      <w:r w:rsidRPr="00D679CC">
        <w:rPr>
          <w:rFonts w:ascii="Verdana" w:hAnsi="Verdana"/>
          <w:sz w:val="18"/>
          <w:szCs w:val="18"/>
        </w:rPr>
        <w:t>w wysokości 0,2 % wartości umownej dostawy nie zrealizowanej w terminie nie więcej jednak niż 5% wartości tej dostawy, o którym mowa w § 2 ust. 2 lub ust. 3, za każdy rozpoczęty dzień zwłoki.</w:t>
      </w:r>
    </w:p>
    <w:p w14:paraId="7B899092" w14:textId="77777777" w:rsidR="00D679CC" w:rsidRPr="00D679CC" w:rsidRDefault="00D679CC" w:rsidP="0091139C">
      <w:pPr>
        <w:pStyle w:val="Tekstpodstawowy"/>
        <w:numPr>
          <w:ilvl w:val="1"/>
          <w:numId w:val="43"/>
        </w:numPr>
        <w:tabs>
          <w:tab w:val="clear" w:pos="1440"/>
          <w:tab w:val="num" w:pos="-142"/>
        </w:tabs>
        <w:spacing w:after="0"/>
        <w:ind w:left="567" w:hanging="283"/>
        <w:contextualSpacing/>
        <w:jc w:val="both"/>
        <w:rPr>
          <w:rFonts w:ascii="Verdana" w:hAnsi="Verdana"/>
          <w:b/>
          <w:color w:val="000000"/>
          <w:sz w:val="18"/>
          <w:szCs w:val="18"/>
        </w:rPr>
      </w:pPr>
      <w:r w:rsidRPr="00D679CC">
        <w:rPr>
          <w:rFonts w:ascii="Verdana" w:hAnsi="Verdana"/>
          <w:b/>
          <w:sz w:val="18"/>
          <w:szCs w:val="18"/>
        </w:rPr>
        <w:t>w wysokości 1% wartości  przedmiotu umowy za zaniechanie czynności, o </w:t>
      </w:r>
      <w:r w:rsidRPr="00D679CC">
        <w:rPr>
          <w:rFonts w:ascii="Verdana" w:hAnsi="Verdana"/>
          <w:b/>
          <w:color w:val="000000"/>
          <w:sz w:val="18"/>
          <w:szCs w:val="18"/>
        </w:rPr>
        <w:t>których mowa w § 10 ust. 1 pkt 2.</w:t>
      </w:r>
    </w:p>
    <w:p w14:paraId="677C2194" w14:textId="77777777" w:rsidR="00D679CC" w:rsidRPr="00D679CC" w:rsidRDefault="00D679CC" w:rsidP="0091139C">
      <w:pPr>
        <w:pStyle w:val="Tekstpodstawowy"/>
        <w:numPr>
          <w:ilvl w:val="1"/>
          <w:numId w:val="43"/>
        </w:numPr>
        <w:tabs>
          <w:tab w:val="clear" w:pos="1440"/>
          <w:tab w:val="num" w:pos="-142"/>
        </w:tabs>
        <w:spacing w:after="0"/>
        <w:ind w:left="567" w:hanging="283"/>
        <w:contextualSpacing/>
        <w:jc w:val="both"/>
        <w:rPr>
          <w:rFonts w:ascii="Verdana" w:hAnsi="Verdana"/>
          <w:sz w:val="18"/>
          <w:szCs w:val="18"/>
        </w:rPr>
      </w:pPr>
      <w:r w:rsidRPr="00D679CC">
        <w:rPr>
          <w:rFonts w:ascii="Verdana" w:hAnsi="Verdana"/>
          <w:b/>
          <w:sz w:val="18"/>
          <w:szCs w:val="18"/>
        </w:rPr>
        <w:t xml:space="preserve">W wysokości 100 zł za każdorazowy przypadek stwierdzenia niezgodności stanu faktycznego w odniesieniu do przedłożonego zamawiającemu wykazu osób o którym </w:t>
      </w:r>
      <w:r w:rsidRPr="00D679CC">
        <w:rPr>
          <w:rFonts w:ascii="Verdana" w:hAnsi="Verdana"/>
          <w:b/>
          <w:color w:val="000000"/>
          <w:sz w:val="18"/>
          <w:szCs w:val="18"/>
        </w:rPr>
        <w:t>mowa w  §  10 ust 1 pkt 3.</w:t>
      </w:r>
    </w:p>
    <w:p w14:paraId="31FBC200" w14:textId="140EB1B0" w:rsidR="00883EA6" w:rsidRDefault="00D679CC" w:rsidP="00883EA6">
      <w:pPr>
        <w:pStyle w:val="Tekstpodstawowy"/>
        <w:ind w:left="284" w:hanging="284"/>
        <w:contextualSpacing/>
        <w:jc w:val="both"/>
        <w:rPr>
          <w:rFonts w:ascii="Verdana" w:hAnsi="Verdana"/>
          <w:sz w:val="18"/>
          <w:szCs w:val="18"/>
        </w:rPr>
      </w:pPr>
      <w:r w:rsidRPr="00D679CC">
        <w:rPr>
          <w:rFonts w:ascii="Verdana" w:hAnsi="Verdana"/>
          <w:sz w:val="18"/>
          <w:szCs w:val="18"/>
        </w:rPr>
        <w:t>2. Zamawiający zastrzega sobie możliwość potracenia naliczanych kar umownych z faktury wystawionej przez Wykonawcę. O wysokości naliczonej kary i jej potrąceniu Wykonawca zostanie powiadomiony na piśmie.</w:t>
      </w:r>
    </w:p>
    <w:p w14:paraId="0B6BFB38" w14:textId="08474A58"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6</w:t>
      </w:r>
    </w:p>
    <w:p w14:paraId="2EAEB66A" w14:textId="12C3607E" w:rsidR="00883EA6" w:rsidRDefault="00D679CC" w:rsidP="00883EA6">
      <w:pPr>
        <w:pStyle w:val="Tekstpodstawowy"/>
        <w:contextualSpacing/>
        <w:jc w:val="both"/>
        <w:rPr>
          <w:rFonts w:ascii="Verdana" w:hAnsi="Verdana"/>
          <w:sz w:val="18"/>
          <w:szCs w:val="18"/>
        </w:rPr>
      </w:pPr>
      <w:r w:rsidRPr="00D679CC">
        <w:rPr>
          <w:rFonts w:ascii="Verdana" w:hAnsi="Verdana"/>
          <w:sz w:val="18"/>
          <w:szCs w:val="18"/>
        </w:rPr>
        <w:t>Niezależnie od kar określonych w § 5, Wykonawca ponosi odpowiedzialność z tytułu nieterminowego bądź wadliwego wykonania przedmiotu umowy – do rzeczywistej wartości szkody, jaką poniósł Zamawiający.</w:t>
      </w:r>
    </w:p>
    <w:p w14:paraId="4107DCD5" w14:textId="224E3E09"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7</w:t>
      </w:r>
    </w:p>
    <w:p w14:paraId="65AFACDF" w14:textId="77777777" w:rsidR="00D679CC" w:rsidRPr="00D679CC" w:rsidRDefault="00D679CC" w:rsidP="0091139C">
      <w:pPr>
        <w:pStyle w:val="Tekstpodstawowy"/>
        <w:numPr>
          <w:ilvl w:val="0"/>
          <w:numId w:val="49"/>
        </w:numPr>
        <w:tabs>
          <w:tab w:val="clear" w:pos="720"/>
          <w:tab w:val="num" w:pos="284"/>
        </w:tabs>
        <w:suppressAutoHyphens/>
        <w:spacing w:after="0"/>
        <w:ind w:left="284" w:hanging="284"/>
        <w:contextualSpacing/>
        <w:jc w:val="both"/>
        <w:rPr>
          <w:rFonts w:ascii="Verdana" w:hAnsi="Verdana"/>
          <w:sz w:val="18"/>
          <w:szCs w:val="18"/>
        </w:rPr>
      </w:pPr>
      <w:r w:rsidRPr="00D679CC">
        <w:rPr>
          <w:rFonts w:ascii="Verdana" w:hAnsi="Verdana"/>
          <w:sz w:val="18"/>
          <w:szCs w:val="18"/>
        </w:rPr>
        <w:t>Zamawiający zastrzega sobie w trakcie obowiązywania umowy prawo do odstąpienia od umowy ze skutkiem natychmiastowym, w przypadku gdy:</w:t>
      </w:r>
    </w:p>
    <w:p w14:paraId="1F87CA85" w14:textId="77777777" w:rsidR="00D679CC" w:rsidRPr="00D679CC" w:rsidRDefault="00D679CC" w:rsidP="0091139C">
      <w:pPr>
        <w:pStyle w:val="Tekstpodstawowy"/>
        <w:numPr>
          <w:ilvl w:val="0"/>
          <w:numId w:val="55"/>
        </w:numPr>
        <w:suppressAutoHyphens/>
        <w:spacing w:after="0"/>
        <w:contextualSpacing/>
        <w:jc w:val="both"/>
        <w:rPr>
          <w:rFonts w:ascii="Verdana" w:hAnsi="Verdana"/>
          <w:sz w:val="18"/>
          <w:szCs w:val="18"/>
        </w:rPr>
      </w:pPr>
      <w:r w:rsidRPr="00D679CC">
        <w:rPr>
          <w:rFonts w:ascii="Verdana" w:hAnsi="Verdana"/>
          <w:sz w:val="18"/>
          <w:szCs w:val="18"/>
        </w:rPr>
        <w:t>Wykonawca w sposób zawiniony i rażący naruszy postanowienia umowy i nie usunie tego naruszenia pomimo wcześniejszego wezwania Zamawiającego w terminie wyznaczonym nie krótszym niż 7 dni roboczych. Umowne prawo odstąpienia Zamawiający zrealizuje w formie pisemnej, z podaniem uzasadnienia w ciągu 7 dni od dnia powzięcia przez Zamawiającego wiadomości o okolicznościach stanowiących przyczynę odstąpienia od umowy.</w:t>
      </w:r>
    </w:p>
    <w:p w14:paraId="37710C2F" w14:textId="77777777" w:rsidR="00D679CC" w:rsidRPr="00D679CC" w:rsidRDefault="00D679CC" w:rsidP="0091139C">
      <w:pPr>
        <w:pStyle w:val="Tekstpodstawowy"/>
        <w:numPr>
          <w:ilvl w:val="0"/>
          <w:numId w:val="55"/>
        </w:numPr>
        <w:suppressAutoHyphens/>
        <w:spacing w:after="0"/>
        <w:contextualSpacing/>
        <w:jc w:val="both"/>
        <w:rPr>
          <w:rFonts w:ascii="Verdana" w:hAnsi="Verdana"/>
          <w:sz w:val="18"/>
          <w:szCs w:val="18"/>
        </w:rPr>
      </w:pPr>
      <w:r w:rsidRPr="00D679CC">
        <w:rPr>
          <w:rFonts w:ascii="Verdana" w:hAnsi="Verdana"/>
          <w:sz w:val="18"/>
          <w:szCs w:val="18"/>
        </w:rPr>
        <w:t>Wykonawca likwiduje działalność.</w:t>
      </w:r>
    </w:p>
    <w:p w14:paraId="06ED45F0" w14:textId="77777777" w:rsidR="00D679CC" w:rsidRPr="00D679CC" w:rsidRDefault="00D679CC" w:rsidP="0091139C">
      <w:pPr>
        <w:pStyle w:val="Tekstpodstawowy"/>
        <w:numPr>
          <w:ilvl w:val="0"/>
          <w:numId w:val="55"/>
        </w:numPr>
        <w:suppressAutoHyphens/>
        <w:spacing w:after="0"/>
        <w:contextualSpacing/>
        <w:jc w:val="both"/>
        <w:rPr>
          <w:rFonts w:ascii="Verdana" w:hAnsi="Verdana"/>
          <w:sz w:val="18"/>
          <w:szCs w:val="18"/>
        </w:rPr>
      </w:pPr>
      <w:r w:rsidRPr="00D679CC">
        <w:rPr>
          <w:rFonts w:ascii="Verdana" w:hAnsi="Verdana"/>
          <w:sz w:val="18"/>
          <w:szCs w:val="18"/>
        </w:rPr>
        <w:t>Zostanie wydany nakaz zajęcia majątku Wykonawcy.</w:t>
      </w:r>
    </w:p>
    <w:p w14:paraId="57A0BA04" w14:textId="77777777" w:rsidR="00D679CC" w:rsidRPr="00D679CC" w:rsidRDefault="00D679CC" w:rsidP="0091139C">
      <w:pPr>
        <w:pStyle w:val="Tekstpodstawowy"/>
        <w:numPr>
          <w:ilvl w:val="0"/>
          <w:numId w:val="55"/>
        </w:numPr>
        <w:suppressAutoHyphens/>
        <w:spacing w:after="0"/>
        <w:contextualSpacing/>
        <w:jc w:val="both"/>
        <w:rPr>
          <w:rFonts w:ascii="Verdana" w:hAnsi="Verdana"/>
          <w:sz w:val="18"/>
          <w:szCs w:val="18"/>
        </w:rPr>
      </w:pPr>
      <w:r w:rsidRPr="00D679CC">
        <w:rPr>
          <w:rFonts w:ascii="Verdana" w:hAnsi="Verdana"/>
          <w:sz w:val="18"/>
          <w:szCs w:val="18"/>
        </w:rPr>
        <w:t>Opóźnienie w wykonaniu przedmiotu umowy w stosunku do terminu określonego § 2 ust. 1 przekroczy 15 dni.</w:t>
      </w:r>
    </w:p>
    <w:p w14:paraId="4C0CFD46" w14:textId="77777777" w:rsidR="00D679CC" w:rsidRPr="00D679CC" w:rsidRDefault="00D679CC" w:rsidP="0091139C">
      <w:pPr>
        <w:pStyle w:val="Tekstpodstawowy"/>
        <w:numPr>
          <w:ilvl w:val="0"/>
          <w:numId w:val="49"/>
        </w:numPr>
        <w:tabs>
          <w:tab w:val="clear" w:pos="720"/>
          <w:tab w:val="num" w:pos="284"/>
        </w:tabs>
        <w:suppressAutoHyphens/>
        <w:spacing w:after="0"/>
        <w:ind w:left="284" w:hanging="284"/>
        <w:contextualSpacing/>
        <w:jc w:val="both"/>
        <w:rPr>
          <w:rFonts w:ascii="Verdana" w:hAnsi="Verdana"/>
          <w:sz w:val="18"/>
          <w:szCs w:val="18"/>
        </w:rPr>
      </w:pPr>
      <w:r w:rsidRPr="00D679CC">
        <w:rPr>
          <w:rFonts w:ascii="Verdana" w:hAnsi="Verdana"/>
          <w:sz w:val="18"/>
          <w:szCs w:val="18"/>
        </w:rPr>
        <w:t>Umowne prawo odstąpienia Zamawiający zrealizuje w formie pisemnej, z podaniem uzasadnienia w ciągu 14 dni od dnia powzięcia przez Zamawiającego wiadomości o okolicznościach stanowiących przyczynę odstąpienia od</w:t>
      </w:r>
      <w:r w:rsidRPr="00D679CC">
        <w:rPr>
          <w:rFonts w:ascii="Verdana" w:hAnsi="Verdana" w:cs="Calibri"/>
          <w:sz w:val="18"/>
          <w:szCs w:val="18"/>
        </w:rPr>
        <w:t xml:space="preserve"> umowy. </w:t>
      </w:r>
    </w:p>
    <w:p w14:paraId="7B7CD175" w14:textId="4FFCF328" w:rsidR="00D679CC" w:rsidRPr="00883EA6" w:rsidRDefault="00D679CC" w:rsidP="0091139C">
      <w:pPr>
        <w:pStyle w:val="Tekstpodstawowy"/>
        <w:numPr>
          <w:ilvl w:val="0"/>
          <w:numId w:val="49"/>
        </w:numPr>
        <w:tabs>
          <w:tab w:val="clear" w:pos="720"/>
          <w:tab w:val="num" w:pos="284"/>
        </w:tabs>
        <w:suppressAutoHyphens/>
        <w:spacing w:after="0"/>
        <w:ind w:left="284" w:hanging="284"/>
        <w:contextualSpacing/>
        <w:jc w:val="both"/>
        <w:rPr>
          <w:rFonts w:ascii="Verdana" w:hAnsi="Verdana"/>
          <w:sz w:val="18"/>
          <w:szCs w:val="18"/>
        </w:rPr>
      </w:pPr>
      <w:r w:rsidRPr="00D679CC">
        <w:rPr>
          <w:rFonts w:ascii="Verdana" w:hAnsi="Verdana"/>
          <w:sz w:val="18"/>
          <w:szCs w:val="18"/>
        </w:rPr>
        <w:t>Wykonawca może odstąpić od umowy z przyczyn leżących po jego stronie z uwzględnieniem § 5 ust. 1 pkt. 1). Umowne prawo odstąpienia Wykonawca zrealizuje w formie pisemnej, z podaniem uzasadnienia w ciągu 7 dni od dnia powzięcia przez Wykonawcę wiadomości o okolicznościach stanowiących przyczynę odstąpienia od umowy.</w:t>
      </w:r>
    </w:p>
    <w:p w14:paraId="7E7C685E" w14:textId="77777777" w:rsidR="00D679CC" w:rsidRPr="00D679CC" w:rsidRDefault="00D679CC" w:rsidP="00883EA6">
      <w:pPr>
        <w:pStyle w:val="Tekstpodstawowywcity"/>
        <w:ind w:firstLine="0"/>
        <w:contextualSpacing/>
        <w:jc w:val="center"/>
        <w:rPr>
          <w:rFonts w:ascii="Verdana" w:hAnsi="Verdana"/>
          <w:bCs/>
          <w:sz w:val="18"/>
          <w:szCs w:val="18"/>
        </w:rPr>
      </w:pPr>
      <w:r w:rsidRPr="00D679CC">
        <w:rPr>
          <w:rFonts w:ascii="Verdana" w:hAnsi="Verdana"/>
          <w:bCs/>
          <w:sz w:val="18"/>
          <w:szCs w:val="18"/>
        </w:rPr>
        <w:t>§ 8</w:t>
      </w:r>
    </w:p>
    <w:p w14:paraId="05BCC986"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t>Zmiana wysokości minimalnego wynagrodzenia za pracę albo wysokości minimalnej stawki godzinowej, ustalonych na podstawie przepisów ustawy z dnia 10 października 2002 r. o minimalnym wynagrodzeniu za pracę nie będą miały wpływu na koszty realizacji przedmiotu umowy przez Wykonawcę.</w:t>
      </w:r>
    </w:p>
    <w:p w14:paraId="368BD865"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lastRenderedPageBreak/>
        <w:t>Zakazuje się zmian postanowień zawartej umowy w stosunku do treści oferty, na podstawie której dokonano wyboru Wykonawcy, chyba że zachodzi co najmniej jedna z okoliczności:</w:t>
      </w:r>
    </w:p>
    <w:p w14:paraId="2DF975CE" w14:textId="77777777" w:rsidR="00D679CC" w:rsidRPr="00D679CC" w:rsidRDefault="00D679CC" w:rsidP="0091139C">
      <w:pPr>
        <w:pStyle w:val="Tekstpodstawowywcity"/>
        <w:numPr>
          <w:ilvl w:val="0"/>
          <w:numId w:val="54"/>
        </w:numPr>
        <w:tabs>
          <w:tab w:val="left" w:pos="284"/>
        </w:tabs>
        <w:suppressAutoHyphens/>
        <w:ind w:left="567" w:hanging="283"/>
        <w:contextualSpacing/>
        <w:rPr>
          <w:rFonts w:ascii="Verdana" w:hAnsi="Verdana"/>
          <w:bCs/>
          <w:sz w:val="18"/>
          <w:szCs w:val="18"/>
        </w:rPr>
      </w:pPr>
      <w:r w:rsidRPr="00D679CC">
        <w:rPr>
          <w:rFonts w:ascii="Verdana" w:hAnsi="Verdana"/>
          <w:bCs/>
          <w:sz w:val="18"/>
          <w:szCs w:val="18"/>
        </w:rPr>
        <w:t>zmiany dotyczą realizacji dodatkowych dostaw od dotychczasowego Wykonawcy, nieobjętych zamówieniem podstawowym, o ile stały się niezbędne i zostały spełnione łącznie warunki określone w art. 144 ust. 1 pkt 2 ustawy Pzp;</w:t>
      </w:r>
    </w:p>
    <w:p w14:paraId="562934E1" w14:textId="77777777" w:rsidR="00D679CC" w:rsidRPr="00D679CC" w:rsidRDefault="00D679CC" w:rsidP="0091139C">
      <w:pPr>
        <w:pStyle w:val="Tekstpodstawowywcity"/>
        <w:numPr>
          <w:ilvl w:val="0"/>
          <w:numId w:val="54"/>
        </w:numPr>
        <w:tabs>
          <w:tab w:val="left" w:pos="284"/>
        </w:tabs>
        <w:suppressAutoHyphens/>
        <w:ind w:left="567" w:hanging="283"/>
        <w:contextualSpacing/>
        <w:rPr>
          <w:rFonts w:ascii="Verdana" w:hAnsi="Verdana"/>
          <w:bCs/>
          <w:sz w:val="18"/>
          <w:szCs w:val="18"/>
        </w:rPr>
      </w:pPr>
      <w:r w:rsidRPr="00D679CC">
        <w:rPr>
          <w:rFonts w:ascii="Verdana" w:hAnsi="Verdana"/>
          <w:bCs/>
          <w:sz w:val="18"/>
          <w:szCs w:val="18"/>
        </w:rPr>
        <w:t>zostały spełnione łącznie następujące warunki: konieczność zmiany umowy spowodowana jest okolicznościami, których zamawiający, działając z należytą starannością, nie mógł przewidzieć; wartość zmiany nie przekracza 50% wartości zamówienia określonej pierwotnie w umowie;</w:t>
      </w:r>
    </w:p>
    <w:p w14:paraId="05DE7BCD" w14:textId="77777777" w:rsidR="00D679CC" w:rsidRPr="00D679CC" w:rsidRDefault="00D679CC" w:rsidP="0091139C">
      <w:pPr>
        <w:pStyle w:val="Tekstpodstawowywcity"/>
        <w:numPr>
          <w:ilvl w:val="0"/>
          <w:numId w:val="54"/>
        </w:numPr>
        <w:tabs>
          <w:tab w:val="left" w:pos="284"/>
        </w:tabs>
        <w:suppressAutoHyphens/>
        <w:ind w:left="567" w:hanging="283"/>
        <w:contextualSpacing/>
        <w:rPr>
          <w:rFonts w:ascii="Verdana" w:hAnsi="Verdana"/>
          <w:bCs/>
          <w:sz w:val="18"/>
          <w:szCs w:val="18"/>
        </w:rPr>
      </w:pPr>
      <w:r w:rsidRPr="00D679CC">
        <w:rPr>
          <w:rFonts w:ascii="Verdana" w:hAnsi="Verdana"/>
          <w:bCs/>
          <w:sz w:val="18"/>
          <w:szCs w:val="18"/>
        </w:rPr>
        <w:t>Wykonawcę, któremu Zamawiający udzielił zamówienia, ma zastąpić nowy Wykonawca zgodnie z zapisami art.144 ust. 1 pkt 4;</w:t>
      </w:r>
    </w:p>
    <w:p w14:paraId="434015B4" w14:textId="77777777" w:rsidR="00D679CC" w:rsidRPr="00D679CC" w:rsidRDefault="00D679CC" w:rsidP="0091139C">
      <w:pPr>
        <w:pStyle w:val="Tekstpodstawowywcity"/>
        <w:numPr>
          <w:ilvl w:val="0"/>
          <w:numId w:val="54"/>
        </w:numPr>
        <w:tabs>
          <w:tab w:val="left" w:pos="284"/>
        </w:tabs>
        <w:suppressAutoHyphens/>
        <w:ind w:left="567" w:hanging="283"/>
        <w:contextualSpacing/>
        <w:rPr>
          <w:rFonts w:ascii="Verdana" w:hAnsi="Verdana"/>
          <w:bCs/>
          <w:sz w:val="18"/>
          <w:szCs w:val="18"/>
        </w:rPr>
      </w:pPr>
      <w:r w:rsidRPr="00D679CC">
        <w:rPr>
          <w:rFonts w:ascii="Verdana" w:hAnsi="Verdana"/>
          <w:bCs/>
          <w:sz w:val="18"/>
          <w:szCs w:val="18"/>
        </w:rPr>
        <w:t>zmiany, niezależnie od ich wartości, nie są istotne w rozumieniu art. 144 ust. 1e ustawy Pzp;</w:t>
      </w:r>
    </w:p>
    <w:p w14:paraId="0C8D7701" w14:textId="77777777" w:rsidR="00D679CC" w:rsidRPr="00D679CC" w:rsidRDefault="00D679CC" w:rsidP="0091139C">
      <w:pPr>
        <w:pStyle w:val="Tekstpodstawowywcity"/>
        <w:numPr>
          <w:ilvl w:val="0"/>
          <w:numId w:val="54"/>
        </w:numPr>
        <w:tabs>
          <w:tab w:val="left" w:pos="284"/>
        </w:tabs>
        <w:suppressAutoHyphens/>
        <w:ind w:left="567" w:hanging="283"/>
        <w:contextualSpacing/>
        <w:rPr>
          <w:rFonts w:ascii="Verdana" w:hAnsi="Verdana"/>
          <w:bCs/>
          <w:sz w:val="18"/>
          <w:szCs w:val="18"/>
        </w:rPr>
      </w:pPr>
      <w:r w:rsidRPr="00D679CC">
        <w:rPr>
          <w:rFonts w:ascii="Verdana" w:hAnsi="Verdana"/>
          <w:bCs/>
          <w:sz w:val="18"/>
          <w:szCs w:val="18"/>
        </w:rPr>
        <w:t>łączna wartość zmian jest mniejsza niż kwoty określone w przepisach wydanych na podstawie art. 11 ust. 8 i jest mniejsza od 10% wartości zamówienia określonej pierwotnie w umowie.</w:t>
      </w:r>
    </w:p>
    <w:p w14:paraId="2A1B2852"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t>Zmiany dotyczące umowy wymagają formy pisemnej i mogą być wprowadzone za zgodą obu stron, w sytuacjach i na zasadach wskazanych w ust. 2 i 3.</w:t>
      </w:r>
    </w:p>
    <w:p w14:paraId="6EE6AC26"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t>Wzrost cen może nastąpić w przypadku zmiany ustawowej stawki podatku VAT.</w:t>
      </w:r>
    </w:p>
    <w:p w14:paraId="22673042"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sz w:val="18"/>
          <w:szCs w:val="18"/>
        </w:rPr>
        <w:t>Ubezpieczenie społeczne lub ubezpieczenie zdrowotne oraz zasad gromadzenia i wysokości wpłat do pracowniczych planów kapitałowych, o których mowa w ustawie z dnia 4 października 2018 o pracowniczych planach kapitałowych lub wysokość stawki składki na ubezpieczenia społeczne lub zdrowotne</w:t>
      </w:r>
      <w:r w:rsidRPr="00D679CC">
        <w:rPr>
          <w:rFonts w:ascii="Verdana" w:hAnsi="Verdana"/>
          <w:bCs/>
          <w:sz w:val="18"/>
          <w:szCs w:val="18"/>
        </w:rPr>
        <w:t xml:space="preserve"> nie będą miały wpływu na koszty realizacji przedmiotu umowy przez Wykonawcę.</w:t>
      </w:r>
    </w:p>
    <w:p w14:paraId="6BB31097" w14:textId="77777777" w:rsidR="00D679CC" w:rsidRPr="00D679CC"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t>Zmiana cen bez uprzedniego zawiadomienia, udokumentowania zmiany cen i zawarcia stosownego aneksu   do umowy jest bezwzględnie nieważna.</w:t>
      </w:r>
    </w:p>
    <w:p w14:paraId="7300819C" w14:textId="352714F1" w:rsidR="00D679CC" w:rsidRPr="00883EA6" w:rsidRDefault="00D679CC" w:rsidP="0091139C">
      <w:pPr>
        <w:pStyle w:val="Tekstpodstawowywcity"/>
        <w:numPr>
          <w:ilvl w:val="0"/>
          <w:numId w:val="51"/>
        </w:numPr>
        <w:tabs>
          <w:tab w:val="left" w:pos="284"/>
        </w:tabs>
        <w:suppressAutoHyphens/>
        <w:ind w:left="284" w:hanging="284"/>
        <w:contextualSpacing/>
        <w:rPr>
          <w:rFonts w:ascii="Verdana" w:hAnsi="Verdana"/>
          <w:bCs/>
          <w:sz w:val="18"/>
          <w:szCs w:val="18"/>
        </w:rPr>
      </w:pPr>
      <w:r w:rsidRPr="00D679CC">
        <w:rPr>
          <w:rFonts w:ascii="Verdana" w:hAnsi="Verdana"/>
          <w:bCs/>
          <w:sz w:val="18"/>
          <w:szCs w:val="18"/>
        </w:rPr>
        <w:t>W przypadku wycofania z obrotu lub zakończenia produkcji danego asortymentu, wyszczególnionego w załączniku do umowy Wykonawca zobowiązuje się do dostarczenia asortymentu o parametrach nie niższych oraz w cenie nie wyższej niż określone w umowie na dany asortyment po uprzedniej akceptacji zmiany asortymentu przez Zamawiającego.</w:t>
      </w:r>
    </w:p>
    <w:p w14:paraId="7579399A" w14:textId="77777777" w:rsidR="00D679CC" w:rsidRPr="00D679CC" w:rsidRDefault="00D679CC" w:rsidP="00883EA6">
      <w:pPr>
        <w:pStyle w:val="Tekstpodstawowywcity"/>
        <w:ind w:firstLine="0"/>
        <w:contextualSpacing/>
        <w:jc w:val="center"/>
        <w:rPr>
          <w:rFonts w:ascii="Verdana" w:hAnsi="Verdana"/>
          <w:bCs/>
          <w:sz w:val="18"/>
          <w:szCs w:val="18"/>
        </w:rPr>
      </w:pPr>
      <w:r w:rsidRPr="00D679CC">
        <w:rPr>
          <w:rFonts w:ascii="Verdana" w:hAnsi="Verdana"/>
          <w:sz w:val="18"/>
          <w:szCs w:val="18"/>
        </w:rPr>
        <w:t xml:space="preserve">§ </w:t>
      </w:r>
      <w:r w:rsidRPr="00D679CC">
        <w:rPr>
          <w:rFonts w:ascii="Verdana" w:hAnsi="Verdana"/>
          <w:bCs/>
          <w:sz w:val="18"/>
          <w:szCs w:val="18"/>
        </w:rPr>
        <w:t>9</w:t>
      </w:r>
    </w:p>
    <w:p w14:paraId="46A3B391" w14:textId="77777777" w:rsidR="00D679CC" w:rsidRPr="00D679CC" w:rsidRDefault="00D679CC" w:rsidP="0091139C">
      <w:pPr>
        <w:pStyle w:val="Tekstpodstawowywcity"/>
        <w:numPr>
          <w:ilvl w:val="0"/>
          <w:numId w:val="53"/>
        </w:numPr>
        <w:tabs>
          <w:tab w:val="left" w:pos="284"/>
        </w:tabs>
        <w:suppressAutoHyphens/>
        <w:ind w:left="284" w:hanging="284"/>
        <w:contextualSpacing/>
        <w:rPr>
          <w:rFonts w:ascii="Verdana" w:hAnsi="Verdana"/>
          <w:sz w:val="18"/>
          <w:szCs w:val="18"/>
        </w:rPr>
      </w:pPr>
      <w:r w:rsidRPr="00D679CC">
        <w:rPr>
          <w:rFonts w:ascii="Verdana" w:hAnsi="Verdana"/>
          <w:sz w:val="18"/>
          <w:szCs w:val="18"/>
        </w:rPr>
        <w:t>Jeżeli zmiana albo rezygnacja z podwykonawcy dotyczy podmiotu, na którego zasoby Wykonawca powoływał się w celu wykazania spełnienia warunków udziału w postępowaniu, Wykonawca jest obowiązany wykazać się Zamawiającemu, iż proponowany inny podwykonawca lub Wykonawca samodzielnie spełnia je w stopniu nie mniejszym niż wymagany w trakcie postępowania o udzielenie zamówienia.</w:t>
      </w:r>
    </w:p>
    <w:p w14:paraId="7A144911" w14:textId="448EE43F" w:rsidR="00D679CC" w:rsidRPr="00883EA6" w:rsidRDefault="00D679CC" w:rsidP="0091139C">
      <w:pPr>
        <w:pStyle w:val="Tekstpodstawowywcity"/>
        <w:numPr>
          <w:ilvl w:val="0"/>
          <w:numId w:val="53"/>
        </w:numPr>
        <w:tabs>
          <w:tab w:val="left" w:pos="284"/>
        </w:tabs>
        <w:suppressAutoHyphens/>
        <w:ind w:left="284" w:hanging="284"/>
        <w:contextualSpacing/>
        <w:rPr>
          <w:rFonts w:ascii="Verdana" w:hAnsi="Verdana"/>
          <w:sz w:val="18"/>
          <w:szCs w:val="18"/>
        </w:rPr>
      </w:pPr>
      <w:r w:rsidRPr="00D679CC">
        <w:rPr>
          <w:rFonts w:ascii="Verdana" w:hAnsi="Verdana"/>
          <w:sz w:val="18"/>
          <w:szCs w:val="18"/>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14:paraId="774408D5" w14:textId="77777777"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10</w:t>
      </w:r>
    </w:p>
    <w:p w14:paraId="0813D6BB" w14:textId="77777777" w:rsidR="00D679CC" w:rsidRPr="00D679CC" w:rsidRDefault="00D679CC" w:rsidP="0091139C">
      <w:pPr>
        <w:pStyle w:val="Tekstpodstawowy"/>
        <w:numPr>
          <w:ilvl w:val="0"/>
          <w:numId w:val="59"/>
        </w:numPr>
        <w:suppressAutoHyphens/>
        <w:spacing w:after="0"/>
        <w:contextualSpacing/>
        <w:jc w:val="both"/>
        <w:rPr>
          <w:rFonts w:ascii="Verdana" w:hAnsi="Verdana"/>
          <w:sz w:val="18"/>
          <w:szCs w:val="18"/>
        </w:rPr>
      </w:pPr>
      <w:r w:rsidRPr="00D679CC">
        <w:rPr>
          <w:rFonts w:ascii="Verdana" w:hAnsi="Verdana"/>
          <w:sz w:val="18"/>
          <w:szCs w:val="18"/>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w:t>
      </w:r>
      <w:hyperlink r:id="rId14" w:history="1">
        <w:r w:rsidRPr="00D679CC">
          <w:rPr>
            <w:rFonts w:ascii="Verdana" w:hAnsi="Verdana"/>
            <w:sz w:val="18"/>
            <w:szCs w:val="18"/>
          </w:rPr>
          <w:t>(Dz.U. z 2018 r. poz. 108)</w:t>
        </w:r>
      </w:hyperlink>
      <w:r w:rsidRPr="00D679CC">
        <w:rPr>
          <w:rFonts w:ascii="Verdana" w:hAnsi="Verdana"/>
          <w:sz w:val="18"/>
          <w:szCs w:val="18"/>
        </w:rPr>
        <w:t>:</w:t>
      </w:r>
    </w:p>
    <w:p w14:paraId="7C218771" w14:textId="77777777" w:rsidR="00D679CC" w:rsidRPr="00D679CC" w:rsidRDefault="00D679CC" w:rsidP="0091139C">
      <w:pPr>
        <w:pStyle w:val="Akapitzlist"/>
        <w:numPr>
          <w:ilvl w:val="0"/>
          <w:numId w:val="58"/>
        </w:numPr>
        <w:tabs>
          <w:tab w:val="left" w:pos="360"/>
        </w:tabs>
        <w:suppressAutoHyphens w:val="0"/>
        <w:ind w:left="785"/>
        <w:jc w:val="both"/>
        <w:rPr>
          <w:rFonts w:ascii="Verdana" w:hAnsi="Verdana"/>
          <w:b/>
          <w:sz w:val="18"/>
          <w:szCs w:val="18"/>
        </w:rPr>
      </w:pPr>
      <w:r w:rsidRPr="00D679CC">
        <w:rPr>
          <w:rFonts w:ascii="Verdana" w:hAnsi="Verdana"/>
          <w:sz w:val="18"/>
          <w:szCs w:val="18"/>
        </w:rPr>
        <w:t xml:space="preserve">rodzaj czynności niezbędnych do realizacji zamówienia, które dotyczą wymagania zatrudnienia na podstawie umowy o pracę przez Wykonawcę lub podwykonawcę, osób wykonujących czynności </w:t>
      </w:r>
      <w:r w:rsidRPr="00D679CC">
        <w:rPr>
          <w:rFonts w:ascii="Verdana" w:hAnsi="Verdana"/>
          <w:b/>
          <w:sz w:val="18"/>
          <w:szCs w:val="18"/>
        </w:rPr>
        <w:t>–</w:t>
      </w:r>
      <w:r w:rsidRPr="00D679CC">
        <w:rPr>
          <w:rFonts w:ascii="Verdana" w:hAnsi="Verdana"/>
          <w:sz w:val="18"/>
          <w:szCs w:val="18"/>
        </w:rPr>
        <w:t>wykonywaniu czynności związanych ze sprzedażą oraz magazynowaniem asortymentu objętego umową.</w:t>
      </w:r>
    </w:p>
    <w:p w14:paraId="2D55ED24" w14:textId="77777777" w:rsidR="00D679CC" w:rsidRPr="00D679CC" w:rsidRDefault="00D679CC" w:rsidP="0091139C">
      <w:pPr>
        <w:pStyle w:val="Akapitzlist"/>
        <w:numPr>
          <w:ilvl w:val="0"/>
          <w:numId w:val="58"/>
        </w:numPr>
        <w:tabs>
          <w:tab w:val="left" w:pos="360"/>
        </w:tabs>
        <w:suppressAutoHyphens w:val="0"/>
        <w:ind w:left="785"/>
        <w:jc w:val="both"/>
        <w:rPr>
          <w:rFonts w:ascii="Verdana" w:hAnsi="Verdana"/>
          <w:sz w:val="18"/>
          <w:szCs w:val="18"/>
        </w:rPr>
      </w:pPr>
      <w:r w:rsidRPr="00D679CC">
        <w:rPr>
          <w:rFonts w:ascii="Verdana" w:hAnsi="Verdana"/>
          <w:sz w:val="18"/>
          <w:szCs w:val="18"/>
        </w:rPr>
        <w:t xml:space="preserve">sposób dokumentowania zatrudnienia osób, o których mowa w art. 29 ust. 3a ustawy Pzp: </w:t>
      </w:r>
    </w:p>
    <w:p w14:paraId="547757EB" w14:textId="77777777" w:rsidR="00D679CC" w:rsidRPr="00D679CC" w:rsidRDefault="00D679CC" w:rsidP="00D679CC">
      <w:pPr>
        <w:pStyle w:val="Akapitzlist"/>
        <w:tabs>
          <w:tab w:val="left" w:pos="360"/>
        </w:tabs>
        <w:ind w:left="785"/>
        <w:jc w:val="both"/>
        <w:rPr>
          <w:rFonts w:ascii="Verdana" w:hAnsi="Verdana"/>
          <w:sz w:val="18"/>
          <w:szCs w:val="18"/>
        </w:rPr>
      </w:pPr>
      <w:r w:rsidRPr="00D679CC">
        <w:rPr>
          <w:rFonts w:ascii="Verdana" w:hAnsi="Verdana"/>
          <w:sz w:val="18"/>
          <w:szCs w:val="18"/>
        </w:rPr>
        <w:t>- Wykonawca przedłoży na żądanie Zamawiającego w terminie do 7 dni wykaz osób wykonujących w/w czynności zatrudnionych, na podstawie umowy o pracę, zarówno przez Wykonawcę jak i podwykonawców, pod rygorem naliczenia kary umownej o której mowa w § 5 ust. 1 pkt 3;</w:t>
      </w:r>
    </w:p>
    <w:p w14:paraId="0174A40C" w14:textId="77777777" w:rsidR="00D679CC" w:rsidRPr="00D679CC" w:rsidRDefault="00D679CC" w:rsidP="0091139C">
      <w:pPr>
        <w:pStyle w:val="Akapitzlist"/>
        <w:numPr>
          <w:ilvl w:val="0"/>
          <w:numId w:val="58"/>
        </w:numPr>
        <w:tabs>
          <w:tab w:val="left" w:pos="360"/>
        </w:tabs>
        <w:suppressAutoHyphens w:val="0"/>
        <w:ind w:left="785"/>
        <w:jc w:val="both"/>
        <w:rPr>
          <w:rFonts w:ascii="Verdana" w:hAnsi="Verdana"/>
          <w:sz w:val="18"/>
          <w:szCs w:val="18"/>
        </w:rPr>
      </w:pPr>
      <w:r w:rsidRPr="00D679CC">
        <w:rPr>
          <w:rFonts w:ascii="Verdana" w:hAnsi="Verdana"/>
          <w:sz w:val="18"/>
          <w:szCs w:val="18"/>
        </w:rPr>
        <w:t xml:space="preserve">uprawnienia Zamawiającego w zakresie kontroli spełnienia przez Wykonawcę wymagań o których mowa w art. 29 ust. 3a ustawy Pzp oraz sankcji z tytułu niespełnienia tych wymagań: </w:t>
      </w:r>
    </w:p>
    <w:p w14:paraId="72C61362" w14:textId="77777777" w:rsidR="00D679CC" w:rsidRPr="00D679CC" w:rsidRDefault="00D679CC" w:rsidP="00883EA6">
      <w:pPr>
        <w:tabs>
          <w:tab w:val="left" w:pos="360"/>
          <w:tab w:val="left" w:pos="709"/>
        </w:tabs>
        <w:spacing w:after="0" w:line="240" w:lineRule="auto"/>
        <w:ind w:left="785"/>
        <w:contextualSpacing/>
        <w:jc w:val="both"/>
        <w:rPr>
          <w:rFonts w:ascii="Verdana" w:hAnsi="Verdana"/>
          <w:sz w:val="18"/>
          <w:szCs w:val="18"/>
        </w:rPr>
      </w:pPr>
      <w:r w:rsidRPr="00D679CC">
        <w:rPr>
          <w:rFonts w:ascii="Verdana" w:hAnsi="Verdana"/>
          <w:sz w:val="18"/>
          <w:szCs w:val="18"/>
        </w:rPr>
        <w:t xml:space="preserve">- w okresie realizacji zamówienia Zamawiający ma prawo do sprawdzenia tożsamości każdego z pracowników, wykonujących czynności wskazane przez Zamawiającego i sprawdzenia zgodności z przedstawionym Zamawiającemu wykazem osób, </w:t>
      </w:r>
    </w:p>
    <w:p w14:paraId="33E28B31" w14:textId="77777777" w:rsidR="00D679CC" w:rsidRPr="00D679CC" w:rsidRDefault="00D679CC" w:rsidP="00D679CC">
      <w:pPr>
        <w:pStyle w:val="Akapitzlist"/>
        <w:tabs>
          <w:tab w:val="left" w:pos="360"/>
        </w:tabs>
        <w:ind w:left="785"/>
        <w:jc w:val="both"/>
        <w:rPr>
          <w:rFonts w:ascii="Verdana" w:hAnsi="Verdana"/>
          <w:sz w:val="18"/>
          <w:szCs w:val="18"/>
        </w:rPr>
      </w:pPr>
      <w:r w:rsidRPr="00D679CC">
        <w:rPr>
          <w:rFonts w:ascii="Verdana" w:hAnsi="Verdana"/>
          <w:sz w:val="18"/>
          <w:szCs w:val="18"/>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1502AE18" w14:textId="77777777" w:rsidR="00D679CC" w:rsidRPr="00D679CC" w:rsidRDefault="00D679CC" w:rsidP="0091139C">
      <w:pPr>
        <w:pStyle w:val="Akapitzlist"/>
        <w:numPr>
          <w:ilvl w:val="0"/>
          <w:numId w:val="57"/>
        </w:numPr>
        <w:tabs>
          <w:tab w:val="left" w:pos="360"/>
          <w:tab w:val="left" w:pos="993"/>
        </w:tabs>
        <w:suppressAutoHyphens w:val="0"/>
        <w:spacing w:before="120"/>
        <w:ind w:left="785" w:firstLine="0"/>
        <w:jc w:val="both"/>
        <w:rPr>
          <w:rFonts w:ascii="Verdana" w:hAnsi="Verdana"/>
          <w:sz w:val="18"/>
          <w:szCs w:val="18"/>
        </w:rPr>
      </w:pPr>
      <w:r w:rsidRPr="00D679CC">
        <w:rPr>
          <w:rFonts w:ascii="Verdana" w:hAnsi="Verdan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DD99A6" w14:textId="57855F41" w:rsidR="00D679CC" w:rsidRPr="00D679CC" w:rsidRDefault="00D679CC" w:rsidP="0091139C">
      <w:pPr>
        <w:pStyle w:val="Akapitzlist"/>
        <w:numPr>
          <w:ilvl w:val="0"/>
          <w:numId w:val="57"/>
        </w:numPr>
        <w:tabs>
          <w:tab w:val="left" w:pos="360"/>
          <w:tab w:val="left" w:pos="993"/>
        </w:tabs>
        <w:suppressAutoHyphens w:val="0"/>
        <w:spacing w:before="120"/>
        <w:ind w:left="785" w:firstLine="0"/>
        <w:jc w:val="both"/>
        <w:rPr>
          <w:rFonts w:ascii="Verdana" w:hAnsi="Verdana"/>
          <w:sz w:val="18"/>
          <w:szCs w:val="18"/>
        </w:rPr>
      </w:pPr>
      <w:r w:rsidRPr="00D679CC">
        <w:rPr>
          <w:rFonts w:ascii="Verdana" w:hAnsi="Verdan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w:t>
      </w:r>
      <w:r w:rsidR="00621647">
        <w:rPr>
          <w:rFonts w:ascii="Verdana" w:hAnsi="Verdana"/>
          <w:sz w:val="18"/>
          <w:szCs w:val="18"/>
          <w:lang w:val="pl-PL"/>
        </w:rPr>
        <w:t xml:space="preserve"> </w:t>
      </w:r>
      <w:r w:rsidRPr="00D679CC">
        <w:rPr>
          <w:rFonts w:ascii="Verdana" w:hAnsi="Verdana"/>
          <w:sz w:val="18"/>
          <w:szCs w:val="18"/>
        </w:rPr>
        <w:t>zapewniający ochronę danych osobowych pracowników, zgodnie z przepisami</w:t>
      </w:r>
      <w:r w:rsidR="00621647">
        <w:rPr>
          <w:rFonts w:ascii="Verdana" w:hAnsi="Verdana"/>
          <w:sz w:val="18"/>
          <w:szCs w:val="18"/>
          <w:lang w:val="pl-PL"/>
        </w:rPr>
        <w:t xml:space="preserve"> </w:t>
      </w:r>
      <w:r w:rsidRPr="00D679CC">
        <w:rPr>
          <w:rFonts w:ascii="Verdana" w:hAnsi="Verdana"/>
          <w:sz w:val="18"/>
          <w:szCs w:val="18"/>
        </w:rPr>
        <w:lastRenderedPageBreak/>
        <w:t>Rozporządzenia Parlamentu Europejskiego i Rady (UE) 2016/679 z 27 kwietnia 2016 w sprawie ochrony osób fizycznych w związku z przetwarzaniem danych osobowych i sprawie swobodnego przepływu takich danych oraz uchylenia dyrektywy 95/46/WE</w:t>
      </w:r>
      <w:r w:rsidRPr="00D679CC">
        <w:rPr>
          <w:rFonts w:ascii="Verdana" w:hAnsi="Verdana"/>
          <w:sz w:val="18"/>
          <w:szCs w:val="18"/>
          <w:shd w:val="clear" w:color="auto" w:fill="FFFFFF"/>
        </w:rPr>
        <w:t xml:space="preserve"> (ogólne rozporządzenie o ochronie danych)</w:t>
      </w:r>
      <w:r w:rsidRPr="00D679CC">
        <w:rPr>
          <w:rFonts w:ascii="Verdana" w:hAnsi="Verdana"/>
          <w:sz w:val="18"/>
          <w:szCs w:val="18"/>
        </w:rPr>
        <w:t xml:space="preserve"> (Dz. Urz. WE L 119, s. 1) </w:t>
      </w:r>
      <w:r w:rsidRPr="00D679CC">
        <w:rPr>
          <w:rFonts w:ascii="Verdana" w:hAnsi="Verdana"/>
          <w:b/>
          <w:sz w:val="18"/>
          <w:szCs w:val="18"/>
        </w:rPr>
        <w:t xml:space="preserve">oraz ustawy z dnia 10 maj 2018 o ochronie danych osobowych  </w:t>
      </w:r>
      <w:r w:rsidRPr="00D679CC">
        <w:rPr>
          <w:rFonts w:ascii="Verdana" w:hAnsi="Verdana"/>
          <w:sz w:val="18"/>
          <w:szCs w:val="18"/>
        </w:rPr>
        <w:t xml:space="preserve"> (tj. w szczególności bez adresów, nr PESEL pracowników). Imię i nazwisko pracownika nie podlega anonimizacji. Informacje takie jak: data zawarcia umowy, rodzaj umowy o pracę i wymiar etatu powinny być możliwe do zidentyfikowania;</w:t>
      </w:r>
    </w:p>
    <w:p w14:paraId="2A5C415C" w14:textId="77777777" w:rsidR="00D679CC" w:rsidRPr="00D679CC" w:rsidRDefault="00D679CC" w:rsidP="0091139C">
      <w:pPr>
        <w:pStyle w:val="Akapitzlist"/>
        <w:numPr>
          <w:ilvl w:val="0"/>
          <w:numId w:val="57"/>
        </w:numPr>
        <w:tabs>
          <w:tab w:val="left" w:pos="360"/>
          <w:tab w:val="left" w:pos="993"/>
        </w:tabs>
        <w:suppressAutoHyphens w:val="0"/>
        <w:spacing w:before="120"/>
        <w:ind w:left="785" w:firstLine="0"/>
        <w:jc w:val="both"/>
        <w:rPr>
          <w:rFonts w:ascii="Verdana" w:hAnsi="Verdana"/>
          <w:sz w:val="18"/>
          <w:szCs w:val="18"/>
        </w:rPr>
      </w:pPr>
      <w:r w:rsidRPr="00D679CC">
        <w:rPr>
          <w:rFonts w:ascii="Verdana" w:hAnsi="Verdan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14:paraId="304427E9" w14:textId="77777777" w:rsidR="00D679CC" w:rsidRPr="00D679CC" w:rsidRDefault="00D679CC" w:rsidP="0091139C">
      <w:pPr>
        <w:pStyle w:val="Akapitzlist"/>
        <w:numPr>
          <w:ilvl w:val="0"/>
          <w:numId w:val="57"/>
        </w:numPr>
        <w:tabs>
          <w:tab w:val="left" w:pos="360"/>
          <w:tab w:val="left" w:pos="993"/>
        </w:tabs>
        <w:suppressAutoHyphens w:val="0"/>
        <w:spacing w:before="120"/>
        <w:ind w:left="785" w:firstLine="0"/>
        <w:jc w:val="both"/>
        <w:rPr>
          <w:rFonts w:ascii="Verdana" w:hAnsi="Verdana"/>
          <w:sz w:val="18"/>
          <w:szCs w:val="18"/>
        </w:rPr>
      </w:pPr>
      <w:r w:rsidRPr="00D679CC">
        <w:rPr>
          <w:rFonts w:ascii="Verdana" w:hAnsi="Verdana"/>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D679CC">
        <w:rPr>
          <w:rFonts w:ascii="Verdana" w:hAnsi="Verdana"/>
          <w:b/>
          <w:sz w:val="18"/>
          <w:szCs w:val="18"/>
        </w:rPr>
        <w:t xml:space="preserve">10 maj 2018 r. o ochronie danych osobowych </w:t>
      </w:r>
      <w:r w:rsidRPr="00D679CC">
        <w:rPr>
          <w:rFonts w:ascii="Verdana" w:hAnsi="Verdana"/>
          <w:sz w:val="18"/>
          <w:szCs w:val="18"/>
        </w:rPr>
        <w:t>r. Imię i nazwisko pracownika nie podlega anonimizacji.</w:t>
      </w:r>
    </w:p>
    <w:p w14:paraId="60750A03" w14:textId="67D81691" w:rsidR="00D679CC" w:rsidRPr="00883EA6" w:rsidRDefault="00D679CC" w:rsidP="0091139C">
      <w:pPr>
        <w:pStyle w:val="Akapitzlist"/>
        <w:numPr>
          <w:ilvl w:val="0"/>
          <w:numId w:val="59"/>
        </w:numPr>
        <w:tabs>
          <w:tab w:val="left" w:pos="360"/>
          <w:tab w:val="left" w:pos="993"/>
        </w:tabs>
        <w:suppressAutoHyphens w:val="0"/>
        <w:spacing w:before="120"/>
        <w:jc w:val="both"/>
        <w:rPr>
          <w:rFonts w:ascii="Verdana" w:hAnsi="Verdana"/>
          <w:sz w:val="18"/>
          <w:szCs w:val="18"/>
        </w:rPr>
      </w:pPr>
      <w:r w:rsidRPr="00D679CC">
        <w:rPr>
          <w:rFonts w:ascii="Verdana" w:hAnsi="Verdana" w:cs="Calibri"/>
          <w:sz w:val="18"/>
          <w:szCs w:val="18"/>
        </w:rPr>
        <w:t xml:space="preserve">W przypadku stwierdzenia niezgodności stanu faktycznego w odniesieniu do przedłożonego Zamawiającemu wykazu osób, o którym mowa w ust. 1 pkt 2 Zamawiający ma prawo naliczyć karę umowną </w:t>
      </w:r>
      <w:r w:rsidRPr="00D679CC">
        <w:rPr>
          <w:rFonts w:ascii="Verdana" w:hAnsi="Verdana" w:cs="Calibri"/>
          <w:b/>
          <w:sz w:val="18"/>
          <w:szCs w:val="18"/>
        </w:rPr>
        <w:t>zgodnie z § 5 ust. 1 pkt 4.</w:t>
      </w:r>
    </w:p>
    <w:p w14:paraId="050E0303" w14:textId="77777777"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11</w:t>
      </w:r>
    </w:p>
    <w:p w14:paraId="05964F7A" w14:textId="77777777" w:rsidR="00D679CC" w:rsidRPr="00D679CC" w:rsidRDefault="00D679CC" w:rsidP="0091139C">
      <w:pPr>
        <w:pStyle w:val="Tekstpodstawowy"/>
        <w:numPr>
          <w:ilvl w:val="0"/>
          <w:numId w:val="56"/>
        </w:numPr>
        <w:suppressAutoHyphens/>
        <w:spacing w:after="0"/>
        <w:ind w:left="284" w:hanging="284"/>
        <w:contextualSpacing/>
        <w:jc w:val="both"/>
        <w:rPr>
          <w:rFonts w:ascii="Verdana" w:hAnsi="Verdana"/>
          <w:sz w:val="18"/>
          <w:szCs w:val="18"/>
        </w:rPr>
      </w:pPr>
      <w:r w:rsidRPr="00D679CC">
        <w:rPr>
          <w:rFonts w:ascii="Verdana" w:hAnsi="Verdana"/>
          <w:sz w:val="18"/>
          <w:szCs w:val="18"/>
        </w:rPr>
        <w:t>W sprawach nieuregulowanych umową stosuje się przepisy ustawy z dnia 29 stycznia 2004 r. Prawo zamówień publicznych (Dz. U. z 2018 r. poz. 1986 z późn. zm.) oraz Kodeksu Cywilnego.</w:t>
      </w:r>
    </w:p>
    <w:p w14:paraId="5C2ACC97" w14:textId="23AF47FC" w:rsidR="00D679CC" w:rsidRPr="00883EA6" w:rsidRDefault="00D679CC" w:rsidP="0091139C">
      <w:pPr>
        <w:pStyle w:val="Tekstpodstawowy"/>
        <w:numPr>
          <w:ilvl w:val="0"/>
          <w:numId w:val="56"/>
        </w:numPr>
        <w:suppressAutoHyphens/>
        <w:spacing w:after="0"/>
        <w:ind w:left="284" w:hanging="284"/>
        <w:contextualSpacing/>
        <w:jc w:val="both"/>
        <w:rPr>
          <w:rFonts w:ascii="Verdana" w:hAnsi="Verdana"/>
          <w:sz w:val="18"/>
          <w:szCs w:val="18"/>
        </w:rPr>
      </w:pPr>
      <w:r w:rsidRPr="00D679CC">
        <w:rPr>
          <w:rFonts w:ascii="Verdana" w:hAnsi="Verdana"/>
          <w:sz w:val="18"/>
          <w:szCs w:val="18"/>
        </w:rPr>
        <w:t>Ewentualne spory wynikłe na tle umowy, rozstrzygać będzie właściwy miejscowo dla siedziby Zamawiającego sąd powszechny.</w:t>
      </w:r>
    </w:p>
    <w:p w14:paraId="70F797E4" w14:textId="77777777" w:rsidR="00D679CC" w:rsidRP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 12</w:t>
      </w:r>
    </w:p>
    <w:p w14:paraId="658AFA44" w14:textId="77777777" w:rsidR="00D679CC" w:rsidRPr="00D679CC" w:rsidRDefault="00D679CC" w:rsidP="00D679CC">
      <w:pPr>
        <w:pStyle w:val="Tekstpodstawowy"/>
        <w:contextualSpacing/>
        <w:jc w:val="both"/>
        <w:rPr>
          <w:rFonts w:ascii="Verdana" w:hAnsi="Verdana"/>
          <w:sz w:val="18"/>
          <w:szCs w:val="18"/>
        </w:rPr>
      </w:pPr>
      <w:r w:rsidRPr="00D679CC">
        <w:rPr>
          <w:rFonts w:ascii="Verdana" w:hAnsi="Verdana"/>
          <w:sz w:val="18"/>
          <w:szCs w:val="18"/>
        </w:rPr>
        <w:t>Umowę sporządzono w 2 jednobrzmiących egzemplarzach, z których jeden otrzymuje Wykonawca i jeden Zamawiający.</w:t>
      </w:r>
    </w:p>
    <w:p w14:paraId="1FAFE709" w14:textId="77777777" w:rsidR="00D679CC" w:rsidRPr="00D679CC" w:rsidRDefault="00D679CC" w:rsidP="00D679CC">
      <w:pPr>
        <w:pStyle w:val="Tekstpodstawowy"/>
        <w:contextualSpacing/>
        <w:jc w:val="both"/>
        <w:rPr>
          <w:rFonts w:ascii="Verdana" w:hAnsi="Verdana"/>
          <w:sz w:val="18"/>
          <w:szCs w:val="18"/>
        </w:rPr>
      </w:pPr>
    </w:p>
    <w:tbl>
      <w:tblPr>
        <w:tblW w:w="10061" w:type="dxa"/>
        <w:tblLayout w:type="fixed"/>
        <w:tblCellMar>
          <w:left w:w="70" w:type="dxa"/>
          <w:right w:w="70" w:type="dxa"/>
        </w:tblCellMar>
        <w:tblLook w:val="0000" w:firstRow="0" w:lastRow="0" w:firstColumn="0" w:lastColumn="0" w:noHBand="0" w:noVBand="0"/>
      </w:tblPr>
      <w:tblGrid>
        <w:gridCol w:w="3353"/>
        <w:gridCol w:w="3354"/>
        <w:gridCol w:w="3354"/>
      </w:tblGrid>
      <w:tr w:rsidR="00D679CC" w:rsidRPr="00D679CC" w14:paraId="3F7910D7" w14:textId="77777777" w:rsidTr="00E641ED">
        <w:trPr>
          <w:cantSplit/>
        </w:trPr>
        <w:tc>
          <w:tcPr>
            <w:tcW w:w="3353" w:type="dxa"/>
          </w:tcPr>
          <w:p w14:paraId="3A3F0010" w14:textId="77777777" w:rsidR="00D679CC" w:rsidRPr="00D679CC" w:rsidRDefault="00D679CC" w:rsidP="00883EA6">
            <w:pPr>
              <w:pStyle w:val="Tekstpodstawowy"/>
              <w:snapToGrid w:val="0"/>
              <w:contextualSpacing/>
              <w:jc w:val="center"/>
              <w:rPr>
                <w:rFonts w:ascii="Verdana" w:hAnsi="Verdana"/>
                <w:sz w:val="18"/>
                <w:szCs w:val="18"/>
              </w:rPr>
            </w:pPr>
            <w:r w:rsidRPr="00D679CC">
              <w:rPr>
                <w:rFonts w:ascii="Verdana" w:hAnsi="Verdana"/>
                <w:sz w:val="18"/>
                <w:szCs w:val="18"/>
              </w:rPr>
              <w:t>Zamawiający</w:t>
            </w:r>
          </w:p>
        </w:tc>
        <w:tc>
          <w:tcPr>
            <w:tcW w:w="3354" w:type="dxa"/>
          </w:tcPr>
          <w:p w14:paraId="1DF23DB5" w14:textId="77777777" w:rsidR="00D679CC" w:rsidRPr="00D679CC" w:rsidRDefault="00D679CC" w:rsidP="00883EA6">
            <w:pPr>
              <w:pStyle w:val="Tekstpodstawowy"/>
              <w:snapToGrid w:val="0"/>
              <w:contextualSpacing/>
              <w:jc w:val="center"/>
              <w:rPr>
                <w:rFonts w:ascii="Verdana" w:hAnsi="Verdana"/>
                <w:sz w:val="18"/>
                <w:szCs w:val="18"/>
              </w:rPr>
            </w:pPr>
          </w:p>
        </w:tc>
        <w:tc>
          <w:tcPr>
            <w:tcW w:w="3354" w:type="dxa"/>
          </w:tcPr>
          <w:p w14:paraId="7135FEB3" w14:textId="77777777" w:rsidR="00D679CC" w:rsidRPr="00D679CC" w:rsidRDefault="00D679CC" w:rsidP="00883EA6">
            <w:pPr>
              <w:pStyle w:val="Tekstpodstawowy"/>
              <w:snapToGrid w:val="0"/>
              <w:contextualSpacing/>
              <w:jc w:val="center"/>
              <w:rPr>
                <w:rFonts w:ascii="Verdana" w:hAnsi="Verdana"/>
                <w:sz w:val="18"/>
                <w:szCs w:val="18"/>
              </w:rPr>
            </w:pPr>
            <w:r w:rsidRPr="00D679CC">
              <w:rPr>
                <w:rFonts w:ascii="Verdana" w:hAnsi="Verdana"/>
                <w:sz w:val="18"/>
                <w:szCs w:val="18"/>
              </w:rPr>
              <w:t>Wykonawca</w:t>
            </w:r>
          </w:p>
        </w:tc>
      </w:tr>
    </w:tbl>
    <w:p w14:paraId="2287CCAB" w14:textId="77777777" w:rsidR="00D679CC" w:rsidRPr="00D679CC" w:rsidRDefault="00D679CC" w:rsidP="00883EA6">
      <w:pPr>
        <w:pStyle w:val="Tekstpodstawowy"/>
        <w:contextualSpacing/>
        <w:jc w:val="center"/>
        <w:rPr>
          <w:rFonts w:ascii="Verdana" w:hAnsi="Verdana"/>
          <w:sz w:val="18"/>
          <w:szCs w:val="18"/>
        </w:rPr>
      </w:pPr>
    </w:p>
    <w:p w14:paraId="4EC37750" w14:textId="77777777" w:rsidR="00D679CC" w:rsidRPr="00D679CC" w:rsidRDefault="00D679CC" w:rsidP="00883EA6">
      <w:pPr>
        <w:pStyle w:val="Tekstpodstawowy"/>
        <w:contextualSpacing/>
        <w:jc w:val="center"/>
        <w:rPr>
          <w:rFonts w:ascii="Verdana" w:hAnsi="Verdana"/>
          <w:sz w:val="18"/>
          <w:szCs w:val="18"/>
        </w:rPr>
      </w:pPr>
    </w:p>
    <w:p w14:paraId="1526BBBE" w14:textId="3537000A" w:rsidR="00D679CC" w:rsidRDefault="00D679CC" w:rsidP="00883EA6">
      <w:pPr>
        <w:pStyle w:val="Tekstpodstawowy"/>
        <w:contextualSpacing/>
        <w:jc w:val="center"/>
        <w:rPr>
          <w:rFonts w:ascii="Verdana" w:hAnsi="Verdana"/>
          <w:sz w:val="18"/>
          <w:szCs w:val="18"/>
        </w:rPr>
      </w:pPr>
      <w:r w:rsidRPr="00D679CC">
        <w:rPr>
          <w:rFonts w:ascii="Verdana" w:hAnsi="Verdana"/>
          <w:sz w:val="18"/>
          <w:szCs w:val="18"/>
        </w:rPr>
        <w:t>_______________________</w:t>
      </w:r>
      <w:r w:rsidRPr="00D679CC">
        <w:rPr>
          <w:rFonts w:ascii="Verdana" w:hAnsi="Verdana"/>
          <w:sz w:val="18"/>
          <w:szCs w:val="18"/>
        </w:rPr>
        <w:tab/>
      </w:r>
      <w:r w:rsidRPr="00D679CC">
        <w:rPr>
          <w:rFonts w:ascii="Verdana" w:hAnsi="Verdana"/>
          <w:sz w:val="18"/>
          <w:szCs w:val="18"/>
        </w:rPr>
        <w:tab/>
      </w:r>
      <w:r w:rsidRPr="00D679CC">
        <w:rPr>
          <w:rFonts w:ascii="Verdana" w:hAnsi="Verdana"/>
          <w:sz w:val="18"/>
          <w:szCs w:val="18"/>
        </w:rPr>
        <w:tab/>
      </w:r>
      <w:r w:rsidRPr="00D679CC">
        <w:rPr>
          <w:rFonts w:ascii="Verdana" w:hAnsi="Verdana"/>
          <w:sz w:val="18"/>
          <w:szCs w:val="18"/>
        </w:rPr>
        <w:tab/>
      </w:r>
      <w:r w:rsidRPr="00D679CC">
        <w:rPr>
          <w:rFonts w:ascii="Verdana" w:hAnsi="Verdana"/>
          <w:sz w:val="18"/>
          <w:szCs w:val="18"/>
        </w:rPr>
        <w:tab/>
        <w:t xml:space="preserve">         _______________________</w:t>
      </w:r>
    </w:p>
    <w:p w14:paraId="20599508" w14:textId="70534FD0" w:rsidR="0085416D" w:rsidRPr="00883EA6" w:rsidRDefault="0085416D" w:rsidP="00A21AE4">
      <w:pPr>
        <w:pStyle w:val="Akapitzlist"/>
        <w:ind w:left="0"/>
        <w:jc w:val="both"/>
        <w:rPr>
          <w:rFonts w:ascii="Verdana" w:hAnsi="Verdana"/>
          <w:sz w:val="18"/>
          <w:szCs w:val="18"/>
        </w:rPr>
      </w:pPr>
    </w:p>
    <w:p w14:paraId="4729CD02" w14:textId="29AA95AD" w:rsidR="00883EA6" w:rsidRPr="00883EA6" w:rsidRDefault="00883EA6" w:rsidP="00A21AE4">
      <w:pPr>
        <w:pStyle w:val="Akapitzlist"/>
        <w:ind w:left="0"/>
        <w:jc w:val="both"/>
        <w:rPr>
          <w:rFonts w:ascii="Verdana" w:hAnsi="Verdana"/>
          <w:sz w:val="18"/>
          <w:szCs w:val="18"/>
        </w:rPr>
      </w:pPr>
    </w:p>
    <w:p w14:paraId="103CE06C" w14:textId="0A7A4928" w:rsidR="00883EA6" w:rsidRPr="00883EA6" w:rsidRDefault="00883EA6" w:rsidP="00A21AE4">
      <w:pPr>
        <w:pStyle w:val="Akapitzlist"/>
        <w:ind w:left="0"/>
        <w:jc w:val="both"/>
        <w:rPr>
          <w:rFonts w:ascii="Verdana" w:hAnsi="Verdana"/>
          <w:sz w:val="18"/>
          <w:szCs w:val="18"/>
        </w:rPr>
      </w:pPr>
    </w:p>
    <w:p w14:paraId="105546AC" w14:textId="3284DE5F" w:rsidR="00883EA6" w:rsidRPr="00883EA6" w:rsidRDefault="00883EA6" w:rsidP="00A21AE4">
      <w:pPr>
        <w:pStyle w:val="Akapitzlist"/>
        <w:ind w:left="0"/>
        <w:jc w:val="both"/>
        <w:rPr>
          <w:rFonts w:ascii="Verdana" w:hAnsi="Verdana"/>
          <w:sz w:val="18"/>
          <w:szCs w:val="18"/>
        </w:rPr>
      </w:pPr>
    </w:p>
    <w:p w14:paraId="2E53AA98" w14:textId="5AC45904" w:rsidR="00883EA6" w:rsidRPr="00883EA6" w:rsidRDefault="00883EA6" w:rsidP="00A21AE4">
      <w:pPr>
        <w:pStyle w:val="Akapitzlist"/>
        <w:ind w:left="0"/>
        <w:jc w:val="both"/>
        <w:rPr>
          <w:rFonts w:ascii="Verdana" w:hAnsi="Verdana"/>
          <w:sz w:val="18"/>
          <w:szCs w:val="18"/>
        </w:rPr>
      </w:pPr>
    </w:p>
    <w:p w14:paraId="3997D974" w14:textId="117DF94E" w:rsidR="00883EA6" w:rsidRPr="00883EA6" w:rsidRDefault="00883EA6" w:rsidP="00A21AE4">
      <w:pPr>
        <w:pStyle w:val="Akapitzlist"/>
        <w:ind w:left="0"/>
        <w:jc w:val="both"/>
        <w:rPr>
          <w:rFonts w:ascii="Verdana" w:hAnsi="Verdana"/>
          <w:sz w:val="18"/>
          <w:szCs w:val="18"/>
        </w:rPr>
      </w:pPr>
    </w:p>
    <w:p w14:paraId="28D1E7B9" w14:textId="37B86FF3" w:rsidR="00883EA6" w:rsidRPr="00883EA6" w:rsidRDefault="00883EA6" w:rsidP="00A21AE4">
      <w:pPr>
        <w:pStyle w:val="Akapitzlist"/>
        <w:ind w:left="0"/>
        <w:jc w:val="both"/>
        <w:rPr>
          <w:rFonts w:ascii="Verdana" w:hAnsi="Verdana"/>
          <w:sz w:val="18"/>
          <w:szCs w:val="18"/>
        </w:rPr>
      </w:pPr>
    </w:p>
    <w:p w14:paraId="39AB934C" w14:textId="063E922B" w:rsidR="00883EA6" w:rsidRPr="00883EA6" w:rsidRDefault="00883EA6" w:rsidP="00A21AE4">
      <w:pPr>
        <w:pStyle w:val="Akapitzlist"/>
        <w:ind w:left="0"/>
        <w:jc w:val="both"/>
        <w:rPr>
          <w:rFonts w:ascii="Verdana" w:hAnsi="Verdana"/>
          <w:sz w:val="18"/>
          <w:szCs w:val="18"/>
        </w:rPr>
      </w:pPr>
    </w:p>
    <w:p w14:paraId="297A4102" w14:textId="521CA4D8" w:rsidR="00883EA6" w:rsidRPr="00883EA6" w:rsidRDefault="00883EA6" w:rsidP="00A21AE4">
      <w:pPr>
        <w:pStyle w:val="Akapitzlist"/>
        <w:ind w:left="0"/>
        <w:jc w:val="both"/>
        <w:rPr>
          <w:rFonts w:ascii="Verdana" w:hAnsi="Verdana"/>
          <w:sz w:val="18"/>
          <w:szCs w:val="18"/>
        </w:rPr>
      </w:pPr>
    </w:p>
    <w:p w14:paraId="2FECD85F" w14:textId="5EC51181" w:rsidR="00883EA6" w:rsidRDefault="00883EA6" w:rsidP="00A21AE4">
      <w:pPr>
        <w:pStyle w:val="Akapitzlist"/>
        <w:ind w:left="0"/>
        <w:jc w:val="both"/>
        <w:rPr>
          <w:rFonts w:ascii="Verdana" w:hAnsi="Verdana"/>
          <w:sz w:val="18"/>
          <w:szCs w:val="18"/>
        </w:rPr>
      </w:pPr>
    </w:p>
    <w:p w14:paraId="493D6F8F" w14:textId="54ED97CA" w:rsidR="00883EA6" w:rsidRDefault="00883EA6" w:rsidP="00A21AE4">
      <w:pPr>
        <w:pStyle w:val="Akapitzlist"/>
        <w:ind w:left="0"/>
        <w:jc w:val="both"/>
        <w:rPr>
          <w:rFonts w:ascii="Verdana" w:hAnsi="Verdana"/>
          <w:sz w:val="18"/>
          <w:szCs w:val="18"/>
        </w:rPr>
      </w:pPr>
    </w:p>
    <w:p w14:paraId="39E50E3A" w14:textId="235FABDA" w:rsidR="00883EA6" w:rsidRDefault="00883EA6" w:rsidP="00A21AE4">
      <w:pPr>
        <w:pStyle w:val="Akapitzlist"/>
        <w:ind w:left="0"/>
        <w:jc w:val="both"/>
        <w:rPr>
          <w:rFonts w:ascii="Verdana" w:hAnsi="Verdana"/>
          <w:sz w:val="18"/>
          <w:szCs w:val="18"/>
        </w:rPr>
      </w:pPr>
    </w:p>
    <w:p w14:paraId="28508970" w14:textId="34B54CDA" w:rsidR="00883EA6" w:rsidRDefault="00883EA6" w:rsidP="00A21AE4">
      <w:pPr>
        <w:pStyle w:val="Akapitzlist"/>
        <w:ind w:left="0"/>
        <w:jc w:val="both"/>
        <w:rPr>
          <w:rFonts w:ascii="Verdana" w:hAnsi="Verdana"/>
          <w:sz w:val="18"/>
          <w:szCs w:val="18"/>
        </w:rPr>
      </w:pPr>
    </w:p>
    <w:p w14:paraId="2A5225C2" w14:textId="2C7F3FCC" w:rsidR="00883EA6" w:rsidRDefault="00883EA6" w:rsidP="00A21AE4">
      <w:pPr>
        <w:pStyle w:val="Akapitzlist"/>
        <w:ind w:left="0"/>
        <w:jc w:val="both"/>
        <w:rPr>
          <w:rFonts w:ascii="Verdana" w:hAnsi="Verdana"/>
          <w:sz w:val="18"/>
          <w:szCs w:val="18"/>
        </w:rPr>
      </w:pPr>
    </w:p>
    <w:p w14:paraId="28BF310E" w14:textId="49C9A58D" w:rsidR="00883EA6" w:rsidRDefault="00883EA6" w:rsidP="00A21AE4">
      <w:pPr>
        <w:pStyle w:val="Akapitzlist"/>
        <w:ind w:left="0"/>
        <w:jc w:val="both"/>
        <w:rPr>
          <w:rFonts w:ascii="Verdana" w:hAnsi="Verdana"/>
          <w:sz w:val="18"/>
          <w:szCs w:val="18"/>
        </w:rPr>
      </w:pPr>
    </w:p>
    <w:p w14:paraId="57E0E64B" w14:textId="69EF9D71" w:rsidR="00883EA6" w:rsidRDefault="00883EA6" w:rsidP="00A21AE4">
      <w:pPr>
        <w:pStyle w:val="Akapitzlist"/>
        <w:ind w:left="0"/>
        <w:jc w:val="both"/>
        <w:rPr>
          <w:rFonts w:ascii="Verdana" w:hAnsi="Verdana"/>
          <w:sz w:val="18"/>
          <w:szCs w:val="18"/>
        </w:rPr>
      </w:pPr>
    </w:p>
    <w:p w14:paraId="2877DBDB" w14:textId="193A384D" w:rsidR="00883EA6" w:rsidRDefault="00883EA6" w:rsidP="00A21AE4">
      <w:pPr>
        <w:pStyle w:val="Akapitzlist"/>
        <w:ind w:left="0"/>
        <w:jc w:val="both"/>
        <w:rPr>
          <w:rFonts w:ascii="Verdana" w:hAnsi="Verdana"/>
          <w:sz w:val="18"/>
          <w:szCs w:val="18"/>
        </w:rPr>
      </w:pPr>
    </w:p>
    <w:p w14:paraId="698EB058" w14:textId="22102006" w:rsidR="00883EA6" w:rsidRDefault="00883EA6" w:rsidP="00A21AE4">
      <w:pPr>
        <w:pStyle w:val="Akapitzlist"/>
        <w:ind w:left="0"/>
        <w:jc w:val="both"/>
        <w:rPr>
          <w:rFonts w:ascii="Verdana" w:hAnsi="Verdana"/>
          <w:sz w:val="18"/>
          <w:szCs w:val="18"/>
        </w:rPr>
      </w:pPr>
    </w:p>
    <w:p w14:paraId="5FA949EA" w14:textId="7C8577A3" w:rsidR="00883EA6" w:rsidRDefault="00883EA6" w:rsidP="00A21AE4">
      <w:pPr>
        <w:pStyle w:val="Akapitzlist"/>
        <w:ind w:left="0"/>
        <w:jc w:val="both"/>
        <w:rPr>
          <w:rFonts w:ascii="Verdana" w:hAnsi="Verdana"/>
          <w:sz w:val="18"/>
          <w:szCs w:val="18"/>
        </w:rPr>
      </w:pPr>
    </w:p>
    <w:p w14:paraId="274B9C0E" w14:textId="1AAE9809" w:rsidR="00883EA6" w:rsidRDefault="00883EA6" w:rsidP="00A21AE4">
      <w:pPr>
        <w:pStyle w:val="Akapitzlist"/>
        <w:ind w:left="0"/>
        <w:jc w:val="both"/>
        <w:rPr>
          <w:rFonts w:ascii="Verdana" w:hAnsi="Verdana"/>
          <w:sz w:val="18"/>
          <w:szCs w:val="18"/>
        </w:rPr>
      </w:pPr>
    </w:p>
    <w:p w14:paraId="370B47AB" w14:textId="46C94004" w:rsidR="00883EA6" w:rsidRDefault="00883EA6" w:rsidP="00A21AE4">
      <w:pPr>
        <w:pStyle w:val="Akapitzlist"/>
        <w:ind w:left="0"/>
        <w:jc w:val="both"/>
        <w:rPr>
          <w:rFonts w:ascii="Verdana" w:hAnsi="Verdana"/>
          <w:sz w:val="18"/>
          <w:szCs w:val="18"/>
        </w:rPr>
      </w:pPr>
    </w:p>
    <w:p w14:paraId="31A9AB93" w14:textId="5528033D" w:rsidR="00883EA6" w:rsidRDefault="00883EA6" w:rsidP="00A21AE4">
      <w:pPr>
        <w:pStyle w:val="Akapitzlist"/>
        <w:ind w:left="0"/>
        <w:jc w:val="both"/>
        <w:rPr>
          <w:rFonts w:ascii="Verdana" w:hAnsi="Verdana"/>
          <w:sz w:val="18"/>
          <w:szCs w:val="18"/>
        </w:rPr>
      </w:pPr>
    </w:p>
    <w:p w14:paraId="7B111705" w14:textId="59AD0F2E" w:rsidR="00883EA6" w:rsidRDefault="00883EA6" w:rsidP="00A21AE4">
      <w:pPr>
        <w:pStyle w:val="Akapitzlist"/>
        <w:ind w:left="0"/>
        <w:jc w:val="both"/>
        <w:rPr>
          <w:rFonts w:ascii="Verdana" w:hAnsi="Verdana"/>
          <w:sz w:val="18"/>
          <w:szCs w:val="18"/>
        </w:rPr>
      </w:pPr>
    </w:p>
    <w:p w14:paraId="5F2C34FF" w14:textId="3DF9F9F2" w:rsidR="00883EA6" w:rsidRDefault="00883EA6" w:rsidP="00A21AE4">
      <w:pPr>
        <w:pStyle w:val="Akapitzlist"/>
        <w:ind w:left="0"/>
        <w:jc w:val="both"/>
        <w:rPr>
          <w:rFonts w:ascii="Verdana" w:hAnsi="Verdana"/>
          <w:sz w:val="18"/>
          <w:szCs w:val="18"/>
        </w:rPr>
      </w:pPr>
    </w:p>
    <w:p w14:paraId="39F6948D" w14:textId="43ADC4AE" w:rsidR="00883EA6" w:rsidRDefault="00883EA6" w:rsidP="00A21AE4">
      <w:pPr>
        <w:pStyle w:val="Akapitzlist"/>
        <w:ind w:left="0"/>
        <w:jc w:val="both"/>
        <w:rPr>
          <w:rFonts w:ascii="Verdana" w:hAnsi="Verdana"/>
          <w:sz w:val="18"/>
          <w:szCs w:val="18"/>
        </w:rPr>
      </w:pPr>
    </w:p>
    <w:p w14:paraId="7C5F30C8" w14:textId="6ADF663C" w:rsidR="00883EA6" w:rsidRDefault="00883EA6" w:rsidP="00A21AE4">
      <w:pPr>
        <w:pStyle w:val="Akapitzlist"/>
        <w:ind w:left="0"/>
        <w:jc w:val="both"/>
        <w:rPr>
          <w:rFonts w:ascii="Verdana" w:hAnsi="Verdana"/>
          <w:sz w:val="18"/>
          <w:szCs w:val="18"/>
        </w:rPr>
      </w:pPr>
    </w:p>
    <w:p w14:paraId="1761F61F" w14:textId="242BD383" w:rsidR="00883EA6" w:rsidRDefault="00883EA6" w:rsidP="00A21AE4">
      <w:pPr>
        <w:pStyle w:val="Akapitzlist"/>
        <w:ind w:left="0"/>
        <w:jc w:val="both"/>
        <w:rPr>
          <w:rFonts w:ascii="Verdana" w:hAnsi="Verdana"/>
          <w:sz w:val="18"/>
          <w:szCs w:val="18"/>
        </w:rPr>
      </w:pPr>
    </w:p>
    <w:p w14:paraId="405E10AC" w14:textId="73B26648" w:rsidR="00883EA6" w:rsidRDefault="00883EA6" w:rsidP="00A21AE4">
      <w:pPr>
        <w:pStyle w:val="Akapitzlist"/>
        <w:ind w:left="0"/>
        <w:jc w:val="both"/>
        <w:rPr>
          <w:rFonts w:ascii="Verdana" w:hAnsi="Verdana"/>
          <w:sz w:val="18"/>
          <w:szCs w:val="18"/>
        </w:rPr>
      </w:pPr>
    </w:p>
    <w:p w14:paraId="1E0AC328" w14:textId="1DED97B2" w:rsidR="00883EA6" w:rsidRDefault="00883EA6" w:rsidP="00A21AE4">
      <w:pPr>
        <w:pStyle w:val="Akapitzlist"/>
        <w:ind w:left="0"/>
        <w:jc w:val="both"/>
        <w:rPr>
          <w:rFonts w:ascii="Verdana" w:hAnsi="Verdana"/>
          <w:sz w:val="18"/>
          <w:szCs w:val="18"/>
        </w:rPr>
      </w:pPr>
    </w:p>
    <w:p w14:paraId="3EE14A0D" w14:textId="63E2AC03" w:rsidR="00883EA6" w:rsidRDefault="00883EA6" w:rsidP="00A21AE4">
      <w:pPr>
        <w:pStyle w:val="Akapitzlist"/>
        <w:ind w:left="0"/>
        <w:jc w:val="both"/>
        <w:rPr>
          <w:rFonts w:ascii="Verdana" w:hAnsi="Verdana"/>
          <w:sz w:val="18"/>
          <w:szCs w:val="18"/>
        </w:rPr>
      </w:pPr>
    </w:p>
    <w:p w14:paraId="09EDE063" w14:textId="05C5DBA8" w:rsidR="00883EA6" w:rsidRDefault="00883EA6" w:rsidP="00A21AE4">
      <w:pPr>
        <w:pStyle w:val="Akapitzlist"/>
        <w:ind w:left="0"/>
        <w:jc w:val="both"/>
        <w:rPr>
          <w:rFonts w:ascii="Verdana" w:hAnsi="Verdana"/>
          <w:sz w:val="18"/>
          <w:szCs w:val="18"/>
        </w:rPr>
      </w:pPr>
    </w:p>
    <w:p w14:paraId="12887D86" w14:textId="194427B8" w:rsidR="00883EA6" w:rsidRDefault="00883EA6" w:rsidP="00A21AE4">
      <w:pPr>
        <w:pStyle w:val="Akapitzlist"/>
        <w:ind w:left="0"/>
        <w:jc w:val="both"/>
        <w:rPr>
          <w:rFonts w:ascii="Verdana" w:hAnsi="Verdana"/>
          <w:sz w:val="18"/>
          <w:szCs w:val="18"/>
        </w:rPr>
      </w:pPr>
    </w:p>
    <w:p w14:paraId="66B46D7F" w14:textId="32D98F0F" w:rsidR="00883EA6" w:rsidRDefault="00883EA6" w:rsidP="00A21AE4">
      <w:pPr>
        <w:pStyle w:val="Akapitzlist"/>
        <w:ind w:left="0"/>
        <w:jc w:val="both"/>
        <w:rPr>
          <w:rFonts w:ascii="Verdana" w:hAnsi="Verdana"/>
          <w:sz w:val="18"/>
          <w:szCs w:val="18"/>
        </w:rPr>
      </w:pPr>
    </w:p>
    <w:p w14:paraId="5F51F7D5" w14:textId="669D87DC" w:rsidR="00883EA6" w:rsidRDefault="00883EA6" w:rsidP="00A21AE4">
      <w:pPr>
        <w:pStyle w:val="Akapitzlist"/>
        <w:ind w:left="0"/>
        <w:jc w:val="both"/>
        <w:rPr>
          <w:rFonts w:ascii="Verdana" w:hAnsi="Verdana"/>
          <w:sz w:val="18"/>
          <w:szCs w:val="18"/>
        </w:rPr>
      </w:pPr>
    </w:p>
    <w:p w14:paraId="4471E8D3" w14:textId="77777777" w:rsidR="00883EA6" w:rsidRPr="00883EA6" w:rsidRDefault="00883EA6" w:rsidP="00A21AE4">
      <w:pPr>
        <w:pStyle w:val="Akapitzlist"/>
        <w:ind w:left="0"/>
        <w:jc w:val="both"/>
        <w:rPr>
          <w:rFonts w:ascii="Verdana" w:hAnsi="Verdana"/>
          <w:sz w:val="18"/>
          <w:szCs w:val="18"/>
        </w:rPr>
      </w:pPr>
    </w:p>
    <w:p w14:paraId="1DD0E24D" w14:textId="718661C9" w:rsidR="00883EA6" w:rsidRPr="00883EA6" w:rsidRDefault="00883EA6" w:rsidP="00A21AE4">
      <w:pPr>
        <w:pStyle w:val="Akapitzlist"/>
        <w:ind w:left="0"/>
        <w:jc w:val="both"/>
        <w:rPr>
          <w:rFonts w:ascii="Verdana" w:hAnsi="Verdana"/>
          <w:sz w:val="18"/>
          <w:szCs w:val="18"/>
        </w:rPr>
      </w:pPr>
    </w:p>
    <w:p w14:paraId="410B04D4" w14:textId="77777777" w:rsidR="00883EA6" w:rsidRDefault="00883EA6" w:rsidP="00A21AE4">
      <w:pPr>
        <w:pStyle w:val="Akapitzlist"/>
        <w:ind w:left="0"/>
        <w:jc w:val="both"/>
        <w:rPr>
          <w:rFonts w:ascii="Verdana" w:hAnsi="Verdana"/>
          <w:b/>
          <w:sz w:val="18"/>
          <w:szCs w:val="18"/>
        </w:rPr>
      </w:pPr>
    </w:p>
    <w:p w14:paraId="5EC5AED5" w14:textId="64456664" w:rsidR="001B638E" w:rsidRPr="00562215" w:rsidRDefault="001B638E" w:rsidP="00A21AE4">
      <w:pPr>
        <w:spacing w:after="0" w:line="240" w:lineRule="auto"/>
        <w:contextualSpacing/>
        <w:jc w:val="right"/>
        <w:rPr>
          <w:rFonts w:ascii="Verdana" w:hAnsi="Verdana"/>
          <w:b/>
          <w:sz w:val="18"/>
          <w:szCs w:val="18"/>
        </w:rPr>
      </w:pPr>
      <w:r w:rsidRPr="00562215">
        <w:rPr>
          <w:rFonts w:ascii="Verdana" w:hAnsi="Verdana"/>
          <w:b/>
          <w:sz w:val="18"/>
          <w:szCs w:val="18"/>
        </w:rPr>
        <w:lastRenderedPageBreak/>
        <w:t xml:space="preserve">Załącznik nr </w:t>
      </w:r>
      <w:r w:rsidR="00D679CC">
        <w:rPr>
          <w:rFonts w:ascii="Verdana" w:hAnsi="Verdana"/>
          <w:b/>
          <w:sz w:val="18"/>
          <w:szCs w:val="18"/>
        </w:rPr>
        <w:t>6</w:t>
      </w:r>
    </w:p>
    <w:p w14:paraId="60D10269" w14:textId="77777777" w:rsidR="001B638E" w:rsidRPr="00562215" w:rsidRDefault="001B638E" w:rsidP="00A21AE4">
      <w:pPr>
        <w:spacing w:after="0" w:line="240" w:lineRule="auto"/>
        <w:contextualSpacing/>
        <w:jc w:val="right"/>
        <w:rPr>
          <w:rFonts w:ascii="Verdana" w:hAnsi="Verdana"/>
          <w:i/>
          <w:sz w:val="18"/>
          <w:szCs w:val="18"/>
        </w:rPr>
      </w:pPr>
      <w:r w:rsidRPr="00562215">
        <w:rPr>
          <w:rFonts w:ascii="Verdana" w:hAnsi="Verdana"/>
          <w:i/>
          <w:sz w:val="18"/>
          <w:szCs w:val="18"/>
        </w:rPr>
        <w:t>(dokument składany w oryginale)</w:t>
      </w:r>
    </w:p>
    <w:p w14:paraId="4D56589A" w14:textId="77777777" w:rsidR="001B638E" w:rsidRPr="00562215" w:rsidRDefault="001B638E" w:rsidP="00A21AE4">
      <w:pPr>
        <w:spacing w:after="0" w:line="240" w:lineRule="auto"/>
        <w:contextualSpacing/>
        <w:jc w:val="right"/>
        <w:rPr>
          <w:rFonts w:ascii="Verdana" w:hAnsi="Verdana"/>
          <w:bCs/>
          <w:i/>
          <w:sz w:val="18"/>
          <w:szCs w:val="18"/>
          <w:u w:val="single"/>
        </w:rPr>
      </w:pPr>
      <w:r w:rsidRPr="00562215">
        <w:rPr>
          <w:rFonts w:ascii="Verdana" w:hAnsi="Verdana"/>
          <w:i/>
          <w:sz w:val="18"/>
          <w:szCs w:val="18"/>
        </w:rPr>
        <w:t xml:space="preserve">Przedmiotowy dokument Wykonawca składa </w:t>
      </w:r>
      <w:r w:rsidRPr="00562215">
        <w:rPr>
          <w:rFonts w:ascii="Verdana" w:hAnsi="Verdana"/>
          <w:bCs/>
          <w:i/>
          <w:sz w:val="18"/>
          <w:szCs w:val="18"/>
          <w:u w:val="single"/>
        </w:rPr>
        <w:t>na wezwanie Zamawiającego (po otwarciu ofert).</w:t>
      </w:r>
    </w:p>
    <w:p w14:paraId="0491D95A" w14:textId="77777777" w:rsidR="001B638E" w:rsidRPr="00562215" w:rsidRDefault="001B638E" w:rsidP="00A21AE4">
      <w:pPr>
        <w:spacing w:after="0" w:line="240" w:lineRule="auto"/>
        <w:contextualSpacing/>
        <w:rPr>
          <w:rFonts w:ascii="Verdana" w:hAnsi="Verdana"/>
          <w:sz w:val="18"/>
          <w:szCs w:val="18"/>
        </w:rPr>
      </w:pPr>
    </w:p>
    <w:p w14:paraId="44ED1D5F" w14:textId="77777777" w:rsidR="003A6AF7" w:rsidRDefault="003A6AF7" w:rsidP="00A21AE4">
      <w:pPr>
        <w:spacing w:after="0" w:line="240" w:lineRule="auto"/>
        <w:contextualSpacing/>
        <w:jc w:val="both"/>
        <w:rPr>
          <w:rFonts w:ascii="Verdana" w:hAnsi="Verdana" w:cs="Arial"/>
          <w:b/>
          <w:sz w:val="18"/>
          <w:szCs w:val="18"/>
        </w:rPr>
      </w:pPr>
    </w:p>
    <w:p w14:paraId="0EEAA884" w14:textId="77777777" w:rsidR="00D6179E" w:rsidRDefault="00D6179E" w:rsidP="00A21AE4">
      <w:pPr>
        <w:spacing w:after="0" w:line="240" w:lineRule="auto"/>
        <w:contextualSpacing/>
        <w:jc w:val="both"/>
        <w:rPr>
          <w:rFonts w:ascii="Verdana" w:hAnsi="Verdana" w:cs="Arial"/>
          <w:b/>
          <w:sz w:val="18"/>
          <w:szCs w:val="18"/>
        </w:rPr>
      </w:pPr>
    </w:p>
    <w:p w14:paraId="45647663" w14:textId="4D8F5632" w:rsidR="003A6AF7" w:rsidRPr="008A6FEE" w:rsidRDefault="003A6AF7" w:rsidP="00A21AE4">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r>
        <w:rPr>
          <w:rFonts w:ascii="Verdana" w:hAnsi="Verdana" w:cs="Arial"/>
          <w:b/>
          <w:sz w:val="18"/>
          <w:szCs w:val="18"/>
        </w:rPr>
        <w:t>/ Podwykonawca</w:t>
      </w:r>
    </w:p>
    <w:p w14:paraId="3A1E8869" w14:textId="77777777" w:rsidR="003A6AF7" w:rsidRPr="008A6FEE" w:rsidRDefault="003A6AF7"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4063F2D2" w14:textId="06269E20" w:rsidR="003A6AF7" w:rsidRPr="008A6FEE" w:rsidRDefault="003A6AF7" w:rsidP="00A21AE4">
      <w:pPr>
        <w:spacing w:after="0" w:line="240" w:lineRule="auto"/>
        <w:ind w:right="5073"/>
        <w:contextualSpacing/>
        <w:jc w:val="both"/>
        <w:rPr>
          <w:rFonts w:ascii="Verdana" w:hAnsi="Verdana" w:cs="Arial"/>
          <w:i/>
          <w:sz w:val="18"/>
          <w:szCs w:val="18"/>
        </w:rPr>
      </w:pPr>
      <w:r w:rsidRPr="008A6FEE">
        <w:rPr>
          <w:rFonts w:ascii="Verdana" w:hAnsi="Verdana" w:cs="Arial"/>
          <w:i/>
          <w:sz w:val="18"/>
          <w:szCs w:val="18"/>
        </w:rPr>
        <w:t>(pełna nazwa/firma, adres, w zależności od</w:t>
      </w:r>
      <w:r>
        <w:rPr>
          <w:rFonts w:ascii="Verdana" w:hAnsi="Verdana" w:cs="Arial"/>
          <w:i/>
          <w:sz w:val="18"/>
          <w:szCs w:val="18"/>
        </w:rPr>
        <w:t xml:space="preserve"> </w:t>
      </w:r>
      <w:r w:rsidRPr="008A6FEE">
        <w:rPr>
          <w:rFonts w:ascii="Verdana" w:hAnsi="Verdana" w:cs="Arial"/>
          <w:i/>
          <w:sz w:val="18"/>
          <w:szCs w:val="18"/>
        </w:rPr>
        <w:t>podmiotu: NIP/PESEL, KRS/CEiDG)</w:t>
      </w:r>
    </w:p>
    <w:p w14:paraId="5567317D" w14:textId="77777777" w:rsidR="003A6AF7" w:rsidRPr="008A6FEE" w:rsidRDefault="003A6AF7" w:rsidP="00A21AE4">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2E26206" w14:textId="77777777" w:rsidR="003A6AF7" w:rsidRPr="008A6FEE" w:rsidRDefault="003A6AF7" w:rsidP="00A21AE4">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71D7634F" w14:textId="77777777" w:rsidR="003A6AF7" w:rsidRPr="008A6FEE" w:rsidRDefault="003A6AF7" w:rsidP="00A21AE4">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0281A95D" w14:textId="77777777" w:rsidR="001B638E" w:rsidRPr="00562215" w:rsidRDefault="001B638E" w:rsidP="00A21AE4">
      <w:pPr>
        <w:pStyle w:val="Nagwek8"/>
        <w:contextualSpacing/>
        <w:jc w:val="center"/>
        <w:rPr>
          <w:rFonts w:ascii="Verdana" w:hAnsi="Verdana"/>
          <w:caps/>
          <w:sz w:val="18"/>
          <w:szCs w:val="18"/>
        </w:rPr>
      </w:pPr>
    </w:p>
    <w:p w14:paraId="434B0304" w14:textId="77777777" w:rsidR="001B638E" w:rsidRPr="00562215" w:rsidRDefault="001B638E" w:rsidP="00A21AE4">
      <w:pPr>
        <w:spacing w:after="0" w:line="240" w:lineRule="auto"/>
        <w:contextualSpacing/>
        <w:rPr>
          <w:rFonts w:ascii="Verdana" w:hAnsi="Verdana"/>
          <w:sz w:val="18"/>
          <w:szCs w:val="18"/>
        </w:rPr>
      </w:pPr>
    </w:p>
    <w:p w14:paraId="2FBF8D11" w14:textId="77777777" w:rsidR="001B638E" w:rsidRPr="00562215" w:rsidRDefault="001B638E" w:rsidP="00A21AE4">
      <w:pPr>
        <w:pStyle w:val="Nagwek8"/>
        <w:contextualSpacing/>
        <w:jc w:val="center"/>
        <w:rPr>
          <w:rFonts w:ascii="Verdana" w:hAnsi="Verdana"/>
          <w:caps/>
          <w:sz w:val="18"/>
          <w:szCs w:val="18"/>
        </w:rPr>
      </w:pPr>
    </w:p>
    <w:p w14:paraId="6293A322" w14:textId="5F3199E9" w:rsidR="001B638E" w:rsidRDefault="001B638E" w:rsidP="00A21AE4">
      <w:pPr>
        <w:shd w:val="clear" w:color="auto" w:fill="FFFFFF"/>
        <w:spacing w:after="0" w:line="240" w:lineRule="auto"/>
        <w:contextualSpacing/>
        <w:jc w:val="center"/>
        <w:rPr>
          <w:rFonts w:ascii="Verdana" w:hAnsi="Verdana"/>
          <w:b/>
          <w:spacing w:val="-3"/>
          <w:sz w:val="18"/>
          <w:szCs w:val="18"/>
        </w:rPr>
      </w:pPr>
      <w:r w:rsidRPr="00562215">
        <w:rPr>
          <w:rFonts w:ascii="Verdana" w:hAnsi="Verdana"/>
          <w:b/>
          <w:spacing w:val="-3"/>
          <w:sz w:val="18"/>
          <w:szCs w:val="18"/>
        </w:rPr>
        <w:t>Oświadczenie Wykonawcy/ Podwykonawcy</w:t>
      </w:r>
    </w:p>
    <w:p w14:paraId="0FFB3EC5" w14:textId="55245766" w:rsidR="00452F6F" w:rsidRPr="00452F6F" w:rsidRDefault="00DB305E" w:rsidP="00A21AE4">
      <w:pPr>
        <w:pStyle w:val="Akapitzlist"/>
        <w:tabs>
          <w:tab w:val="left" w:pos="0"/>
        </w:tabs>
        <w:ind w:left="284"/>
        <w:jc w:val="center"/>
        <w:rPr>
          <w:rFonts w:ascii="Verdana" w:hAnsi="Verdana"/>
          <w:i/>
          <w:sz w:val="18"/>
          <w:szCs w:val="18"/>
        </w:rPr>
      </w:pPr>
      <w:r w:rsidRPr="00452F6F">
        <w:rPr>
          <w:rFonts w:ascii="Verdana" w:hAnsi="Verdana"/>
          <w:i/>
          <w:sz w:val="18"/>
          <w:szCs w:val="18"/>
        </w:rPr>
        <w:t>obowiązek</w:t>
      </w:r>
      <w:r w:rsidR="00452F6F" w:rsidRPr="00452F6F">
        <w:rPr>
          <w:rFonts w:ascii="Verdana" w:hAnsi="Verdana"/>
          <w:i/>
          <w:sz w:val="18"/>
          <w:szCs w:val="18"/>
        </w:rPr>
        <w:t xml:space="preserve"> zatrudniania na podstawie umowy o pracę dotyczy także Podwykonawców.</w:t>
      </w:r>
    </w:p>
    <w:p w14:paraId="15023014" w14:textId="77777777" w:rsidR="00452F6F" w:rsidRPr="00562215" w:rsidRDefault="00452F6F" w:rsidP="00A21AE4">
      <w:pPr>
        <w:shd w:val="clear" w:color="auto" w:fill="FFFFFF"/>
        <w:spacing w:after="0" w:line="240" w:lineRule="auto"/>
        <w:contextualSpacing/>
        <w:rPr>
          <w:rFonts w:ascii="Verdana" w:hAnsi="Verdana"/>
          <w:b/>
          <w:spacing w:val="-3"/>
          <w:sz w:val="18"/>
          <w:szCs w:val="18"/>
        </w:rPr>
      </w:pPr>
    </w:p>
    <w:p w14:paraId="54E64703" w14:textId="77777777" w:rsidR="001B638E" w:rsidRPr="00562215" w:rsidRDefault="001B638E" w:rsidP="00A21AE4">
      <w:pPr>
        <w:shd w:val="clear" w:color="auto" w:fill="FFFFFF"/>
        <w:spacing w:after="0" w:line="240" w:lineRule="auto"/>
        <w:contextualSpacing/>
        <w:jc w:val="center"/>
        <w:rPr>
          <w:rFonts w:ascii="Verdana" w:hAnsi="Verdana"/>
          <w:spacing w:val="-3"/>
          <w:sz w:val="18"/>
          <w:szCs w:val="18"/>
        </w:rPr>
      </w:pPr>
      <w:r w:rsidRPr="00562215">
        <w:rPr>
          <w:rFonts w:ascii="Verdana" w:hAnsi="Verdana"/>
          <w:spacing w:val="-3"/>
          <w:sz w:val="18"/>
          <w:szCs w:val="18"/>
        </w:rPr>
        <w:t>dotyczące spełniania wymogów Zamawiającego w zakresie zatrudnienia w postępowaniu pn.:</w:t>
      </w:r>
    </w:p>
    <w:p w14:paraId="213F1B01" w14:textId="77777777" w:rsidR="001B638E" w:rsidRPr="00562215" w:rsidRDefault="001B638E" w:rsidP="00A21AE4">
      <w:pPr>
        <w:shd w:val="clear" w:color="auto" w:fill="FFFFFF"/>
        <w:spacing w:after="0" w:line="240" w:lineRule="auto"/>
        <w:contextualSpacing/>
        <w:jc w:val="center"/>
        <w:rPr>
          <w:rFonts w:ascii="Verdana" w:hAnsi="Verdana"/>
          <w:b/>
          <w:spacing w:val="-3"/>
          <w:sz w:val="18"/>
          <w:szCs w:val="18"/>
        </w:rPr>
      </w:pPr>
    </w:p>
    <w:p w14:paraId="0CFBB1D5" w14:textId="0EC6D437" w:rsidR="0085416D" w:rsidRPr="00562215" w:rsidRDefault="0085416D" w:rsidP="00621647">
      <w:pPr>
        <w:spacing w:after="0" w:line="240" w:lineRule="auto"/>
        <w:contextualSpacing/>
        <w:jc w:val="center"/>
        <w:rPr>
          <w:rFonts w:ascii="Verdana" w:hAnsi="Verdana"/>
          <w:b/>
          <w:bCs/>
          <w:sz w:val="18"/>
          <w:szCs w:val="18"/>
        </w:rPr>
      </w:pPr>
      <w:r w:rsidRPr="00350458">
        <w:rPr>
          <w:rFonts w:ascii="Verdana" w:hAnsi="Verdana"/>
          <w:b/>
          <w:sz w:val="18"/>
          <w:szCs w:val="18"/>
          <w:lang w:bidi="pl-PL"/>
        </w:rPr>
        <w:t>„</w:t>
      </w:r>
      <w:r w:rsidR="00621647">
        <w:rPr>
          <w:rFonts w:ascii="Verdana" w:hAnsi="Verdana"/>
          <w:b/>
          <w:bCs/>
          <w:sz w:val="18"/>
          <w:szCs w:val="18"/>
        </w:rPr>
        <w:t>Dostawa fabrycznie nowych olejów silnikowych oraz przekładniowych dla KWP w Lublinie</w:t>
      </w:r>
      <w:r w:rsidRPr="00350458">
        <w:rPr>
          <w:rFonts w:ascii="Verdana" w:hAnsi="Verdana"/>
          <w:b/>
          <w:bCs/>
          <w:sz w:val="18"/>
          <w:szCs w:val="18"/>
        </w:rPr>
        <w:t>”</w:t>
      </w:r>
    </w:p>
    <w:p w14:paraId="2EE20242" w14:textId="4808078E" w:rsidR="001B638E" w:rsidRPr="00562215" w:rsidRDefault="001B638E" w:rsidP="00A21AE4">
      <w:pPr>
        <w:spacing w:after="0" w:line="240" w:lineRule="auto"/>
        <w:contextualSpacing/>
        <w:rPr>
          <w:rFonts w:ascii="Verdana" w:hAnsi="Verdana"/>
          <w:b/>
          <w:bCs/>
          <w:sz w:val="18"/>
          <w:szCs w:val="18"/>
        </w:rPr>
      </w:pPr>
    </w:p>
    <w:p w14:paraId="447C9B81" w14:textId="77777777" w:rsidR="001B638E" w:rsidRPr="00562215" w:rsidRDefault="001B638E" w:rsidP="00A21AE4">
      <w:pPr>
        <w:spacing w:after="0" w:line="240" w:lineRule="auto"/>
        <w:contextualSpacing/>
        <w:jc w:val="both"/>
        <w:textAlignment w:val="top"/>
        <w:rPr>
          <w:rFonts w:ascii="Verdana" w:hAnsi="Verdana"/>
          <w:bCs/>
          <w:sz w:val="18"/>
          <w:szCs w:val="18"/>
        </w:rPr>
      </w:pPr>
    </w:p>
    <w:p w14:paraId="4F992B05" w14:textId="1BD647C5" w:rsidR="00DE7E75" w:rsidRPr="00DE7E75" w:rsidRDefault="001B638E" w:rsidP="00DE7E75">
      <w:pPr>
        <w:pStyle w:val="Akapitzlist"/>
        <w:tabs>
          <w:tab w:val="left" w:pos="0"/>
        </w:tabs>
        <w:ind w:left="284"/>
        <w:jc w:val="center"/>
        <w:rPr>
          <w:rFonts w:ascii="Verdana" w:hAnsi="Verdana"/>
          <w:b/>
          <w:sz w:val="18"/>
          <w:szCs w:val="18"/>
          <w:lang w:val="pl-PL"/>
        </w:rPr>
      </w:pPr>
      <w:r w:rsidRPr="00562215">
        <w:rPr>
          <w:rFonts w:ascii="Verdana" w:hAnsi="Verdana"/>
          <w:b/>
          <w:sz w:val="18"/>
          <w:szCs w:val="18"/>
        </w:rPr>
        <w:t>Oświadczam, że zatrudniam na podstawie umowy o pracę</w:t>
      </w:r>
      <w:r w:rsidR="00D6179E">
        <w:rPr>
          <w:rFonts w:ascii="Verdana" w:hAnsi="Verdana"/>
          <w:b/>
          <w:sz w:val="18"/>
          <w:szCs w:val="18"/>
          <w:lang w:val="pl-PL"/>
        </w:rPr>
        <w:t>*</w:t>
      </w:r>
    </w:p>
    <w:p w14:paraId="1BD441F5" w14:textId="29120F67" w:rsidR="00DE7E75" w:rsidRPr="00D6179E" w:rsidRDefault="00DE7E75" w:rsidP="00A21AE4">
      <w:pPr>
        <w:pStyle w:val="Akapitzlist"/>
        <w:tabs>
          <w:tab w:val="left" w:pos="0"/>
        </w:tabs>
        <w:ind w:left="284"/>
        <w:jc w:val="center"/>
        <w:rPr>
          <w:rFonts w:ascii="Verdana" w:hAnsi="Verdana"/>
          <w:b/>
          <w:sz w:val="18"/>
          <w:szCs w:val="18"/>
          <w:lang w:val="pl-PL"/>
        </w:rPr>
      </w:pPr>
      <w:r w:rsidRPr="0078196B">
        <w:rPr>
          <w:rFonts w:ascii="Verdana" w:hAnsi="Verdana"/>
          <w:sz w:val="18"/>
          <w:szCs w:val="18"/>
        </w:rPr>
        <w:t>os</w:t>
      </w:r>
      <w:r>
        <w:rPr>
          <w:rFonts w:ascii="Verdana" w:hAnsi="Verdana"/>
          <w:sz w:val="18"/>
          <w:szCs w:val="18"/>
          <w:lang w:val="pl-PL"/>
        </w:rPr>
        <w:t>oby</w:t>
      </w:r>
      <w:r w:rsidRPr="0078196B">
        <w:rPr>
          <w:rFonts w:ascii="Verdana" w:hAnsi="Verdana"/>
          <w:sz w:val="18"/>
          <w:szCs w:val="18"/>
        </w:rPr>
        <w:t xml:space="preserve"> wykonując</w:t>
      </w:r>
      <w:r>
        <w:rPr>
          <w:rFonts w:ascii="Verdana" w:hAnsi="Verdana"/>
          <w:sz w:val="18"/>
          <w:szCs w:val="18"/>
          <w:lang w:val="pl-PL"/>
        </w:rPr>
        <w:t>e</w:t>
      </w:r>
      <w:r w:rsidRPr="0078196B">
        <w:rPr>
          <w:rFonts w:ascii="Verdana" w:hAnsi="Verdana"/>
          <w:sz w:val="18"/>
          <w:szCs w:val="18"/>
        </w:rPr>
        <w:t xml:space="preserve"> </w:t>
      </w:r>
      <w:r>
        <w:rPr>
          <w:rFonts w:ascii="Verdana" w:hAnsi="Verdana"/>
          <w:sz w:val="18"/>
          <w:szCs w:val="18"/>
          <w:lang w:val="pl-PL"/>
        </w:rPr>
        <w:t xml:space="preserve">niżej wymienione </w:t>
      </w:r>
      <w:r w:rsidRPr="0078196B">
        <w:rPr>
          <w:rFonts w:ascii="Verdana" w:hAnsi="Verdana"/>
          <w:sz w:val="18"/>
          <w:szCs w:val="18"/>
        </w:rPr>
        <w:t>czynno</w:t>
      </w:r>
      <w:r>
        <w:rPr>
          <w:rFonts w:ascii="Verdana" w:hAnsi="Verdana"/>
          <w:sz w:val="18"/>
          <w:szCs w:val="18"/>
          <w:lang w:val="pl-PL"/>
        </w:rPr>
        <w:t>ści</w:t>
      </w:r>
      <w:r w:rsidRPr="0078196B">
        <w:rPr>
          <w:rFonts w:ascii="Verdana" w:hAnsi="Verdana"/>
          <w:sz w:val="18"/>
          <w:szCs w:val="18"/>
        </w:rPr>
        <w:t>:</w:t>
      </w:r>
    </w:p>
    <w:p w14:paraId="77FF798E" w14:textId="731F0BAC" w:rsidR="003A6AF7" w:rsidRDefault="003A6AF7" w:rsidP="00DE7E75">
      <w:pPr>
        <w:pStyle w:val="Akapitzlist"/>
        <w:tabs>
          <w:tab w:val="left" w:pos="0"/>
        </w:tabs>
        <w:ind w:left="284"/>
        <w:jc w:val="center"/>
        <w:rPr>
          <w:rFonts w:ascii="Verdana" w:hAnsi="Verdana"/>
          <w:sz w:val="18"/>
          <w:szCs w:val="18"/>
          <w:lang w:val="pl-PL"/>
        </w:rPr>
      </w:pPr>
    </w:p>
    <w:p w14:paraId="090979C4" w14:textId="4E8117CB" w:rsidR="00621647" w:rsidRPr="00621647" w:rsidRDefault="003A6AF7" w:rsidP="00621647">
      <w:pPr>
        <w:pStyle w:val="Akapitzlist"/>
        <w:tabs>
          <w:tab w:val="left" w:pos="0"/>
          <w:tab w:val="left" w:pos="284"/>
        </w:tabs>
        <w:suppressAutoHyphens w:val="0"/>
        <w:ind w:left="142"/>
        <w:jc w:val="both"/>
        <w:rPr>
          <w:rFonts w:ascii="Verdana" w:hAnsi="Verdana"/>
          <w:sz w:val="18"/>
          <w:szCs w:val="18"/>
          <w:lang w:val="pl-PL"/>
        </w:rPr>
      </w:pPr>
      <w:r w:rsidRPr="00621647">
        <w:rPr>
          <w:rFonts w:ascii="Verdana" w:hAnsi="Verdana"/>
          <w:sz w:val="18"/>
          <w:szCs w:val="18"/>
          <w:lang w:val="pl-PL"/>
        </w:rPr>
        <w:t xml:space="preserve">- </w:t>
      </w:r>
      <w:r w:rsidR="00621647" w:rsidRPr="00621647">
        <w:rPr>
          <w:rFonts w:ascii="Verdana" w:hAnsi="Verdana"/>
          <w:sz w:val="18"/>
          <w:szCs w:val="18"/>
        </w:rPr>
        <w:t xml:space="preserve">wykonywanie </w:t>
      </w:r>
      <w:r w:rsidR="00621647" w:rsidRPr="00621647">
        <w:rPr>
          <w:rFonts w:ascii="Verdana" w:hAnsi="Verdana"/>
          <w:sz w:val="18"/>
          <w:szCs w:val="18"/>
          <w:lang w:val="pl-PL"/>
        </w:rPr>
        <w:t xml:space="preserve">czynności związanych ze sprzedażą </w:t>
      </w:r>
      <w:r w:rsidR="00621647">
        <w:rPr>
          <w:rFonts w:ascii="Verdana" w:hAnsi="Verdana"/>
          <w:sz w:val="18"/>
          <w:szCs w:val="18"/>
          <w:lang w:val="pl-PL"/>
        </w:rPr>
        <w:t>i</w:t>
      </w:r>
      <w:r w:rsidR="00621647" w:rsidRPr="00621647">
        <w:rPr>
          <w:rFonts w:ascii="Verdana" w:hAnsi="Verdana"/>
          <w:sz w:val="18"/>
          <w:szCs w:val="18"/>
          <w:lang w:val="pl-PL"/>
        </w:rPr>
        <w:t xml:space="preserve"> magazynowaniem olejów silnikowych oraz</w:t>
      </w:r>
      <w:r w:rsidR="00621647">
        <w:rPr>
          <w:rFonts w:ascii="Verdana" w:hAnsi="Verdana"/>
          <w:sz w:val="18"/>
          <w:szCs w:val="18"/>
          <w:lang w:val="pl-PL"/>
        </w:rPr>
        <w:t xml:space="preserve"> </w:t>
      </w:r>
      <w:r w:rsidR="00621647" w:rsidRPr="00621647">
        <w:rPr>
          <w:rFonts w:ascii="Verdana" w:hAnsi="Verdana"/>
          <w:sz w:val="18"/>
          <w:szCs w:val="18"/>
          <w:lang w:val="pl-PL"/>
        </w:rPr>
        <w:t>przekładniowych</w:t>
      </w:r>
      <w:r w:rsidR="008E5E58">
        <w:rPr>
          <w:rFonts w:ascii="Verdana" w:hAnsi="Verdana"/>
          <w:sz w:val="18"/>
          <w:szCs w:val="18"/>
          <w:lang w:val="pl-PL"/>
        </w:rPr>
        <w:t xml:space="preserve"> </w:t>
      </w:r>
      <w:r w:rsidR="008E5E58" w:rsidRPr="008E5E58">
        <w:rPr>
          <w:rFonts w:ascii="Verdana" w:hAnsi="Verdana"/>
          <w:sz w:val="18"/>
          <w:szCs w:val="18"/>
          <w:lang w:val="pl-PL"/>
        </w:rPr>
        <w:t>tj. w szczególności: obsługiwanie klienta, fakturowanie, wydawanie towaru.</w:t>
      </w:r>
    </w:p>
    <w:p w14:paraId="3C10F11B" w14:textId="346104FF" w:rsidR="003A6AF7" w:rsidRDefault="003A6AF7" w:rsidP="00A21AE4">
      <w:pPr>
        <w:pStyle w:val="Tekstpodstawowy"/>
        <w:widowControl w:val="0"/>
        <w:tabs>
          <w:tab w:val="left" w:pos="284"/>
        </w:tabs>
        <w:suppressAutoHyphens/>
        <w:spacing w:after="0"/>
        <w:ind w:left="284"/>
        <w:contextualSpacing/>
        <w:jc w:val="both"/>
        <w:rPr>
          <w:rFonts w:ascii="Verdana" w:hAnsi="Verdana"/>
          <w:sz w:val="18"/>
          <w:szCs w:val="18"/>
          <w:lang w:val="pl-PL"/>
        </w:rPr>
      </w:pPr>
    </w:p>
    <w:p w14:paraId="240351F3" w14:textId="77777777" w:rsidR="003A6AF7" w:rsidRPr="0078196B" w:rsidRDefault="003A6AF7" w:rsidP="00A21AE4">
      <w:pPr>
        <w:pStyle w:val="Tekstpodstawowy"/>
        <w:widowControl w:val="0"/>
        <w:tabs>
          <w:tab w:val="left" w:pos="284"/>
        </w:tabs>
        <w:suppressAutoHyphens/>
        <w:spacing w:after="0"/>
        <w:ind w:left="284"/>
        <w:contextualSpacing/>
        <w:jc w:val="both"/>
        <w:rPr>
          <w:rFonts w:ascii="Verdana" w:hAnsi="Verdana"/>
          <w:sz w:val="18"/>
          <w:szCs w:val="18"/>
        </w:rPr>
      </w:pPr>
    </w:p>
    <w:p w14:paraId="3766BF47" w14:textId="4CA44607" w:rsidR="00452F6F" w:rsidRDefault="00452F6F" w:rsidP="00A21AE4">
      <w:pPr>
        <w:pStyle w:val="Akapitzlist"/>
        <w:tabs>
          <w:tab w:val="left" w:pos="0"/>
        </w:tabs>
        <w:ind w:left="284"/>
        <w:jc w:val="both"/>
        <w:rPr>
          <w:rFonts w:ascii="Verdana" w:hAnsi="Verdana"/>
          <w:sz w:val="18"/>
          <w:szCs w:val="18"/>
        </w:rPr>
      </w:pPr>
    </w:p>
    <w:p w14:paraId="57A06662" w14:textId="29D606E3" w:rsidR="00D6179E" w:rsidRPr="00450F83" w:rsidRDefault="00D6179E" w:rsidP="00A21AE4">
      <w:pPr>
        <w:spacing w:after="0" w:line="240" w:lineRule="auto"/>
        <w:contextualSpacing/>
        <w:jc w:val="center"/>
        <w:rPr>
          <w:rFonts w:ascii="Verdana" w:hAnsi="Verdana"/>
          <w:b/>
          <w:sz w:val="18"/>
          <w:szCs w:val="18"/>
        </w:rPr>
      </w:pPr>
      <w:r>
        <w:rPr>
          <w:rFonts w:ascii="Verdana" w:hAnsi="Verdana"/>
          <w:b/>
          <w:sz w:val="18"/>
          <w:szCs w:val="18"/>
        </w:rPr>
        <w:t xml:space="preserve">Jestem przedsiębiorcą, który wskazane czynności </w:t>
      </w:r>
      <w:r w:rsidRPr="00D76D61">
        <w:rPr>
          <w:rFonts w:ascii="Verdana" w:hAnsi="Verdana"/>
          <w:b/>
          <w:sz w:val="18"/>
          <w:szCs w:val="18"/>
        </w:rPr>
        <w:t>wykonuje osobiście</w:t>
      </w:r>
      <w:r>
        <w:rPr>
          <w:rFonts w:ascii="Verdana" w:hAnsi="Verdana"/>
          <w:b/>
          <w:sz w:val="18"/>
          <w:szCs w:val="18"/>
        </w:rPr>
        <w:t>*.</w:t>
      </w:r>
    </w:p>
    <w:p w14:paraId="1806818A" w14:textId="37E97F50" w:rsidR="00452F6F" w:rsidRPr="00052839" w:rsidRDefault="00452F6F" w:rsidP="00A21AE4">
      <w:pPr>
        <w:tabs>
          <w:tab w:val="left" w:pos="0"/>
        </w:tabs>
        <w:spacing w:after="0" w:line="240" w:lineRule="auto"/>
        <w:contextualSpacing/>
        <w:jc w:val="both"/>
        <w:rPr>
          <w:rFonts w:ascii="Verdana" w:hAnsi="Verdana"/>
          <w:bCs/>
          <w:caps/>
          <w:sz w:val="18"/>
          <w:szCs w:val="18"/>
        </w:rPr>
      </w:pPr>
    </w:p>
    <w:p w14:paraId="4C37E985" w14:textId="77777777" w:rsidR="00452F6F" w:rsidRDefault="00452F6F" w:rsidP="00A21AE4">
      <w:pPr>
        <w:pStyle w:val="Akapitzlist"/>
        <w:tabs>
          <w:tab w:val="left" w:pos="0"/>
        </w:tabs>
        <w:ind w:left="284"/>
        <w:jc w:val="both"/>
        <w:rPr>
          <w:rFonts w:ascii="Verdana" w:hAnsi="Verdana"/>
          <w:sz w:val="18"/>
          <w:szCs w:val="18"/>
        </w:rPr>
      </w:pPr>
    </w:p>
    <w:p w14:paraId="5AD442A0" w14:textId="4C7A51E6" w:rsidR="00452F6F" w:rsidRDefault="00452F6F" w:rsidP="00A21AE4">
      <w:pPr>
        <w:pStyle w:val="Akapitzlist"/>
        <w:tabs>
          <w:tab w:val="left" w:pos="0"/>
        </w:tabs>
        <w:ind w:left="284"/>
        <w:jc w:val="both"/>
        <w:rPr>
          <w:rFonts w:ascii="Verdana" w:hAnsi="Verdana"/>
          <w:sz w:val="18"/>
          <w:szCs w:val="18"/>
          <w:lang w:val="pl-PL"/>
        </w:rPr>
      </w:pPr>
    </w:p>
    <w:p w14:paraId="0BA4D181" w14:textId="77777777" w:rsidR="00452F6F" w:rsidRPr="00452F6F" w:rsidRDefault="00452F6F" w:rsidP="00A21AE4">
      <w:pPr>
        <w:pStyle w:val="Akapitzlist"/>
        <w:tabs>
          <w:tab w:val="left" w:pos="0"/>
        </w:tabs>
        <w:ind w:left="284"/>
        <w:jc w:val="both"/>
        <w:rPr>
          <w:rFonts w:ascii="Verdana" w:hAnsi="Verdana"/>
          <w:sz w:val="18"/>
          <w:szCs w:val="18"/>
          <w:lang w:val="pl-PL"/>
        </w:rPr>
      </w:pPr>
    </w:p>
    <w:p w14:paraId="19622353" w14:textId="7A6FF950" w:rsidR="001B638E" w:rsidRPr="00810136" w:rsidRDefault="001B638E" w:rsidP="00A21AE4">
      <w:pPr>
        <w:spacing w:after="0" w:line="240" w:lineRule="auto"/>
        <w:contextualSpacing/>
        <w:jc w:val="center"/>
        <w:rPr>
          <w:rFonts w:ascii="Verdana" w:hAnsi="Verdana"/>
          <w:b/>
          <w:bCs/>
          <w:caps/>
          <w:sz w:val="18"/>
          <w:szCs w:val="18"/>
        </w:rPr>
      </w:pPr>
    </w:p>
    <w:p w14:paraId="64F1F1DB" w14:textId="77777777" w:rsidR="001B638E" w:rsidRPr="00562215" w:rsidRDefault="001B638E" w:rsidP="00A21AE4">
      <w:pPr>
        <w:pStyle w:val="Default"/>
        <w:contextualSpacing/>
        <w:jc w:val="both"/>
        <w:rPr>
          <w:color w:val="FF0000"/>
          <w:sz w:val="18"/>
          <w:szCs w:val="18"/>
        </w:rPr>
      </w:pPr>
    </w:p>
    <w:p w14:paraId="30D83C12" w14:textId="77777777" w:rsidR="001B638E" w:rsidRPr="00562215" w:rsidRDefault="001B638E" w:rsidP="00A21AE4">
      <w:pPr>
        <w:spacing w:after="0" w:line="240" w:lineRule="auto"/>
        <w:contextualSpacing/>
        <w:jc w:val="both"/>
        <w:rPr>
          <w:rFonts w:ascii="Verdana" w:hAnsi="Verdana"/>
          <w:b/>
          <w:bCs/>
          <w:color w:val="FF0000"/>
          <w:sz w:val="18"/>
          <w:szCs w:val="18"/>
        </w:rPr>
      </w:pPr>
    </w:p>
    <w:p w14:paraId="7ED06799" w14:textId="73C1D00B" w:rsidR="001B638E" w:rsidRPr="00D6179E" w:rsidRDefault="00D6179E" w:rsidP="00A21AE4">
      <w:pPr>
        <w:spacing w:after="0" w:line="240" w:lineRule="auto"/>
        <w:contextualSpacing/>
        <w:jc w:val="both"/>
        <w:rPr>
          <w:rFonts w:ascii="Verdana" w:hAnsi="Verdana"/>
          <w:sz w:val="18"/>
          <w:szCs w:val="18"/>
        </w:rPr>
      </w:pPr>
      <w:r>
        <w:rPr>
          <w:rFonts w:ascii="Verdana" w:hAnsi="Verdana"/>
          <w:sz w:val="18"/>
          <w:szCs w:val="18"/>
        </w:rPr>
        <w:t xml:space="preserve">* niepotrzebne skreślić. </w:t>
      </w:r>
    </w:p>
    <w:p w14:paraId="1C235FAE" w14:textId="77777777" w:rsidR="001B638E" w:rsidRPr="00562215" w:rsidRDefault="001B638E" w:rsidP="00A21AE4">
      <w:pPr>
        <w:spacing w:after="0" w:line="240" w:lineRule="auto"/>
        <w:contextualSpacing/>
        <w:jc w:val="both"/>
        <w:rPr>
          <w:rFonts w:ascii="Verdana" w:hAnsi="Verdana"/>
          <w:sz w:val="18"/>
          <w:szCs w:val="18"/>
        </w:rPr>
      </w:pPr>
    </w:p>
    <w:p w14:paraId="141A5CDF" w14:textId="77777777" w:rsidR="001B638E" w:rsidRPr="00562215" w:rsidRDefault="001B638E" w:rsidP="00A21AE4">
      <w:pPr>
        <w:spacing w:after="0" w:line="240" w:lineRule="auto"/>
        <w:contextualSpacing/>
        <w:jc w:val="both"/>
        <w:rPr>
          <w:rFonts w:ascii="Verdana" w:hAnsi="Verdana"/>
          <w:sz w:val="18"/>
          <w:szCs w:val="18"/>
        </w:rPr>
      </w:pPr>
    </w:p>
    <w:p w14:paraId="52699580" w14:textId="77777777" w:rsidR="001B638E" w:rsidRPr="00562215" w:rsidRDefault="001B638E" w:rsidP="00A21AE4">
      <w:pPr>
        <w:spacing w:after="0" w:line="240" w:lineRule="auto"/>
        <w:contextualSpacing/>
        <w:jc w:val="both"/>
        <w:rPr>
          <w:rFonts w:ascii="Verdana" w:hAnsi="Verdana"/>
          <w:sz w:val="18"/>
          <w:szCs w:val="18"/>
        </w:rPr>
      </w:pPr>
    </w:p>
    <w:p w14:paraId="37993C12" w14:textId="77777777" w:rsidR="001B638E" w:rsidRPr="00562215" w:rsidRDefault="001B638E" w:rsidP="00A21AE4">
      <w:pPr>
        <w:spacing w:after="0" w:line="240" w:lineRule="auto"/>
        <w:contextualSpacing/>
        <w:jc w:val="center"/>
        <w:rPr>
          <w:rFonts w:ascii="Verdana" w:hAnsi="Verdana"/>
          <w:sz w:val="18"/>
          <w:szCs w:val="18"/>
        </w:rPr>
      </w:pPr>
      <w:r w:rsidRPr="00562215">
        <w:rPr>
          <w:rFonts w:ascii="Verdana" w:hAnsi="Verdana"/>
          <w:sz w:val="18"/>
          <w:szCs w:val="18"/>
        </w:rPr>
        <w:t>...................................................................</w:t>
      </w:r>
    </w:p>
    <w:p w14:paraId="0CA25FF3" w14:textId="7730BDFA" w:rsidR="001B638E" w:rsidRPr="00562215" w:rsidRDefault="001B638E" w:rsidP="00A21AE4">
      <w:pPr>
        <w:spacing w:after="0" w:line="240" w:lineRule="auto"/>
        <w:contextualSpacing/>
        <w:jc w:val="center"/>
        <w:rPr>
          <w:rFonts w:ascii="Verdana" w:hAnsi="Verdana"/>
          <w:i/>
          <w:sz w:val="18"/>
          <w:szCs w:val="18"/>
        </w:rPr>
      </w:pPr>
      <w:r w:rsidRPr="00562215">
        <w:rPr>
          <w:rFonts w:ascii="Verdana" w:hAnsi="Verdana"/>
          <w:i/>
          <w:sz w:val="18"/>
          <w:szCs w:val="18"/>
        </w:rPr>
        <w:t>(data i czytelny podpis uprawnionego przedstawiciela Wykonawcy / Podwykonawcy)*</w:t>
      </w:r>
      <w:r w:rsidR="00730F2D">
        <w:rPr>
          <w:rFonts w:ascii="Verdana" w:hAnsi="Verdana"/>
          <w:i/>
          <w:sz w:val="18"/>
          <w:szCs w:val="18"/>
        </w:rPr>
        <w:t>*</w:t>
      </w:r>
    </w:p>
    <w:p w14:paraId="4C47A5D9" w14:textId="0ACE34C6" w:rsidR="001B638E" w:rsidRDefault="001B638E" w:rsidP="00A21AE4">
      <w:pPr>
        <w:spacing w:after="0" w:line="240" w:lineRule="auto"/>
        <w:contextualSpacing/>
        <w:jc w:val="both"/>
        <w:rPr>
          <w:rFonts w:ascii="Verdana" w:hAnsi="Verdana"/>
          <w:iCs/>
          <w:sz w:val="18"/>
          <w:szCs w:val="18"/>
        </w:rPr>
      </w:pPr>
    </w:p>
    <w:p w14:paraId="23CB5398" w14:textId="77777777" w:rsidR="00452F6F" w:rsidRPr="00562215" w:rsidRDefault="00452F6F" w:rsidP="00A21AE4">
      <w:pPr>
        <w:spacing w:after="0" w:line="240" w:lineRule="auto"/>
        <w:contextualSpacing/>
        <w:jc w:val="both"/>
        <w:rPr>
          <w:rFonts w:ascii="Verdana" w:hAnsi="Verdana"/>
          <w:iCs/>
          <w:sz w:val="18"/>
          <w:szCs w:val="18"/>
        </w:rPr>
      </w:pPr>
    </w:p>
    <w:p w14:paraId="73B254FD" w14:textId="23F52784" w:rsidR="001B638E" w:rsidRPr="00562215" w:rsidRDefault="001B638E" w:rsidP="00A21AE4">
      <w:pPr>
        <w:spacing w:after="0" w:line="240" w:lineRule="auto"/>
        <w:contextualSpacing/>
        <w:jc w:val="both"/>
        <w:rPr>
          <w:rFonts w:ascii="Verdana" w:hAnsi="Verdana"/>
          <w:iCs/>
          <w:sz w:val="14"/>
          <w:szCs w:val="14"/>
        </w:rPr>
      </w:pPr>
      <w:r w:rsidRPr="00562215">
        <w:rPr>
          <w:rFonts w:ascii="Verdana" w:hAnsi="Verdana"/>
          <w:iCs/>
          <w:sz w:val="14"/>
          <w:szCs w:val="14"/>
        </w:rPr>
        <w:t>*</w:t>
      </w:r>
      <w:r w:rsidR="00730F2D">
        <w:rPr>
          <w:rFonts w:ascii="Verdana" w:hAnsi="Verdana"/>
          <w:iCs/>
          <w:sz w:val="14"/>
          <w:szCs w:val="14"/>
        </w:rPr>
        <w:t>*</w:t>
      </w:r>
      <w:r w:rsidRPr="0056221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02FB8B2A" w14:textId="194F7997" w:rsidR="00D1217C" w:rsidRDefault="00D1217C" w:rsidP="00A21AE4">
      <w:pPr>
        <w:spacing w:after="0" w:line="240" w:lineRule="auto"/>
        <w:contextualSpacing/>
      </w:pPr>
    </w:p>
    <w:p w14:paraId="18F85B2B" w14:textId="77777777" w:rsidR="00452F6F" w:rsidRPr="00EC742E" w:rsidRDefault="00452F6F" w:rsidP="00A21AE4">
      <w:pPr>
        <w:spacing w:after="0" w:line="240" w:lineRule="auto"/>
        <w:contextualSpacing/>
      </w:pPr>
      <w:bookmarkStart w:id="3" w:name="_GoBack"/>
      <w:bookmarkEnd w:id="3"/>
    </w:p>
    <w:sectPr w:rsidR="00452F6F" w:rsidRPr="00EC742E" w:rsidSect="00FE0B8C">
      <w:headerReference w:type="default" r:id="rId15"/>
      <w:footerReference w:type="default" r:id="rId16"/>
      <w:pgSz w:w="11906" w:h="16838"/>
      <w:pgMar w:top="794" w:right="737" w:bottom="794" w:left="1134" w:header="0" w:footer="0" w:gutter="0"/>
      <w:pgBorders w:offsetFrom="page">
        <w:top w:val="single" w:sz="6" w:space="28"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6AB1" w14:textId="77777777" w:rsidR="00076BDE" w:rsidRDefault="00076BDE" w:rsidP="00D46042">
      <w:pPr>
        <w:spacing w:after="0" w:line="240" w:lineRule="auto"/>
      </w:pPr>
      <w:r>
        <w:separator/>
      </w:r>
    </w:p>
  </w:endnote>
  <w:endnote w:type="continuationSeparator" w:id="0">
    <w:p w14:paraId="604B18E1" w14:textId="77777777" w:rsidR="00076BDE" w:rsidRDefault="00076BDE"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ertus (W1)">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642091"/>
      <w:docPartObj>
        <w:docPartGallery w:val="Page Numbers (Bottom of Page)"/>
        <w:docPartUnique/>
      </w:docPartObj>
    </w:sdtPr>
    <w:sdtEndPr>
      <w:rPr>
        <w:sz w:val="12"/>
        <w:szCs w:val="12"/>
      </w:rPr>
    </w:sdtEndPr>
    <w:sdtContent>
      <w:p w14:paraId="29875AA1" w14:textId="1EEF5725" w:rsidR="006C6628" w:rsidRPr="00366F72" w:rsidRDefault="006C6628">
        <w:pPr>
          <w:pStyle w:val="Stopka"/>
          <w:jc w:val="center"/>
          <w:rPr>
            <w:sz w:val="12"/>
            <w:szCs w:val="12"/>
          </w:rPr>
        </w:pPr>
        <w:r w:rsidRPr="00366F72">
          <w:rPr>
            <w:sz w:val="12"/>
            <w:szCs w:val="12"/>
          </w:rPr>
          <w:fldChar w:fldCharType="begin"/>
        </w:r>
        <w:r w:rsidRPr="00366F72">
          <w:rPr>
            <w:sz w:val="12"/>
            <w:szCs w:val="12"/>
          </w:rPr>
          <w:instrText>PAGE   \* MERGEFORMAT</w:instrText>
        </w:r>
        <w:r w:rsidRPr="00366F72">
          <w:rPr>
            <w:sz w:val="12"/>
            <w:szCs w:val="12"/>
          </w:rPr>
          <w:fldChar w:fldCharType="separate"/>
        </w:r>
        <w:r w:rsidRPr="00366F72">
          <w:rPr>
            <w:sz w:val="12"/>
            <w:szCs w:val="12"/>
          </w:rPr>
          <w:t>2</w:t>
        </w:r>
        <w:r w:rsidRPr="00366F72">
          <w:rPr>
            <w:sz w:val="12"/>
            <w:szCs w:val="12"/>
          </w:rPr>
          <w:fldChar w:fldCharType="end"/>
        </w:r>
      </w:p>
    </w:sdtContent>
  </w:sdt>
  <w:p w14:paraId="15B35D99" w14:textId="2F3FC3E1" w:rsidR="006C6628" w:rsidRDefault="006C6628" w:rsidP="0053661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B73E" w14:textId="77777777" w:rsidR="00076BDE" w:rsidRDefault="00076BDE" w:rsidP="00D46042">
      <w:pPr>
        <w:spacing w:after="0" w:line="240" w:lineRule="auto"/>
      </w:pPr>
      <w:r>
        <w:separator/>
      </w:r>
    </w:p>
  </w:footnote>
  <w:footnote w:type="continuationSeparator" w:id="0">
    <w:p w14:paraId="666CC6F9" w14:textId="77777777" w:rsidR="00076BDE" w:rsidRDefault="00076BDE" w:rsidP="00D46042">
      <w:pPr>
        <w:spacing w:after="0" w:line="240" w:lineRule="auto"/>
      </w:pPr>
      <w:r>
        <w:continuationSeparator/>
      </w:r>
    </w:p>
  </w:footnote>
  <w:footnote w:id="1">
    <w:p w14:paraId="3482753C" w14:textId="77777777" w:rsidR="006C6628" w:rsidRPr="00FE5920" w:rsidRDefault="006C6628" w:rsidP="001B638E">
      <w:pPr>
        <w:pStyle w:val="Tekstprzypisudolnego"/>
        <w:jc w:val="both"/>
        <w:rPr>
          <w:rFonts w:ascii="Verdana" w:hAnsi="Verdana"/>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BD8483B" w14:textId="77777777" w:rsidR="006C6628" w:rsidRPr="00FE5920" w:rsidRDefault="006C6628" w:rsidP="001B638E">
      <w:pPr>
        <w:pStyle w:val="Akapitzlist"/>
        <w:ind w:left="0"/>
        <w:jc w:val="both"/>
        <w:rPr>
          <w:rFonts w:ascii="Verdana" w:hAnsi="Verdana" w:cs="Arial"/>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57B337" w14:textId="77777777" w:rsidR="006C6628" w:rsidRDefault="006C6628" w:rsidP="001B638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2EE7" w14:textId="77777777" w:rsidR="006C6628" w:rsidRPr="0006590A" w:rsidRDefault="006C6628" w:rsidP="0006590A">
    <w:pPr>
      <w:pStyle w:val="Nagwek"/>
      <w:jc w:val="right"/>
      <w:rPr>
        <w:rFonts w:ascii="Verdana" w:hAnsi="Verdana"/>
        <w:bCs/>
        <w:sz w:val="18"/>
        <w:szCs w:val="18"/>
      </w:rPr>
    </w:pPr>
  </w:p>
  <w:p w14:paraId="70767474" w14:textId="141E4FC6" w:rsidR="006C6628" w:rsidRPr="001A0599" w:rsidRDefault="006C6628" w:rsidP="00D46042">
    <w:pPr>
      <w:pStyle w:val="Nagwek"/>
      <w:pBdr>
        <w:bottom w:val="single" w:sz="12" w:space="1" w:color="auto"/>
      </w:pBdr>
      <w:rPr>
        <w:rFonts w:ascii="Verdana" w:hAnsi="Verdana"/>
        <w:b/>
        <w:i/>
        <w:sz w:val="18"/>
        <w:szCs w:val="18"/>
      </w:rPr>
    </w:pPr>
    <w:r w:rsidRPr="001A0599">
      <w:rPr>
        <w:rFonts w:ascii="Verdana" w:hAnsi="Verdana"/>
        <w:b/>
        <w:i/>
        <w:sz w:val="18"/>
        <w:szCs w:val="18"/>
      </w:rPr>
      <w:t>Komenda Wojewódzka Policji w Lublinie                                             znak sprawy</w:t>
    </w:r>
    <w:r>
      <w:rPr>
        <w:rFonts w:ascii="Verdana" w:hAnsi="Verdana"/>
        <w:b/>
        <w:i/>
        <w:sz w:val="18"/>
        <w:szCs w:val="18"/>
      </w:rPr>
      <w:t xml:space="preserve"> 10</w:t>
    </w:r>
    <w:r w:rsidRPr="001A0599">
      <w:rPr>
        <w:rFonts w:ascii="Verdana" w:hAnsi="Verdana"/>
        <w:b/>
        <w:i/>
        <w:sz w:val="18"/>
        <w:szCs w:val="18"/>
      </w:rPr>
      <w:t>/</w:t>
    </w:r>
    <w:r>
      <w:rPr>
        <w:rFonts w:ascii="Verdana" w:hAnsi="Verdana"/>
        <w:b/>
        <w:i/>
        <w:sz w:val="18"/>
        <w:szCs w:val="18"/>
      </w:rPr>
      <w:t>22</w:t>
    </w:r>
    <w:r w:rsidRPr="005D0D2E">
      <w:rPr>
        <w:rFonts w:ascii="Verdana" w:hAnsi="Verdana"/>
        <w:b/>
        <w:i/>
        <w:sz w:val="18"/>
        <w:szCs w:val="18"/>
      </w:rPr>
      <w:t>/19/SZP/</w:t>
    </w:r>
    <w:r>
      <w:rPr>
        <w:rFonts w:ascii="Verdana" w:hAnsi="Verdana"/>
        <w:b/>
        <w:i/>
        <w:sz w:val="18"/>
        <w:szCs w:val="18"/>
      </w:rPr>
      <w:t>D</w:t>
    </w:r>
  </w:p>
  <w:p w14:paraId="0E4F254C" w14:textId="77777777" w:rsidR="006C6628" w:rsidRPr="0006590A" w:rsidRDefault="006C6628">
    <w:pPr>
      <w:pStyle w:val="Nagwek"/>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1C4280E"/>
    <w:name w:val="WW8Num11"/>
    <w:lvl w:ilvl="0">
      <w:start w:val="1"/>
      <w:numFmt w:val="decimal"/>
      <w:lvlText w:val="%1."/>
      <w:lvlJc w:val="left"/>
      <w:pPr>
        <w:tabs>
          <w:tab w:val="num" w:pos="3338"/>
        </w:tabs>
        <w:ind w:left="3338" w:hanging="360"/>
      </w:pPr>
      <w:rPr>
        <w:rFonts w:hint="default"/>
        <w:b w:val="0"/>
        <w:color w:val="auto"/>
      </w:rPr>
    </w:lvl>
    <w:lvl w:ilvl="1">
      <w:start w:val="1"/>
      <w:numFmt w:val="decimal"/>
      <w:lvlText w:val="%2."/>
      <w:lvlJc w:val="left"/>
      <w:pPr>
        <w:tabs>
          <w:tab w:val="num" w:pos="4418"/>
        </w:tabs>
        <w:ind w:left="4418" w:hanging="360"/>
      </w:pPr>
      <w:rPr>
        <w:rFonts w:hint="default"/>
      </w:rPr>
    </w:lvl>
    <w:lvl w:ilvl="2" w:tentative="1">
      <w:start w:val="1"/>
      <w:numFmt w:val="bullet"/>
      <w:lvlText w:val=""/>
      <w:lvlJc w:val="left"/>
      <w:pPr>
        <w:tabs>
          <w:tab w:val="num" w:pos="5138"/>
        </w:tabs>
        <w:ind w:left="5138" w:hanging="360"/>
      </w:pPr>
      <w:rPr>
        <w:rFonts w:ascii="Wingdings" w:hAnsi="Wingdings" w:hint="default"/>
      </w:rPr>
    </w:lvl>
    <w:lvl w:ilvl="3" w:tentative="1">
      <w:start w:val="1"/>
      <w:numFmt w:val="bullet"/>
      <w:lvlText w:val=""/>
      <w:lvlJc w:val="left"/>
      <w:pPr>
        <w:tabs>
          <w:tab w:val="num" w:pos="5858"/>
        </w:tabs>
        <w:ind w:left="5858" w:hanging="360"/>
      </w:pPr>
      <w:rPr>
        <w:rFonts w:ascii="Symbol" w:hAnsi="Symbol" w:hint="default"/>
      </w:rPr>
    </w:lvl>
    <w:lvl w:ilvl="4" w:tentative="1">
      <w:start w:val="1"/>
      <w:numFmt w:val="bullet"/>
      <w:lvlText w:val="o"/>
      <w:lvlJc w:val="left"/>
      <w:pPr>
        <w:tabs>
          <w:tab w:val="num" w:pos="6578"/>
        </w:tabs>
        <w:ind w:left="6578" w:hanging="360"/>
      </w:pPr>
      <w:rPr>
        <w:rFonts w:ascii="Courier New" w:hAnsi="Courier New" w:cs="Courier New" w:hint="default"/>
      </w:rPr>
    </w:lvl>
    <w:lvl w:ilvl="5" w:tentative="1">
      <w:start w:val="1"/>
      <w:numFmt w:val="bullet"/>
      <w:lvlText w:val=""/>
      <w:lvlJc w:val="left"/>
      <w:pPr>
        <w:tabs>
          <w:tab w:val="num" w:pos="7298"/>
        </w:tabs>
        <w:ind w:left="7298" w:hanging="360"/>
      </w:pPr>
      <w:rPr>
        <w:rFonts w:ascii="Wingdings" w:hAnsi="Wingdings" w:hint="default"/>
      </w:rPr>
    </w:lvl>
    <w:lvl w:ilvl="6" w:tentative="1">
      <w:start w:val="1"/>
      <w:numFmt w:val="bullet"/>
      <w:lvlText w:val=""/>
      <w:lvlJc w:val="left"/>
      <w:pPr>
        <w:tabs>
          <w:tab w:val="num" w:pos="8018"/>
        </w:tabs>
        <w:ind w:left="8018" w:hanging="360"/>
      </w:pPr>
      <w:rPr>
        <w:rFonts w:ascii="Symbol" w:hAnsi="Symbol" w:hint="default"/>
      </w:rPr>
    </w:lvl>
    <w:lvl w:ilvl="7" w:tentative="1">
      <w:start w:val="1"/>
      <w:numFmt w:val="bullet"/>
      <w:lvlText w:val="o"/>
      <w:lvlJc w:val="left"/>
      <w:pPr>
        <w:tabs>
          <w:tab w:val="num" w:pos="8738"/>
        </w:tabs>
        <w:ind w:left="8738" w:hanging="360"/>
      </w:pPr>
      <w:rPr>
        <w:rFonts w:ascii="Courier New" w:hAnsi="Courier New" w:cs="Courier New" w:hint="default"/>
      </w:rPr>
    </w:lvl>
    <w:lvl w:ilvl="8" w:tentative="1">
      <w:start w:val="1"/>
      <w:numFmt w:val="bullet"/>
      <w:lvlText w:val=""/>
      <w:lvlJc w:val="left"/>
      <w:pPr>
        <w:tabs>
          <w:tab w:val="num" w:pos="9458"/>
        </w:tabs>
        <w:ind w:left="9458" w:hanging="360"/>
      </w:pPr>
      <w:rPr>
        <w:rFonts w:ascii="Wingdings" w:hAnsi="Wingdings" w:hint="default"/>
      </w:rPr>
    </w:lvl>
  </w:abstractNum>
  <w:abstractNum w:abstractNumId="4" w15:restartNumberingAfterBreak="0">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5" w15:restartNumberingAfterBreak="0">
    <w:nsid w:val="008D53E8"/>
    <w:multiLevelType w:val="hybridMultilevel"/>
    <w:tmpl w:val="0F00F83E"/>
    <w:lvl w:ilvl="0" w:tplc="060402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03574"/>
    <w:multiLevelType w:val="hybridMultilevel"/>
    <w:tmpl w:val="CDEC5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9A4A7EEE"/>
    <w:lvl w:ilvl="0" w:tplc="F5987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 w15:restartNumberingAfterBreak="0">
    <w:nsid w:val="04822583"/>
    <w:multiLevelType w:val="hybridMultilevel"/>
    <w:tmpl w:val="CF741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81D6188"/>
    <w:multiLevelType w:val="hybridMultilevel"/>
    <w:tmpl w:val="81AE601E"/>
    <w:lvl w:ilvl="0" w:tplc="FE5A5DF0">
      <w:start w:val="1"/>
      <w:numFmt w:val="decimal"/>
      <w:lvlText w:val="%1."/>
      <w:lvlJc w:val="left"/>
      <w:pPr>
        <w:ind w:left="720" w:hanging="360"/>
      </w:pPr>
      <w:rPr>
        <w:rFonts w:ascii="Verdana" w:hAnsi="Verdana"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74416"/>
    <w:multiLevelType w:val="hybridMultilevel"/>
    <w:tmpl w:val="4D984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4D34F8"/>
    <w:multiLevelType w:val="hybridMultilevel"/>
    <w:tmpl w:val="707E0830"/>
    <w:lvl w:ilvl="0" w:tplc="7CAEC4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66655"/>
    <w:multiLevelType w:val="hybridMultilevel"/>
    <w:tmpl w:val="CE76359C"/>
    <w:lvl w:ilvl="0" w:tplc="1D42E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C7D7D"/>
    <w:multiLevelType w:val="hybridMultilevel"/>
    <w:tmpl w:val="40928D20"/>
    <w:lvl w:ilvl="0" w:tplc="A0626C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581862"/>
    <w:multiLevelType w:val="hybridMultilevel"/>
    <w:tmpl w:val="6484B842"/>
    <w:lvl w:ilvl="0" w:tplc="35569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AA6650"/>
    <w:multiLevelType w:val="hybridMultilevel"/>
    <w:tmpl w:val="D2CC9D3A"/>
    <w:lvl w:ilvl="0" w:tplc="B4DE2B7A">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D075BBE"/>
    <w:multiLevelType w:val="hybridMultilevel"/>
    <w:tmpl w:val="580A04C4"/>
    <w:lvl w:ilvl="0" w:tplc="36CA6FEC">
      <w:start w:val="1"/>
      <w:numFmt w:val="decimal"/>
      <w:lvlText w:val="%1)"/>
      <w:lvlJc w:val="left"/>
      <w:pPr>
        <w:ind w:left="1070" w:hanging="360"/>
      </w:pPr>
      <w:rPr>
        <w:rFonts w:ascii="Verdana" w:hAnsi="Verdana" w:cs="Arial" w:hint="default"/>
        <w:b w:val="0"/>
        <w:i w:val="0"/>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1F1B7441"/>
    <w:multiLevelType w:val="hybridMultilevel"/>
    <w:tmpl w:val="8180A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8E4638"/>
    <w:multiLevelType w:val="hybridMultilevel"/>
    <w:tmpl w:val="05C6C5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BC5617"/>
    <w:multiLevelType w:val="hybridMultilevel"/>
    <w:tmpl w:val="465828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2230B4"/>
    <w:multiLevelType w:val="hybridMultilevel"/>
    <w:tmpl w:val="28FE1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0057E6"/>
    <w:multiLevelType w:val="hybridMultilevel"/>
    <w:tmpl w:val="96EEBA5E"/>
    <w:lvl w:ilvl="0" w:tplc="04150017">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CE2204"/>
    <w:multiLevelType w:val="hybridMultilevel"/>
    <w:tmpl w:val="B1BE47A0"/>
    <w:lvl w:ilvl="0" w:tplc="3A30B71E">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29927E53"/>
    <w:multiLevelType w:val="hybridMultilevel"/>
    <w:tmpl w:val="02968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E662CE"/>
    <w:multiLevelType w:val="hybridMultilevel"/>
    <w:tmpl w:val="4D9842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BC4A8A"/>
    <w:multiLevelType w:val="hybridMultilevel"/>
    <w:tmpl w:val="BE182F44"/>
    <w:lvl w:ilvl="0" w:tplc="DA1057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FB27A01"/>
    <w:multiLevelType w:val="hybridMultilevel"/>
    <w:tmpl w:val="B0542526"/>
    <w:lvl w:ilvl="0" w:tplc="8DF0D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F0EFB"/>
    <w:multiLevelType w:val="hybridMultilevel"/>
    <w:tmpl w:val="B5A2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2D1D34"/>
    <w:multiLevelType w:val="hybridMultilevel"/>
    <w:tmpl w:val="465828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A394CC2"/>
    <w:multiLevelType w:val="hybridMultilevel"/>
    <w:tmpl w:val="42C00E1A"/>
    <w:lvl w:ilvl="0" w:tplc="59220208">
      <w:start w:val="1"/>
      <w:numFmt w:val="lowerLetter"/>
      <w:lvlText w:val="%1)"/>
      <w:lvlJc w:val="left"/>
      <w:pPr>
        <w:tabs>
          <w:tab w:val="num" w:pos="360"/>
        </w:tabs>
        <w:ind w:left="360" w:hanging="360"/>
      </w:pPr>
      <w:rPr>
        <w:rFonts w:hint="default"/>
        <w:b w:val="0"/>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B4759C9"/>
    <w:multiLevelType w:val="hybridMultilevel"/>
    <w:tmpl w:val="31F28E0C"/>
    <w:lvl w:ilvl="0" w:tplc="D4C2903C">
      <w:start w:val="1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76407B"/>
    <w:multiLevelType w:val="hybridMultilevel"/>
    <w:tmpl w:val="BBB0D2C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222B18"/>
    <w:multiLevelType w:val="hybridMultilevel"/>
    <w:tmpl w:val="E598B910"/>
    <w:lvl w:ilvl="0" w:tplc="F606C56A">
      <w:start w:val="1"/>
      <w:numFmt w:val="decimal"/>
      <w:lvlText w:val="%1."/>
      <w:lvlJc w:val="left"/>
      <w:pPr>
        <w:ind w:left="1778" w:hanging="360"/>
      </w:pPr>
      <w:rPr>
        <w:color w:val="auto"/>
      </w:rPr>
    </w:lvl>
    <w:lvl w:ilvl="1" w:tplc="269A648C">
      <w:numFmt w:val="bullet"/>
      <w:lvlText w:val="-"/>
      <w:lvlJc w:val="left"/>
      <w:pPr>
        <w:ind w:left="1440" w:hanging="360"/>
      </w:pPr>
      <w:rPr>
        <w:rFonts w:ascii="Verdana" w:eastAsia="Calibri" w:hAnsi="Verdana" w:cs="Times New Roman" w:hint="default"/>
      </w:rPr>
    </w:lvl>
    <w:lvl w:ilvl="2" w:tplc="359CFFD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81E82"/>
    <w:multiLevelType w:val="hybridMultilevel"/>
    <w:tmpl w:val="32C64CF0"/>
    <w:lvl w:ilvl="0" w:tplc="896EC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906CC"/>
    <w:multiLevelType w:val="hybridMultilevel"/>
    <w:tmpl w:val="D9E0E7F4"/>
    <w:lvl w:ilvl="0" w:tplc="0C0A2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3F96FBE"/>
    <w:multiLevelType w:val="hybridMultilevel"/>
    <w:tmpl w:val="254A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4766FC"/>
    <w:multiLevelType w:val="multilevel"/>
    <w:tmpl w:val="1BBEA2C2"/>
    <w:lvl w:ilvl="0">
      <w:start w:val="1"/>
      <w:numFmt w:val="decimal"/>
      <w:lvlText w:val="%1."/>
      <w:lvlJc w:val="left"/>
      <w:pPr>
        <w:tabs>
          <w:tab w:val="num" w:pos="726"/>
        </w:tabs>
        <w:ind w:left="726" w:hanging="363"/>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3360966"/>
    <w:multiLevelType w:val="hybridMultilevel"/>
    <w:tmpl w:val="6DF6F3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A233C"/>
    <w:multiLevelType w:val="hybridMultilevel"/>
    <w:tmpl w:val="987EB99E"/>
    <w:name w:val="WW8Num822"/>
    <w:lvl w:ilvl="0" w:tplc="BAD0560E">
      <w:start w:val="1"/>
      <w:numFmt w:val="decimal"/>
      <w:lvlText w:val="%1."/>
      <w:lvlJc w:val="left"/>
      <w:pPr>
        <w:tabs>
          <w:tab w:val="num" w:pos="720"/>
        </w:tabs>
        <w:ind w:left="720" w:hanging="360"/>
      </w:pPr>
      <w:rPr>
        <w:rFonts w:hint="default"/>
      </w:rPr>
    </w:lvl>
    <w:lvl w:ilvl="1" w:tplc="FEDE40CC">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6" w15:restartNumberingAfterBreak="0">
    <w:nsid w:val="543945D6"/>
    <w:multiLevelType w:val="hybridMultilevel"/>
    <w:tmpl w:val="BBA89C54"/>
    <w:name w:val="WW8Num13"/>
    <w:lvl w:ilvl="0" w:tplc="896EC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3C0D68"/>
    <w:multiLevelType w:val="hybridMultilevel"/>
    <w:tmpl w:val="9ED02D92"/>
    <w:lvl w:ilvl="0" w:tplc="B6765B0A">
      <w:start w:val="2"/>
      <w:numFmt w:val="decimal"/>
      <w:lvlText w:val="%1."/>
      <w:lvlJc w:val="left"/>
      <w:pPr>
        <w:ind w:left="720" w:hanging="360"/>
      </w:pPr>
      <w:rPr>
        <w:rFonts w:hint="default"/>
        <w:b w:val="0"/>
        <w:color w:val="auto"/>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571D4393"/>
    <w:multiLevelType w:val="hybridMultilevel"/>
    <w:tmpl w:val="B338164C"/>
    <w:lvl w:ilvl="0" w:tplc="E4C852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9763A2"/>
    <w:multiLevelType w:val="hybridMultilevel"/>
    <w:tmpl w:val="D48CA744"/>
    <w:lvl w:ilvl="0" w:tplc="47BEBB3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9A6056E"/>
    <w:multiLevelType w:val="hybridMultilevel"/>
    <w:tmpl w:val="FE8A87A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035E8A"/>
    <w:multiLevelType w:val="hybridMultilevel"/>
    <w:tmpl w:val="5E7E6EB8"/>
    <w:lvl w:ilvl="0" w:tplc="04150017">
      <w:start w:val="1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15:restartNumberingAfterBreak="0">
    <w:nsid w:val="5A037138"/>
    <w:multiLevelType w:val="hybridMultilevel"/>
    <w:tmpl w:val="84F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8D6C07"/>
    <w:multiLevelType w:val="hybridMultilevel"/>
    <w:tmpl w:val="2DAA3EE2"/>
    <w:lvl w:ilvl="0" w:tplc="DA105736">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54" w15:restartNumberingAfterBreak="0">
    <w:nsid w:val="60920458"/>
    <w:multiLevelType w:val="multilevel"/>
    <w:tmpl w:val="C014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1537CB9"/>
    <w:multiLevelType w:val="hybridMultilevel"/>
    <w:tmpl w:val="5E263E12"/>
    <w:lvl w:ilvl="0" w:tplc="8748486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C8A3FB1"/>
    <w:multiLevelType w:val="hybridMultilevel"/>
    <w:tmpl w:val="C610FB96"/>
    <w:name w:val="WW8Num82"/>
    <w:lvl w:ilvl="0" w:tplc="BAD0560E">
      <w:start w:val="1"/>
      <w:numFmt w:val="decimal"/>
      <w:lvlText w:val="%1."/>
      <w:lvlJc w:val="left"/>
      <w:pPr>
        <w:tabs>
          <w:tab w:val="num" w:pos="1440"/>
        </w:tabs>
        <w:ind w:left="1440" w:hanging="360"/>
      </w:pPr>
      <w:rPr>
        <w:rFonts w:ascii="Verdana" w:hAnsi="Verdana"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E5338D1"/>
    <w:multiLevelType w:val="hybridMultilevel"/>
    <w:tmpl w:val="B8204942"/>
    <w:lvl w:ilvl="0" w:tplc="DA1057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FA6116F"/>
    <w:multiLevelType w:val="multilevel"/>
    <w:tmpl w:val="2FBCC4CC"/>
    <w:name w:val="WW8Num822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77996C08"/>
    <w:multiLevelType w:val="hybridMultilevel"/>
    <w:tmpl w:val="8918DC62"/>
    <w:name w:val="WW8Num822222"/>
    <w:lvl w:ilvl="0" w:tplc="BAD0560E">
      <w:start w:val="1"/>
      <w:numFmt w:val="decimal"/>
      <w:lvlText w:val="%1."/>
      <w:lvlJc w:val="left"/>
      <w:pPr>
        <w:ind w:left="360" w:hanging="360"/>
      </w:pPr>
      <w:rPr>
        <w:color w:val="auto"/>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C24A67"/>
    <w:multiLevelType w:val="hybridMultilevel"/>
    <w:tmpl w:val="4D46CC9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1F2F77"/>
    <w:multiLevelType w:val="hybridMultilevel"/>
    <w:tmpl w:val="9DFE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29"/>
  </w:num>
  <w:num w:numId="4">
    <w:abstractNumId w:val="25"/>
  </w:num>
  <w:num w:numId="5">
    <w:abstractNumId w:val="56"/>
  </w:num>
  <w:num w:numId="6">
    <w:abstractNumId w:val="51"/>
  </w:num>
  <w:num w:numId="7">
    <w:abstractNumId w:val="0"/>
  </w:num>
  <w:num w:numId="8">
    <w:abstractNumId w:val="60"/>
  </w:num>
  <w:num w:numId="9">
    <w:abstractNumId w:val="10"/>
  </w:num>
  <w:num w:numId="10">
    <w:abstractNumId w:val="26"/>
  </w:num>
  <w:num w:numId="11">
    <w:abstractNumId w:val="7"/>
  </w:num>
  <w:num w:numId="12">
    <w:abstractNumId w:val="27"/>
  </w:num>
  <w:num w:numId="13">
    <w:abstractNumId w:val="31"/>
  </w:num>
  <w:num w:numId="14">
    <w:abstractNumId w:val="20"/>
  </w:num>
  <w:num w:numId="15">
    <w:abstractNumId w:val="5"/>
  </w:num>
  <w:num w:numId="16">
    <w:abstractNumId w:val="35"/>
  </w:num>
  <w:num w:numId="17">
    <w:abstractNumId w:val="32"/>
  </w:num>
  <w:num w:numId="18">
    <w:abstractNumId w:val="44"/>
  </w:num>
  <w:num w:numId="19">
    <w:abstractNumId w:val="36"/>
  </w:num>
  <w:num w:numId="20">
    <w:abstractNumId w:val="42"/>
  </w:num>
  <w:num w:numId="21">
    <w:abstractNumId w:val="24"/>
  </w:num>
  <w:num w:numId="22">
    <w:abstractNumId w:val="18"/>
  </w:num>
  <w:num w:numId="23">
    <w:abstractNumId w:val="34"/>
  </w:num>
  <w:num w:numId="24">
    <w:abstractNumId w:val="54"/>
  </w:num>
  <w:num w:numId="25">
    <w:abstractNumId w:val="4"/>
  </w:num>
  <w:num w:numId="26">
    <w:abstractNumId w:val="38"/>
  </w:num>
  <w:num w:numId="27">
    <w:abstractNumId w:val="9"/>
  </w:num>
  <w:num w:numId="28">
    <w:abstractNumId w:val="48"/>
  </w:num>
  <w:num w:numId="29">
    <w:abstractNumId w:val="41"/>
  </w:num>
  <w:num w:numId="30">
    <w:abstractNumId w:val="17"/>
  </w:num>
  <w:num w:numId="31">
    <w:abstractNumId w:val="14"/>
  </w:num>
  <w:num w:numId="32">
    <w:abstractNumId w:val="50"/>
  </w:num>
  <w:num w:numId="33">
    <w:abstractNumId w:val="37"/>
  </w:num>
  <w:num w:numId="34">
    <w:abstractNumId w:val="52"/>
  </w:num>
  <w:num w:numId="35">
    <w:abstractNumId w:val="11"/>
  </w:num>
  <w:num w:numId="36">
    <w:abstractNumId w:val="47"/>
  </w:num>
  <w:num w:numId="37">
    <w:abstractNumId w:val="15"/>
  </w:num>
  <w:num w:numId="38">
    <w:abstractNumId w:val="55"/>
  </w:num>
  <w:num w:numId="39">
    <w:abstractNumId w:val="3"/>
  </w:num>
  <w:num w:numId="40">
    <w:abstractNumId w:val="40"/>
  </w:num>
  <w:num w:numId="41">
    <w:abstractNumId w:val="1"/>
  </w:num>
  <w:num w:numId="42">
    <w:abstractNumId w:val="2"/>
  </w:num>
  <w:num w:numId="43">
    <w:abstractNumId w:val="61"/>
  </w:num>
  <w:num w:numId="44">
    <w:abstractNumId w:val="53"/>
  </w:num>
  <w:num w:numId="45">
    <w:abstractNumId w:val="58"/>
  </w:num>
  <w:num w:numId="46">
    <w:abstractNumId w:val="12"/>
  </w:num>
  <w:num w:numId="47">
    <w:abstractNumId w:val="30"/>
  </w:num>
  <w:num w:numId="48">
    <w:abstractNumId w:val="33"/>
  </w:num>
  <w:num w:numId="49">
    <w:abstractNumId w:val="22"/>
  </w:num>
  <w:num w:numId="50">
    <w:abstractNumId w:val="46"/>
  </w:num>
  <w:num w:numId="51">
    <w:abstractNumId w:val="39"/>
  </w:num>
  <w:num w:numId="52">
    <w:abstractNumId w:val="13"/>
  </w:num>
  <w:num w:numId="53">
    <w:abstractNumId w:val="6"/>
  </w:num>
  <w:num w:numId="54">
    <w:abstractNumId w:val="28"/>
  </w:num>
  <w:num w:numId="55">
    <w:abstractNumId w:val="16"/>
  </w:num>
  <w:num w:numId="56">
    <w:abstractNumId w:val="62"/>
  </w:num>
  <w:num w:numId="57">
    <w:abstractNumId w:val="57"/>
  </w:num>
  <w:num w:numId="58">
    <w:abstractNumId w:val="19"/>
  </w:num>
  <w:num w:numId="59">
    <w:abstractNumId w:val="43"/>
  </w:num>
  <w:num w:numId="60">
    <w:abstractNumId w:val="21"/>
  </w:num>
  <w:num w:numId="61">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08CA"/>
    <w:rsid w:val="00000D7C"/>
    <w:rsid w:val="00005F4D"/>
    <w:rsid w:val="0000644A"/>
    <w:rsid w:val="00007799"/>
    <w:rsid w:val="00011360"/>
    <w:rsid w:val="00023B01"/>
    <w:rsid w:val="00037C03"/>
    <w:rsid w:val="00044427"/>
    <w:rsid w:val="00045A2E"/>
    <w:rsid w:val="00052839"/>
    <w:rsid w:val="00063B8C"/>
    <w:rsid w:val="00063E2E"/>
    <w:rsid w:val="0006590A"/>
    <w:rsid w:val="00066B47"/>
    <w:rsid w:val="00075161"/>
    <w:rsid w:val="00076BDE"/>
    <w:rsid w:val="000A7B27"/>
    <w:rsid w:val="000B1EB6"/>
    <w:rsid w:val="000B3DF9"/>
    <w:rsid w:val="000B45C4"/>
    <w:rsid w:val="000B545F"/>
    <w:rsid w:val="000C016D"/>
    <w:rsid w:val="000C3E17"/>
    <w:rsid w:val="000C526F"/>
    <w:rsid w:val="000C5B0E"/>
    <w:rsid w:val="000D193F"/>
    <w:rsid w:val="001248D2"/>
    <w:rsid w:val="00125669"/>
    <w:rsid w:val="00133C02"/>
    <w:rsid w:val="0013787B"/>
    <w:rsid w:val="001604C5"/>
    <w:rsid w:val="00163824"/>
    <w:rsid w:val="00174DFA"/>
    <w:rsid w:val="001828BB"/>
    <w:rsid w:val="00195EFB"/>
    <w:rsid w:val="001A0599"/>
    <w:rsid w:val="001A0C76"/>
    <w:rsid w:val="001B0AF3"/>
    <w:rsid w:val="001B30B0"/>
    <w:rsid w:val="001B349E"/>
    <w:rsid w:val="001B478C"/>
    <w:rsid w:val="001B638E"/>
    <w:rsid w:val="001B75D1"/>
    <w:rsid w:val="001C1E1F"/>
    <w:rsid w:val="001C2B73"/>
    <w:rsid w:val="001C414B"/>
    <w:rsid w:val="001D60FD"/>
    <w:rsid w:val="001F1E68"/>
    <w:rsid w:val="00204397"/>
    <w:rsid w:val="00212759"/>
    <w:rsid w:val="002268D4"/>
    <w:rsid w:val="002316AD"/>
    <w:rsid w:val="00233FC4"/>
    <w:rsid w:val="00235F01"/>
    <w:rsid w:val="002404C9"/>
    <w:rsid w:val="00246687"/>
    <w:rsid w:val="002560AF"/>
    <w:rsid w:val="00264FCB"/>
    <w:rsid w:val="0027670C"/>
    <w:rsid w:val="0027765D"/>
    <w:rsid w:val="00280E8D"/>
    <w:rsid w:val="002879A0"/>
    <w:rsid w:val="002962A4"/>
    <w:rsid w:val="0029784E"/>
    <w:rsid w:val="00297A2A"/>
    <w:rsid w:val="002A508C"/>
    <w:rsid w:val="002C544C"/>
    <w:rsid w:val="002D37DE"/>
    <w:rsid w:val="002D72C6"/>
    <w:rsid w:val="002E769F"/>
    <w:rsid w:val="00313E6E"/>
    <w:rsid w:val="0031592E"/>
    <w:rsid w:val="00324A16"/>
    <w:rsid w:val="003270B8"/>
    <w:rsid w:val="00350CF5"/>
    <w:rsid w:val="0036421A"/>
    <w:rsid w:val="00365C67"/>
    <w:rsid w:val="00366F72"/>
    <w:rsid w:val="003819EB"/>
    <w:rsid w:val="00393003"/>
    <w:rsid w:val="003A6AB4"/>
    <w:rsid w:val="003A6AF7"/>
    <w:rsid w:val="003C0FF1"/>
    <w:rsid w:val="003C61AE"/>
    <w:rsid w:val="003D0DB3"/>
    <w:rsid w:val="003D4DC8"/>
    <w:rsid w:val="003E00B5"/>
    <w:rsid w:val="003F296A"/>
    <w:rsid w:val="00400C1D"/>
    <w:rsid w:val="00415B4A"/>
    <w:rsid w:val="0042359E"/>
    <w:rsid w:val="00425E1C"/>
    <w:rsid w:val="004329FA"/>
    <w:rsid w:val="00452F6F"/>
    <w:rsid w:val="004533EA"/>
    <w:rsid w:val="0045483B"/>
    <w:rsid w:val="004575A1"/>
    <w:rsid w:val="00463A0A"/>
    <w:rsid w:val="00465185"/>
    <w:rsid w:val="00466AFB"/>
    <w:rsid w:val="004671F1"/>
    <w:rsid w:val="004678BC"/>
    <w:rsid w:val="00467A19"/>
    <w:rsid w:val="00472756"/>
    <w:rsid w:val="004748C5"/>
    <w:rsid w:val="00475366"/>
    <w:rsid w:val="0047545D"/>
    <w:rsid w:val="00481FC9"/>
    <w:rsid w:val="0049503C"/>
    <w:rsid w:val="004B3840"/>
    <w:rsid w:val="004B6050"/>
    <w:rsid w:val="004B77F7"/>
    <w:rsid w:val="004B7FF8"/>
    <w:rsid w:val="004C68F0"/>
    <w:rsid w:val="004D46E2"/>
    <w:rsid w:val="004D7AAA"/>
    <w:rsid w:val="004E2106"/>
    <w:rsid w:val="004F2F91"/>
    <w:rsid w:val="004F41DD"/>
    <w:rsid w:val="00505686"/>
    <w:rsid w:val="005137AD"/>
    <w:rsid w:val="00517984"/>
    <w:rsid w:val="00520615"/>
    <w:rsid w:val="0053178E"/>
    <w:rsid w:val="0053661D"/>
    <w:rsid w:val="00547CAF"/>
    <w:rsid w:val="00591282"/>
    <w:rsid w:val="00593B2F"/>
    <w:rsid w:val="005A1C6B"/>
    <w:rsid w:val="005A2C35"/>
    <w:rsid w:val="005A3CC1"/>
    <w:rsid w:val="005A7F2D"/>
    <w:rsid w:val="005B3C0C"/>
    <w:rsid w:val="005B4726"/>
    <w:rsid w:val="005D0D2E"/>
    <w:rsid w:val="005E5E76"/>
    <w:rsid w:val="005F1A3F"/>
    <w:rsid w:val="005F46FB"/>
    <w:rsid w:val="00607013"/>
    <w:rsid w:val="0061439F"/>
    <w:rsid w:val="0061582E"/>
    <w:rsid w:val="00620652"/>
    <w:rsid w:val="00620E1C"/>
    <w:rsid w:val="00621647"/>
    <w:rsid w:val="0063165D"/>
    <w:rsid w:val="00633C28"/>
    <w:rsid w:val="00636E22"/>
    <w:rsid w:val="00637126"/>
    <w:rsid w:val="006545BF"/>
    <w:rsid w:val="00677490"/>
    <w:rsid w:val="0069543B"/>
    <w:rsid w:val="006A14A9"/>
    <w:rsid w:val="006A1B2D"/>
    <w:rsid w:val="006B4759"/>
    <w:rsid w:val="006C3C52"/>
    <w:rsid w:val="006C6628"/>
    <w:rsid w:val="006D2F4C"/>
    <w:rsid w:val="006E6ADD"/>
    <w:rsid w:val="007174AE"/>
    <w:rsid w:val="007243F2"/>
    <w:rsid w:val="00725EC0"/>
    <w:rsid w:val="00730F2D"/>
    <w:rsid w:val="007367C5"/>
    <w:rsid w:val="00743BA1"/>
    <w:rsid w:val="007471B4"/>
    <w:rsid w:val="0074779E"/>
    <w:rsid w:val="00754B73"/>
    <w:rsid w:val="007639B1"/>
    <w:rsid w:val="00764E1C"/>
    <w:rsid w:val="00773BA4"/>
    <w:rsid w:val="00775C71"/>
    <w:rsid w:val="0078196B"/>
    <w:rsid w:val="0079196E"/>
    <w:rsid w:val="007A29F4"/>
    <w:rsid w:val="007B3D9F"/>
    <w:rsid w:val="007B7001"/>
    <w:rsid w:val="007C42AB"/>
    <w:rsid w:val="007E712B"/>
    <w:rsid w:val="007F52C2"/>
    <w:rsid w:val="007F7779"/>
    <w:rsid w:val="00824281"/>
    <w:rsid w:val="00825DCD"/>
    <w:rsid w:val="00834437"/>
    <w:rsid w:val="008378CA"/>
    <w:rsid w:val="0085416D"/>
    <w:rsid w:val="00856FC8"/>
    <w:rsid w:val="008668D1"/>
    <w:rsid w:val="0087792A"/>
    <w:rsid w:val="00883EA6"/>
    <w:rsid w:val="008878BD"/>
    <w:rsid w:val="008A0AF9"/>
    <w:rsid w:val="008C1563"/>
    <w:rsid w:val="008C1C8C"/>
    <w:rsid w:val="008C21CE"/>
    <w:rsid w:val="008C7027"/>
    <w:rsid w:val="008D788B"/>
    <w:rsid w:val="008E0B75"/>
    <w:rsid w:val="008E5E58"/>
    <w:rsid w:val="0091139C"/>
    <w:rsid w:val="009207E5"/>
    <w:rsid w:val="00926940"/>
    <w:rsid w:val="009343FA"/>
    <w:rsid w:val="009343FC"/>
    <w:rsid w:val="0093449B"/>
    <w:rsid w:val="009358CD"/>
    <w:rsid w:val="00946051"/>
    <w:rsid w:val="00950670"/>
    <w:rsid w:val="00952BF2"/>
    <w:rsid w:val="00956238"/>
    <w:rsid w:val="00965CB1"/>
    <w:rsid w:val="00991535"/>
    <w:rsid w:val="009A7FF5"/>
    <w:rsid w:val="009B0141"/>
    <w:rsid w:val="009D233C"/>
    <w:rsid w:val="009E1ED5"/>
    <w:rsid w:val="00A07FBF"/>
    <w:rsid w:val="00A15BF3"/>
    <w:rsid w:val="00A17A2C"/>
    <w:rsid w:val="00A21AE4"/>
    <w:rsid w:val="00A237EF"/>
    <w:rsid w:val="00A35B48"/>
    <w:rsid w:val="00A50D7F"/>
    <w:rsid w:val="00A5196C"/>
    <w:rsid w:val="00A541C1"/>
    <w:rsid w:val="00A65770"/>
    <w:rsid w:val="00A6731F"/>
    <w:rsid w:val="00A67818"/>
    <w:rsid w:val="00A741D9"/>
    <w:rsid w:val="00A74D8A"/>
    <w:rsid w:val="00A75117"/>
    <w:rsid w:val="00A806B3"/>
    <w:rsid w:val="00A915C5"/>
    <w:rsid w:val="00AA4295"/>
    <w:rsid w:val="00AB27A4"/>
    <w:rsid w:val="00AC3F40"/>
    <w:rsid w:val="00AD4842"/>
    <w:rsid w:val="00AE321F"/>
    <w:rsid w:val="00AE6EDB"/>
    <w:rsid w:val="00AF2B1E"/>
    <w:rsid w:val="00AF4576"/>
    <w:rsid w:val="00B03377"/>
    <w:rsid w:val="00B1524F"/>
    <w:rsid w:val="00B365DA"/>
    <w:rsid w:val="00B467A9"/>
    <w:rsid w:val="00B564A6"/>
    <w:rsid w:val="00B724BE"/>
    <w:rsid w:val="00B750D7"/>
    <w:rsid w:val="00B752DF"/>
    <w:rsid w:val="00B76059"/>
    <w:rsid w:val="00B91B39"/>
    <w:rsid w:val="00B946E8"/>
    <w:rsid w:val="00B97B65"/>
    <w:rsid w:val="00BA0B59"/>
    <w:rsid w:val="00BB5071"/>
    <w:rsid w:val="00BB78D1"/>
    <w:rsid w:val="00BD6282"/>
    <w:rsid w:val="00BE01A3"/>
    <w:rsid w:val="00BE3A4C"/>
    <w:rsid w:val="00BF0B69"/>
    <w:rsid w:val="00BF0B8A"/>
    <w:rsid w:val="00BF2246"/>
    <w:rsid w:val="00BF25B8"/>
    <w:rsid w:val="00C15A90"/>
    <w:rsid w:val="00C231BE"/>
    <w:rsid w:val="00C24FEA"/>
    <w:rsid w:val="00C37507"/>
    <w:rsid w:val="00C43AA3"/>
    <w:rsid w:val="00C46CEF"/>
    <w:rsid w:val="00C47A20"/>
    <w:rsid w:val="00C55BBF"/>
    <w:rsid w:val="00C679C9"/>
    <w:rsid w:val="00CA2500"/>
    <w:rsid w:val="00CA4176"/>
    <w:rsid w:val="00CA4AD7"/>
    <w:rsid w:val="00CB21C2"/>
    <w:rsid w:val="00CB506A"/>
    <w:rsid w:val="00CB7010"/>
    <w:rsid w:val="00CB7857"/>
    <w:rsid w:val="00CB799A"/>
    <w:rsid w:val="00CD55F5"/>
    <w:rsid w:val="00CD677F"/>
    <w:rsid w:val="00CE2663"/>
    <w:rsid w:val="00CF0E1D"/>
    <w:rsid w:val="00D1217C"/>
    <w:rsid w:val="00D12F57"/>
    <w:rsid w:val="00D1586F"/>
    <w:rsid w:val="00D231E0"/>
    <w:rsid w:val="00D25DCC"/>
    <w:rsid w:val="00D36F10"/>
    <w:rsid w:val="00D417A3"/>
    <w:rsid w:val="00D46042"/>
    <w:rsid w:val="00D540DE"/>
    <w:rsid w:val="00D55D8E"/>
    <w:rsid w:val="00D6179E"/>
    <w:rsid w:val="00D62F7E"/>
    <w:rsid w:val="00D632A6"/>
    <w:rsid w:val="00D6533E"/>
    <w:rsid w:val="00D664C4"/>
    <w:rsid w:val="00D679CC"/>
    <w:rsid w:val="00D67B24"/>
    <w:rsid w:val="00D72BC7"/>
    <w:rsid w:val="00D7331E"/>
    <w:rsid w:val="00D77FA7"/>
    <w:rsid w:val="00D80405"/>
    <w:rsid w:val="00D97841"/>
    <w:rsid w:val="00DA0A99"/>
    <w:rsid w:val="00DB21D2"/>
    <w:rsid w:val="00DB305E"/>
    <w:rsid w:val="00DB5DA7"/>
    <w:rsid w:val="00DC46CC"/>
    <w:rsid w:val="00DC7072"/>
    <w:rsid w:val="00DE3819"/>
    <w:rsid w:val="00DE4007"/>
    <w:rsid w:val="00DE6997"/>
    <w:rsid w:val="00DE7E75"/>
    <w:rsid w:val="00DF1092"/>
    <w:rsid w:val="00DF265E"/>
    <w:rsid w:val="00DF3218"/>
    <w:rsid w:val="00E02070"/>
    <w:rsid w:val="00E059DE"/>
    <w:rsid w:val="00E20E2D"/>
    <w:rsid w:val="00E24631"/>
    <w:rsid w:val="00E26E3F"/>
    <w:rsid w:val="00E36251"/>
    <w:rsid w:val="00E5218E"/>
    <w:rsid w:val="00E5491B"/>
    <w:rsid w:val="00E55E0C"/>
    <w:rsid w:val="00E64032"/>
    <w:rsid w:val="00E641ED"/>
    <w:rsid w:val="00E67204"/>
    <w:rsid w:val="00E8073E"/>
    <w:rsid w:val="00E87846"/>
    <w:rsid w:val="00E90223"/>
    <w:rsid w:val="00E919FA"/>
    <w:rsid w:val="00EA1724"/>
    <w:rsid w:val="00EA2DD9"/>
    <w:rsid w:val="00EA67ED"/>
    <w:rsid w:val="00EB0825"/>
    <w:rsid w:val="00EB0FAB"/>
    <w:rsid w:val="00EB5691"/>
    <w:rsid w:val="00EB6901"/>
    <w:rsid w:val="00EC42E1"/>
    <w:rsid w:val="00EC742E"/>
    <w:rsid w:val="00F03214"/>
    <w:rsid w:val="00F058D8"/>
    <w:rsid w:val="00F143D2"/>
    <w:rsid w:val="00F16293"/>
    <w:rsid w:val="00F17A7A"/>
    <w:rsid w:val="00F30AFB"/>
    <w:rsid w:val="00F3528E"/>
    <w:rsid w:val="00F6577F"/>
    <w:rsid w:val="00F72BDD"/>
    <w:rsid w:val="00F73CD7"/>
    <w:rsid w:val="00F80083"/>
    <w:rsid w:val="00F86705"/>
    <w:rsid w:val="00FA7866"/>
    <w:rsid w:val="00FB21E0"/>
    <w:rsid w:val="00FB7BFA"/>
    <w:rsid w:val="00FC3597"/>
    <w:rsid w:val="00FD54FF"/>
    <w:rsid w:val="00FE0B8C"/>
    <w:rsid w:val="00FE7501"/>
    <w:rsid w:val="00FF1A19"/>
    <w:rsid w:val="00FF2F92"/>
    <w:rsid w:val="00FF4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1">
    <w:name w:val="heading 1"/>
    <w:basedOn w:val="Normalny"/>
    <w:next w:val="Normalny"/>
    <w:link w:val="Nagwek1Znak"/>
    <w:qFormat/>
    <w:rsid w:val="001B6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paragraph" w:styleId="Nagwek4">
    <w:name w:val="heading 4"/>
    <w:basedOn w:val="Normalny"/>
    <w:next w:val="Normalny"/>
    <w:link w:val="Nagwek4Znak"/>
    <w:qFormat/>
    <w:rsid w:val="001B638E"/>
    <w:pPr>
      <w:keepNext/>
      <w:tabs>
        <w:tab w:val="num" w:pos="720"/>
      </w:tabs>
      <w:spacing w:after="0" w:line="240" w:lineRule="auto"/>
      <w:ind w:left="720" w:hanging="720"/>
      <w:jc w:val="both"/>
      <w:outlineLvl w:val="3"/>
    </w:pPr>
    <w:rPr>
      <w:rFonts w:ascii="Times New Roman" w:eastAsia="Times New Roman" w:hAnsi="Times New Roman"/>
      <w:b/>
      <w:i/>
      <w:sz w:val="26"/>
      <w:szCs w:val="20"/>
      <w:u w:val="single"/>
      <w:lang w:eastAsia="pl-PL"/>
    </w:rPr>
  </w:style>
  <w:style w:type="paragraph" w:styleId="Nagwek5">
    <w:name w:val="heading 5"/>
    <w:basedOn w:val="Normalny"/>
    <w:next w:val="Normalny"/>
    <w:link w:val="Nagwek5Znak"/>
    <w:unhideWhenUsed/>
    <w:qFormat/>
    <w:rsid w:val="001B638E"/>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1B638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B638E"/>
    <w:pPr>
      <w:keepNext/>
      <w:spacing w:after="0" w:line="240" w:lineRule="auto"/>
      <w:ind w:left="360"/>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qFormat/>
    <w:rsid w:val="001B638E"/>
    <w:pPr>
      <w:keepNext/>
      <w:spacing w:after="0" w:line="240" w:lineRule="auto"/>
      <w:jc w:val="both"/>
      <w:outlineLvl w:val="7"/>
    </w:pPr>
    <w:rPr>
      <w:rFonts w:ascii="Times New Roman" w:eastAsia="Times New Roman" w:hAnsi="Times New Roman"/>
      <w:b/>
      <w:bCs/>
      <w:i/>
      <w:iCs/>
      <w:sz w:val="24"/>
      <w:szCs w:val="20"/>
      <w:lang w:eastAsia="pl-PL"/>
    </w:rPr>
  </w:style>
  <w:style w:type="paragraph" w:styleId="Nagwek9">
    <w:name w:val="heading 9"/>
    <w:basedOn w:val="Normalny"/>
    <w:next w:val="Normalny"/>
    <w:link w:val="Nagwek9Znak"/>
    <w:qFormat/>
    <w:rsid w:val="001B638E"/>
    <w:pPr>
      <w:keepNext/>
      <w:spacing w:after="0" w:line="240" w:lineRule="auto"/>
      <w:jc w:val="both"/>
      <w:outlineLvl w:val="8"/>
    </w:pPr>
    <w:rPr>
      <w:rFonts w:ascii="Times New Roman" w:eastAsia="Times New Roman" w:hAnsi="Times New Roman"/>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638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1B638E"/>
    <w:rPr>
      <w:rFonts w:ascii="Times New Roman" w:eastAsia="Times New Roman" w:hAnsi="Times New Roman" w:cs="Times New Roman"/>
      <w:b/>
      <w:i/>
      <w:sz w:val="26"/>
      <w:szCs w:val="20"/>
      <w:u w:val="single"/>
      <w:lang w:eastAsia="pl-PL"/>
    </w:rPr>
  </w:style>
  <w:style w:type="character" w:customStyle="1" w:styleId="Nagwek5Znak">
    <w:name w:val="Nagłówek 5 Znak"/>
    <w:basedOn w:val="Domylnaczcionkaakapitu"/>
    <w:link w:val="Nagwek5"/>
    <w:rsid w:val="001B638E"/>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1B638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1B638E"/>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1B638E"/>
    <w:rPr>
      <w:rFonts w:ascii="Times New Roman" w:eastAsia="Times New Roman" w:hAnsi="Times New Roman" w:cs="Times New Roman"/>
      <w:b/>
      <w:bCs/>
      <w:i/>
      <w:iCs/>
      <w:sz w:val="24"/>
      <w:szCs w:val="20"/>
      <w:lang w:eastAsia="pl-PL"/>
    </w:rPr>
  </w:style>
  <w:style w:type="character" w:customStyle="1" w:styleId="Nagwek9Znak">
    <w:name w:val="Nagłówek 9 Znak"/>
    <w:basedOn w:val="Domylnaczcionkaakapitu"/>
    <w:link w:val="Nagwek9"/>
    <w:rsid w:val="001B638E"/>
    <w:rPr>
      <w:rFonts w:ascii="Times New Roman" w:eastAsia="Times New Roman" w:hAnsi="Times New Roman" w:cs="Times New Roman"/>
      <w:b/>
      <w:bCs/>
      <w:i/>
      <w:iCs/>
      <w:sz w:val="28"/>
      <w:szCs w:val="20"/>
      <w:lang w:eastAsia="pl-PL"/>
    </w:rPr>
  </w:style>
  <w:style w:type="paragraph" w:styleId="Nagwek">
    <w:name w:val="header"/>
    <w:basedOn w:val="Normalny"/>
    <w:link w:val="NagwekZnak"/>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B0FAB"/>
    <w:rPr>
      <w:rFonts w:ascii="Times New Roman" w:eastAsia="Times New Roman" w:hAnsi="Times New Roman" w:cs="Times New Roman"/>
      <w:sz w:val="24"/>
      <w:szCs w:val="24"/>
      <w:lang w:val="x-none" w:eastAsia="x-none"/>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uiPriority w:val="34"/>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uiPriority w:val="34"/>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A29F4"/>
    <w:rPr>
      <w:rFonts w:ascii="Segoe UI" w:eastAsia="Calibri" w:hAnsi="Segoe UI" w:cs="Segoe UI"/>
      <w:sz w:val="18"/>
      <w:szCs w:val="18"/>
    </w:rPr>
  </w:style>
  <w:style w:type="paragraph" w:styleId="Tekstpodstawowy2">
    <w:name w:val="Body Text 2"/>
    <w:basedOn w:val="Normalny"/>
    <w:link w:val="Tekstpodstawowy2Znak"/>
    <w:unhideWhenUsed/>
    <w:rsid w:val="001B638E"/>
    <w:pPr>
      <w:spacing w:after="120" w:line="480" w:lineRule="auto"/>
    </w:pPr>
  </w:style>
  <w:style w:type="character" w:customStyle="1" w:styleId="Tekstpodstawowy2Znak">
    <w:name w:val="Tekst podstawowy 2 Znak"/>
    <w:basedOn w:val="Domylnaczcionkaakapitu"/>
    <w:link w:val="Tekstpodstawowy2"/>
    <w:rsid w:val="001B638E"/>
    <w:rPr>
      <w:rFonts w:ascii="Calibri" w:eastAsia="Calibri" w:hAnsi="Calibri" w:cs="Times New Roman"/>
    </w:rPr>
  </w:style>
  <w:style w:type="paragraph" w:styleId="Tekstpodstawowywcity3">
    <w:name w:val="Body Text Indent 3"/>
    <w:basedOn w:val="Normalny"/>
    <w:link w:val="Tekstpodstawowywcity3Znak"/>
    <w:unhideWhenUsed/>
    <w:rsid w:val="001B638E"/>
    <w:pPr>
      <w:spacing w:after="120"/>
      <w:ind w:left="283"/>
    </w:pPr>
    <w:rPr>
      <w:sz w:val="16"/>
      <w:szCs w:val="16"/>
    </w:rPr>
  </w:style>
  <w:style w:type="character" w:customStyle="1" w:styleId="Tekstpodstawowywcity3Znak">
    <w:name w:val="Tekst podstawowy wcięty 3 Znak"/>
    <w:basedOn w:val="Domylnaczcionkaakapitu"/>
    <w:link w:val="Tekstpodstawowywcity3"/>
    <w:rsid w:val="001B638E"/>
    <w:rPr>
      <w:rFonts w:ascii="Calibri" w:eastAsia="Calibri" w:hAnsi="Calibri" w:cs="Times New Roman"/>
      <w:sz w:val="16"/>
      <w:szCs w:val="16"/>
    </w:rPr>
  </w:style>
  <w:style w:type="paragraph" w:styleId="Tekstpodstawowy3">
    <w:name w:val="Body Text 3"/>
    <w:basedOn w:val="Normalny"/>
    <w:link w:val="Tekstpodstawowy3Znak"/>
    <w:unhideWhenUsed/>
    <w:rsid w:val="001B638E"/>
    <w:pPr>
      <w:spacing w:after="120"/>
    </w:pPr>
    <w:rPr>
      <w:sz w:val="16"/>
      <w:szCs w:val="16"/>
    </w:rPr>
  </w:style>
  <w:style w:type="character" w:customStyle="1" w:styleId="Tekstpodstawowy3Znak">
    <w:name w:val="Tekst podstawowy 3 Znak"/>
    <w:basedOn w:val="Domylnaczcionkaakapitu"/>
    <w:link w:val="Tekstpodstawowy3"/>
    <w:rsid w:val="001B638E"/>
    <w:rPr>
      <w:rFonts w:ascii="Calibri" w:eastAsia="Calibri" w:hAnsi="Calibri" w:cs="Times New Roman"/>
      <w:sz w:val="16"/>
      <w:szCs w:val="16"/>
    </w:rPr>
  </w:style>
  <w:style w:type="character" w:styleId="Numerstrony">
    <w:name w:val="page number"/>
    <w:basedOn w:val="Domylnaczcionkaakapitu"/>
    <w:rsid w:val="001B638E"/>
  </w:style>
  <w:style w:type="character" w:styleId="Hipercze">
    <w:name w:val="Hyperlink"/>
    <w:rsid w:val="001B638E"/>
    <w:rPr>
      <w:color w:val="0000FF"/>
      <w:u w:val="single"/>
    </w:rPr>
  </w:style>
  <w:style w:type="character" w:styleId="UyteHipercze">
    <w:name w:val="FollowedHyperlink"/>
    <w:rsid w:val="001B638E"/>
    <w:rPr>
      <w:color w:val="800080"/>
      <w:u w:val="single"/>
    </w:rPr>
  </w:style>
  <w:style w:type="paragraph" w:styleId="Tekstpodstawowywcity2">
    <w:name w:val="Body Text Indent 2"/>
    <w:basedOn w:val="Normalny"/>
    <w:link w:val="Tekstpodstawowywcity2Znak"/>
    <w:rsid w:val="001B638E"/>
    <w:pPr>
      <w:spacing w:after="0" w:line="240" w:lineRule="auto"/>
      <w:ind w:left="480" w:hanging="480"/>
      <w:textAlignment w:val="top"/>
    </w:pPr>
    <w:rPr>
      <w:rFonts w:ascii="Times New Roman" w:eastAsia="Times New Roman" w:hAnsi="Times New Roman"/>
      <w:b/>
      <w:bCs/>
      <w:sz w:val="24"/>
      <w:szCs w:val="20"/>
      <w:lang w:eastAsia="pl-PL"/>
    </w:rPr>
  </w:style>
  <w:style w:type="character" w:customStyle="1" w:styleId="Tekstpodstawowywcity2Znak">
    <w:name w:val="Tekst podstawowy wcięty 2 Znak"/>
    <w:basedOn w:val="Domylnaczcionkaakapitu"/>
    <w:link w:val="Tekstpodstawowywcity2"/>
    <w:rsid w:val="001B638E"/>
    <w:rPr>
      <w:rFonts w:ascii="Times New Roman" w:eastAsia="Times New Roman" w:hAnsi="Times New Roman" w:cs="Times New Roman"/>
      <w:b/>
      <w:bCs/>
      <w:sz w:val="24"/>
      <w:szCs w:val="20"/>
      <w:lang w:eastAsia="pl-PL"/>
    </w:rPr>
  </w:style>
  <w:style w:type="paragraph" w:customStyle="1" w:styleId="pkt">
    <w:name w:val="pkt"/>
    <w:basedOn w:val="Normalny"/>
    <w:rsid w:val="001B638E"/>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rsid w:val="001B63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1B638E"/>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1B638E"/>
    <w:rPr>
      <w:rFonts w:ascii="Times New Roman" w:eastAsia="Times New Roman" w:hAnsi="Times New Roman" w:cs="Times New Roman"/>
      <w:b/>
      <w:sz w:val="32"/>
      <w:szCs w:val="20"/>
      <w:lang w:eastAsia="pl-PL"/>
    </w:rPr>
  </w:style>
  <w:style w:type="character" w:customStyle="1" w:styleId="dane1">
    <w:name w:val="dane1"/>
    <w:rsid w:val="001B638E"/>
    <w:rPr>
      <w:color w:val="0000CD"/>
    </w:rPr>
  </w:style>
  <w:style w:type="paragraph" w:styleId="Lista">
    <w:name w:val="List"/>
    <w:basedOn w:val="Normalny"/>
    <w:rsid w:val="001B638E"/>
    <w:pPr>
      <w:spacing w:after="0" w:line="240" w:lineRule="auto"/>
      <w:ind w:left="283" w:hanging="283"/>
    </w:pPr>
    <w:rPr>
      <w:rFonts w:ascii="Times New Roman" w:eastAsia="Times New Roman" w:hAnsi="Times New Roman"/>
      <w:sz w:val="20"/>
      <w:szCs w:val="20"/>
      <w:lang w:eastAsia="pl-PL"/>
    </w:rPr>
  </w:style>
  <w:style w:type="paragraph" w:styleId="Listapunktowana2">
    <w:name w:val="List Bullet 2"/>
    <w:basedOn w:val="Normalny"/>
    <w:autoRedefine/>
    <w:rsid w:val="001B638E"/>
    <w:pPr>
      <w:spacing w:after="0" w:line="240" w:lineRule="auto"/>
      <w:ind w:left="284" w:hanging="284"/>
      <w:jc w:val="both"/>
    </w:pPr>
    <w:rPr>
      <w:rFonts w:ascii="Times New Roman" w:eastAsia="Times New Roman" w:hAnsi="Times New Roman"/>
      <w:sz w:val="24"/>
      <w:szCs w:val="20"/>
      <w:lang w:eastAsia="pl-PL"/>
    </w:rPr>
  </w:style>
  <w:style w:type="paragraph" w:customStyle="1" w:styleId="ust">
    <w:name w:val="ust"/>
    <w:rsid w:val="001B63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1B638E"/>
    <w:pPr>
      <w:spacing w:before="100"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rsid w:val="001B638E"/>
    <w:pPr>
      <w:spacing w:before="100" w:beforeAutospacing="1" w:after="0" w:line="240" w:lineRule="auto"/>
      <w:jc w:val="both"/>
    </w:pPr>
    <w:rPr>
      <w:rFonts w:ascii="Times New Roman" w:eastAsia="Times New Roman" w:hAnsi="Times New Roman"/>
      <w:sz w:val="24"/>
      <w:szCs w:val="24"/>
      <w:lang w:eastAsia="pl-PL"/>
    </w:rPr>
  </w:style>
  <w:style w:type="paragraph" w:customStyle="1" w:styleId="xl24">
    <w:name w:val="xl24"/>
    <w:basedOn w:val="Normalny"/>
    <w:rsid w:val="001B6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5">
    <w:name w:val="xl25"/>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6">
    <w:name w:val="xl26"/>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7">
    <w:name w:val="xl2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8">
    <w:name w:val="xl28"/>
    <w:basedOn w:val="Normalny"/>
    <w:rsid w:val="001B6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9">
    <w:name w:val="xl29"/>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0">
    <w:name w:val="xl30"/>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31">
    <w:name w:val="xl31"/>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2">
    <w:name w:val="xl32"/>
    <w:basedOn w:val="Normalny"/>
    <w:rsid w:val="001B638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
    <w:name w:val="xl33"/>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4">
    <w:name w:val="xl34"/>
    <w:basedOn w:val="Normalny"/>
    <w:rsid w:val="001B6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5">
    <w:name w:val="xl35"/>
    <w:basedOn w:val="Normalny"/>
    <w:rsid w:val="001B63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
    <w:name w:val="xl36"/>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7">
    <w:name w:val="xl3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8">
    <w:name w:val="xl38"/>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9">
    <w:name w:val="xl39"/>
    <w:basedOn w:val="Normalny"/>
    <w:rsid w:val="001B63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0">
    <w:name w:val="xl40"/>
    <w:basedOn w:val="Normalny"/>
    <w:rsid w:val="001B638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41">
    <w:name w:val="xl41"/>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2">
    <w:name w:val="xl42"/>
    <w:basedOn w:val="Normalny"/>
    <w:rsid w:val="001B638E"/>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3">
    <w:name w:val="xl43"/>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4">
    <w:name w:val="xl44"/>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5">
    <w:name w:val="xl45"/>
    <w:basedOn w:val="Normalny"/>
    <w:rsid w:val="001B63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6">
    <w:name w:val="xl46"/>
    <w:basedOn w:val="Normalny"/>
    <w:rsid w:val="001B6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7">
    <w:name w:val="xl47"/>
    <w:basedOn w:val="Normalny"/>
    <w:rsid w:val="001B638E"/>
    <w:pP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8">
    <w:name w:val="xl48"/>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9">
    <w:name w:val="xl49"/>
    <w:basedOn w:val="Normalny"/>
    <w:rsid w:val="001B638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50">
    <w:name w:val="xl50"/>
    <w:basedOn w:val="Normalny"/>
    <w:rsid w:val="001B638E"/>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51">
    <w:name w:val="xl51"/>
    <w:basedOn w:val="Normalny"/>
    <w:rsid w:val="001B638E"/>
    <w:pPr>
      <w:spacing w:before="100" w:beforeAutospacing="1" w:after="100" w:afterAutospacing="1" w:line="240" w:lineRule="auto"/>
    </w:pPr>
    <w:rPr>
      <w:rFonts w:ascii="Times New Roman" w:eastAsia="Times New Roman" w:hAnsi="Times New Roman"/>
      <w:lang w:eastAsia="pl-PL"/>
    </w:rPr>
  </w:style>
  <w:style w:type="paragraph" w:customStyle="1" w:styleId="xl52">
    <w:name w:val="xl52"/>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53">
    <w:name w:val="xl53"/>
    <w:basedOn w:val="Normalny"/>
    <w:rsid w:val="001B638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54">
    <w:name w:val="xl54"/>
    <w:basedOn w:val="Normalny"/>
    <w:rsid w:val="001B63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5">
    <w:name w:val="xl55"/>
    <w:basedOn w:val="Normalny"/>
    <w:rsid w:val="001B638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6">
    <w:name w:val="xl56"/>
    <w:basedOn w:val="Normalny"/>
    <w:rsid w:val="001B63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7">
    <w:name w:val="xl57"/>
    <w:basedOn w:val="Normalny"/>
    <w:rsid w:val="001B63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8">
    <w:name w:val="xl58"/>
    <w:basedOn w:val="Normalny"/>
    <w:rsid w:val="001B638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9">
    <w:name w:val="xl59"/>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0">
    <w:name w:val="xl60"/>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1">
    <w:name w:val="xl61"/>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2">
    <w:name w:val="xl62"/>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3">
    <w:name w:val="xl63"/>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4">
    <w:name w:val="xl64"/>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5">
    <w:name w:val="xl65"/>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6">
    <w:name w:val="xl66"/>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7">
    <w:name w:val="xl67"/>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8">
    <w:name w:val="xl68"/>
    <w:basedOn w:val="Normalny"/>
    <w:rsid w:val="001B638E"/>
    <w:pP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1B638E"/>
    <w:pPr>
      <w:spacing w:before="100" w:beforeAutospacing="1" w:after="100" w:afterAutospacing="1" w:line="240" w:lineRule="auto"/>
      <w:textAlignment w:val="top"/>
    </w:pPr>
    <w:rPr>
      <w:rFonts w:ascii="Times New Roman" w:eastAsia="Times New Roman" w:hAnsi="Times New Roman"/>
      <w:b/>
      <w:bCs/>
      <w:lang w:eastAsia="pl-PL"/>
    </w:rPr>
  </w:style>
  <w:style w:type="paragraph" w:customStyle="1" w:styleId="xl70">
    <w:name w:val="xl70"/>
    <w:basedOn w:val="Normalny"/>
    <w:rsid w:val="001B638E"/>
    <w:pPr>
      <w:spacing w:before="100" w:beforeAutospacing="1" w:after="100" w:afterAutospacing="1" w:line="240" w:lineRule="auto"/>
      <w:jc w:val="center"/>
      <w:textAlignment w:val="center"/>
    </w:pPr>
    <w:rPr>
      <w:rFonts w:ascii="Times New Roman" w:eastAsia="Times New Roman" w:hAnsi="Times New Roman"/>
      <w:b/>
      <w:bCs/>
      <w:sz w:val="26"/>
      <w:szCs w:val="26"/>
      <w:lang w:eastAsia="pl-PL"/>
    </w:rPr>
  </w:style>
  <w:style w:type="paragraph" w:customStyle="1" w:styleId="xl71">
    <w:name w:val="xl71"/>
    <w:basedOn w:val="Normalny"/>
    <w:rsid w:val="001B638E"/>
    <w:pPr>
      <w:spacing w:before="100" w:beforeAutospacing="1" w:after="100" w:afterAutospacing="1" w:line="240" w:lineRule="auto"/>
      <w:jc w:val="center"/>
    </w:pPr>
    <w:rPr>
      <w:rFonts w:ascii="Times New Roman" w:eastAsia="Times New Roman" w:hAnsi="Times New Roman"/>
      <w:b/>
      <w:bCs/>
      <w:sz w:val="26"/>
      <w:szCs w:val="26"/>
      <w:lang w:eastAsia="pl-PL"/>
    </w:rPr>
  </w:style>
  <w:style w:type="paragraph" w:customStyle="1" w:styleId="xl72">
    <w:name w:val="xl72"/>
    <w:basedOn w:val="Normalny"/>
    <w:rsid w:val="001B638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3">
    <w:name w:val="xl73"/>
    <w:basedOn w:val="Normalny"/>
    <w:rsid w:val="001B638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4">
    <w:name w:val="xl74"/>
    <w:basedOn w:val="Normalny"/>
    <w:rsid w:val="001B638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5">
    <w:name w:val="xl75"/>
    <w:basedOn w:val="Normalny"/>
    <w:rsid w:val="001B638E"/>
    <w:pPr>
      <w:spacing w:before="100" w:beforeAutospacing="1" w:after="100" w:afterAutospacing="1" w:line="240" w:lineRule="auto"/>
    </w:pPr>
    <w:rPr>
      <w:rFonts w:ascii="Times New Roman" w:eastAsia="Times New Roman" w:hAnsi="Times New Roman"/>
      <w:b/>
      <w:bCs/>
      <w:lang w:eastAsia="pl-PL"/>
    </w:rPr>
  </w:style>
  <w:style w:type="paragraph" w:customStyle="1" w:styleId="WW-Zwykytekst">
    <w:name w:val="WW-Zwykły tekst"/>
    <w:basedOn w:val="Normalny"/>
    <w:rsid w:val="001B638E"/>
    <w:pPr>
      <w:suppressAutoHyphens/>
      <w:spacing w:after="0" w:line="240" w:lineRule="auto"/>
    </w:pPr>
    <w:rPr>
      <w:rFonts w:ascii="Courier New" w:eastAsia="Times New Roman" w:hAnsi="Courier New" w:cs="Courier New"/>
      <w:sz w:val="24"/>
      <w:szCs w:val="20"/>
      <w:lang w:eastAsia="ar-SA"/>
    </w:rPr>
  </w:style>
  <w:style w:type="character" w:customStyle="1" w:styleId="WW8Num2z1">
    <w:name w:val="WW8Num2z1"/>
    <w:rsid w:val="001B638E"/>
    <w:rPr>
      <w:rFonts w:ascii="Symbol" w:hAnsi="Symbol"/>
    </w:rPr>
  </w:style>
  <w:style w:type="paragraph" w:customStyle="1" w:styleId="Mario">
    <w:name w:val="Mario"/>
    <w:basedOn w:val="Normalny"/>
    <w:rsid w:val="001B638E"/>
    <w:pPr>
      <w:spacing w:after="0" w:line="360" w:lineRule="auto"/>
      <w:jc w:val="both"/>
    </w:pPr>
    <w:rPr>
      <w:rFonts w:ascii="Arial" w:eastAsia="Times New Roman" w:hAnsi="Arial"/>
      <w:sz w:val="24"/>
      <w:szCs w:val="20"/>
      <w:lang w:eastAsia="pl-PL"/>
    </w:rPr>
  </w:style>
  <w:style w:type="paragraph" w:customStyle="1" w:styleId="Standardowy1">
    <w:name w:val="Standardowy1"/>
    <w:rsid w:val="001B638E"/>
    <w:pPr>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1B638E"/>
    <w:pPr>
      <w:suppressAutoHyphens/>
      <w:overflowPunct w:val="0"/>
      <w:autoSpaceDE w:val="0"/>
      <w:autoSpaceDN w:val="0"/>
      <w:adjustRightInd w:val="0"/>
      <w:spacing w:before="100" w:after="100" w:line="240" w:lineRule="auto"/>
    </w:pPr>
    <w:rPr>
      <w:rFonts w:ascii="Times New Roman" w:eastAsia="Times New Roman" w:hAnsi="Times New Roman"/>
      <w:sz w:val="24"/>
      <w:szCs w:val="20"/>
      <w:lang w:eastAsia="pl-PL"/>
    </w:rPr>
  </w:style>
  <w:style w:type="character" w:customStyle="1" w:styleId="FootnoteCharacters">
    <w:name w:val="Footnote Characters"/>
    <w:rsid w:val="001B638E"/>
  </w:style>
  <w:style w:type="paragraph" w:customStyle="1" w:styleId="xl76">
    <w:name w:val="xl76"/>
    <w:basedOn w:val="Normalny"/>
    <w:rsid w:val="001B63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i/>
      <w:iCs/>
      <w:sz w:val="24"/>
      <w:szCs w:val="24"/>
      <w:lang w:eastAsia="pl-PL"/>
    </w:rPr>
  </w:style>
  <w:style w:type="paragraph" w:customStyle="1" w:styleId="xl77">
    <w:name w:val="xl77"/>
    <w:basedOn w:val="Normalny"/>
    <w:rsid w:val="001B6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8">
    <w:name w:val="xl78"/>
    <w:basedOn w:val="Normalny"/>
    <w:rsid w:val="001B638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79">
    <w:name w:val="xl79"/>
    <w:basedOn w:val="Normalny"/>
    <w:rsid w:val="001B638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0">
    <w:name w:val="xl80"/>
    <w:basedOn w:val="Normalny"/>
    <w:rsid w:val="001B638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1">
    <w:name w:val="xl81"/>
    <w:basedOn w:val="Normalny"/>
    <w:rsid w:val="001B638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2">
    <w:name w:val="xl82"/>
    <w:basedOn w:val="Normalny"/>
    <w:rsid w:val="001B638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3">
    <w:name w:val="xl83"/>
    <w:basedOn w:val="Normalny"/>
    <w:rsid w:val="001B638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4">
    <w:name w:val="xl84"/>
    <w:basedOn w:val="Normalny"/>
    <w:rsid w:val="001B638E"/>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5">
    <w:name w:val="xl85"/>
    <w:basedOn w:val="Normalny"/>
    <w:rsid w:val="001B638E"/>
    <w:pPr>
      <w:pBdr>
        <w:top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6">
    <w:name w:val="xl86"/>
    <w:basedOn w:val="Normalny"/>
    <w:rsid w:val="001B638E"/>
    <w:pPr>
      <w:pBdr>
        <w:top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7">
    <w:name w:val="xl87"/>
    <w:basedOn w:val="Normalny"/>
    <w:rsid w:val="001B63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8">
    <w:name w:val="xl88"/>
    <w:basedOn w:val="Normalny"/>
    <w:rsid w:val="001B63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9">
    <w:name w:val="xl89"/>
    <w:basedOn w:val="Normalny"/>
    <w:rsid w:val="001B63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character" w:customStyle="1" w:styleId="ZnakZnak">
    <w:name w:val="Znak Znak"/>
    <w:locked/>
    <w:rsid w:val="001B638E"/>
    <w:rPr>
      <w:sz w:val="26"/>
      <w:lang w:val="pl-PL" w:eastAsia="pl-PL" w:bidi="ar-SA"/>
    </w:rPr>
  </w:style>
  <w:style w:type="character" w:customStyle="1" w:styleId="ZnakZnak2">
    <w:name w:val="Znak Znak2"/>
    <w:rsid w:val="001B638E"/>
    <w:rPr>
      <w:sz w:val="26"/>
      <w:lang w:val="pl-PL" w:eastAsia="pl-PL" w:bidi="ar-SA"/>
    </w:rPr>
  </w:style>
  <w:style w:type="character" w:customStyle="1" w:styleId="TekstprzypisukocowegoZnak">
    <w:name w:val="Tekst przypisu końcowego Znak"/>
    <w:basedOn w:val="Domylnaczcionkaakapitu"/>
    <w:link w:val="Tekstprzypisukocowego"/>
    <w:semiHidden/>
    <w:rsid w:val="001B638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638E"/>
    <w:pPr>
      <w:spacing w:after="0" w:line="240" w:lineRule="auto"/>
    </w:pPr>
    <w:rPr>
      <w:rFonts w:ascii="Times New Roman" w:eastAsia="Times New Roman" w:hAnsi="Times New Roman"/>
      <w:sz w:val="20"/>
      <w:szCs w:val="20"/>
      <w:lang w:eastAsia="pl-PL"/>
    </w:rPr>
  </w:style>
  <w:style w:type="character" w:customStyle="1" w:styleId="ZnakZnak3">
    <w:name w:val="Znak Znak3"/>
    <w:rsid w:val="001B638E"/>
    <w:rPr>
      <w:sz w:val="26"/>
      <w:lang w:val="pl-PL" w:eastAsia="pl-PL" w:bidi="ar-SA"/>
    </w:rPr>
  </w:style>
  <w:style w:type="paragraph" w:customStyle="1" w:styleId="Tekstpodstawowy21">
    <w:name w:val="Tekst podstawowy 21"/>
    <w:basedOn w:val="Normalny"/>
    <w:rsid w:val="001B638E"/>
    <w:pPr>
      <w:suppressAutoHyphens/>
      <w:spacing w:after="0" w:line="240" w:lineRule="auto"/>
      <w:jc w:val="both"/>
    </w:pPr>
    <w:rPr>
      <w:rFonts w:ascii="Times New Roman" w:eastAsia="Times New Roman" w:hAnsi="Times New Roman"/>
      <w:sz w:val="20"/>
      <w:szCs w:val="20"/>
      <w:lang w:eastAsia="ar-SA"/>
    </w:rPr>
  </w:style>
  <w:style w:type="paragraph" w:customStyle="1" w:styleId="Default">
    <w:name w:val="Default"/>
    <w:rsid w:val="001B638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blokowy">
    <w:name w:val="Block Text"/>
    <w:basedOn w:val="Normalny"/>
    <w:rsid w:val="001B638E"/>
    <w:pPr>
      <w:spacing w:after="0" w:line="240" w:lineRule="auto"/>
      <w:ind w:left="36" w:right="-470"/>
      <w:jc w:val="both"/>
    </w:pPr>
    <w:rPr>
      <w:rFonts w:ascii="Times New Roman" w:eastAsia="Times New Roman" w:hAnsi="Times New Roman"/>
      <w:sz w:val="24"/>
      <w:szCs w:val="24"/>
      <w:lang w:eastAsia="pl-PL"/>
    </w:rPr>
  </w:style>
  <w:style w:type="paragraph" w:customStyle="1" w:styleId="NoSpacing1">
    <w:name w:val="No Spacing1"/>
    <w:rsid w:val="001B638E"/>
    <w:pPr>
      <w:spacing w:after="0" w:line="240" w:lineRule="auto"/>
    </w:pPr>
    <w:rPr>
      <w:rFonts w:ascii="Calibri" w:eastAsia="Times New Roman" w:hAnsi="Calibri" w:cs="Calibri"/>
    </w:rPr>
  </w:style>
  <w:style w:type="paragraph" w:styleId="Bezodstpw">
    <w:name w:val="No Spacing"/>
    <w:qFormat/>
    <w:rsid w:val="001B638E"/>
    <w:pPr>
      <w:spacing w:after="0" w:line="240" w:lineRule="auto"/>
    </w:pPr>
    <w:rPr>
      <w:rFonts w:ascii="Calibri" w:eastAsia="Calibri" w:hAnsi="Calibri" w:cs="Calibri"/>
    </w:rPr>
  </w:style>
  <w:style w:type="paragraph" w:customStyle="1" w:styleId="Styl">
    <w:name w:val="Styl"/>
    <w:rsid w:val="001B638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1B638E"/>
    <w:pPr>
      <w:suppressAutoHyphens/>
      <w:spacing w:after="0" w:line="240" w:lineRule="auto"/>
      <w:jc w:val="both"/>
    </w:pPr>
    <w:rPr>
      <w:rFonts w:ascii="Times New Roman" w:eastAsia="Times New Roman" w:hAnsi="Times New Roman"/>
      <w:b/>
      <w:bCs/>
      <w:sz w:val="24"/>
      <w:szCs w:val="24"/>
      <w:lang w:eastAsia="pl-PL"/>
    </w:rPr>
  </w:style>
  <w:style w:type="paragraph" w:styleId="Tekstprzypisudolnego">
    <w:name w:val="footnote text"/>
    <w:basedOn w:val="Normalny"/>
    <w:link w:val="TekstprzypisudolnegoZnak"/>
    <w:uiPriority w:val="99"/>
    <w:rsid w:val="001B638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B638E"/>
    <w:rPr>
      <w:rFonts w:ascii="Times New Roman" w:eastAsia="Times New Roman" w:hAnsi="Times New Roman" w:cs="Times New Roman"/>
      <w:sz w:val="20"/>
      <w:szCs w:val="20"/>
      <w:lang w:eastAsia="pl-PL"/>
    </w:rPr>
  </w:style>
  <w:style w:type="paragraph" w:styleId="Lista2">
    <w:name w:val="List 2"/>
    <w:basedOn w:val="Normalny"/>
    <w:rsid w:val="001B638E"/>
    <w:pPr>
      <w:spacing w:after="0" w:line="240" w:lineRule="auto"/>
      <w:ind w:left="566" w:hanging="283"/>
      <w:contextualSpacing/>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rsid w:val="001B638E"/>
    <w:pPr>
      <w:spacing w:after="120"/>
      <w:ind w:left="283" w:firstLine="210"/>
      <w:jc w:val="left"/>
    </w:pPr>
    <w:rPr>
      <w:sz w:val="20"/>
      <w:szCs w:val="20"/>
    </w:rPr>
  </w:style>
  <w:style w:type="character" w:customStyle="1" w:styleId="Tekstpodstawowyzwciciem2Znak">
    <w:name w:val="Tekst podstawowy z wcięciem 2 Znak"/>
    <w:basedOn w:val="TekstpodstawowywcityZnak"/>
    <w:link w:val="Tekstpodstawowyzwciciem2"/>
    <w:rsid w:val="001B638E"/>
    <w:rPr>
      <w:rFonts w:ascii="Times New Roman" w:eastAsia="Times New Roman" w:hAnsi="Times New Roman" w:cs="Times New Roman"/>
      <w:sz w:val="20"/>
      <w:szCs w:val="20"/>
      <w:lang w:eastAsia="pl-PL"/>
    </w:rPr>
  </w:style>
  <w:style w:type="paragraph" w:styleId="Listapunktowana">
    <w:name w:val="List Bullet"/>
    <w:basedOn w:val="Normalny"/>
    <w:rsid w:val="001B638E"/>
    <w:pPr>
      <w:numPr>
        <w:numId w:val="7"/>
      </w:numPr>
      <w:spacing w:after="0" w:line="240" w:lineRule="auto"/>
      <w:contextualSpacing/>
    </w:pPr>
    <w:rPr>
      <w:rFonts w:ascii="Times New Roman" w:eastAsia="Times New Roman" w:hAnsi="Times New Roman"/>
      <w:sz w:val="20"/>
      <w:szCs w:val="20"/>
      <w:lang w:eastAsia="pl-PL"/>
    </w:rPr>
  </w:style>
  <w:style w:type="character" w:customStyle="1" w:styleId="text">
    <w:name w:val="text"/>
    <w:basedOn w:val="Domylnaczcionkaakapitu"/>
    <w:rsid w:val="001B638E"/>
  </w:style>
  <w:style w:type="paragraph" w:customStyle="1" w:styleId="Tekstpodstawowywcity31">
    <w:name w:val="Tekst podstawowy wcięty 31"/>
    <w:basedOn w:val="Normalny"/>
    <w:rsid w:val="001B638E"/>
    <w:pPr>
      <w:spacing w:after="0" w:line="360" w:lineRule="auto"/>
      <w:ind w:left="1276"/>
      <w:jc w:val="both"/>
    </w:pPr>
    <w:rPr>
      <w:rFonts w:ascii="Times New Roman" w:eastAsia="Times New Roman" w:hAnsi="Times New Roman"/>
      <w:sz w:val="24"/>
      <w:szCs w:val="20"/>
      <w:lang w:eastAsia="pl-PL"/>
    </w:rPr>
  </w:style>
  <w:style w:type="paragraph" w:customStyle="1" w:styleId="Styl1">
    <w:name w:val="Styl1"/>
    <w:basedOn w:val="Normalny"/>
    <w:rsid w:val="001B638E"/>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B638E"/>
    <w:pPr>
      <w:widowControl w:val="0"/>
      <w:suppressAutoHyphens/>
      <w:spacing w:after="0" w:line="360" w:lineRule="auto"/>
      <w:jc w:val="center"/>
    </w:pPr>
    <w:rPr>
      <w:rFonts w:ascii="Times New Roman" w:eastAsia="Times New Roman" w:hAnsi="Times New Roman"/>
      <w:b/>
      <w:sz w:val="24"/>
      <w:szCs w:val="20"/>
      <w:lang w:eastAsia="ar-SA"/>
    </w:rPr>
  </w:style>
  <w:style w:type="character" w:customStyle="1" w:styleId="WW8Num56z0">
    <w:name w:val="WW8Num56z0"/>
    <w:rsid w:val="001B638E"/>
    <w:rPr>
      <w:strike w:val="0"/>
      <w:dstrike w:val="0"/>
    </w:rPr>
  </w:style>
  <w:style w:type="character" w:customStyle="1" w:styleId="h1">
    <w:name w:val="h1"/>
    <w:basedOn w:val="Domylnaczcionkaakapitu"/>
    <w:rsid w:val="001B638E"/>
  </w:style>
  <w:style w:type="paragraph" w:customStyle="1" w:styleId="StandardowyNormalny1">
    <w:name w:val="Standardowy.Normalny1"/>
    <w:rsid w:val="001B638E"/>
    <w:pPr>
      <w:suppressAutoHyphens/>
      <w:spacing w:after="0" w:line="240" w:lineRule="auto"/>
    </w:pPr>
    <w:rPr>
      <w:rFonts w:ascii="Times New Roman" w:eastAsia="Arial" w:hAnsi="Times New Roman" w:cs="Times New Roman"/>
      <w:sz w:val="20"/>
      <w:szCs w:val="20"/>
      <w:lang w:eastAsia="ar-SA"/>
    </w:rPr>
  </w:style>
  <w:style w:type="paragraph" w:customStyle="1" w:styleId="Akapitzlist1">
    <w:name w:val="Akapit z listą1"/>
    <w:basedOn w:val="Normalny"/>
    <w:rsid w:val="001B638E"/>
    <w:pPr>
      <w:spacing w:before="40" w:after="40" w:line="300" w:lineRule="atLeast"/>
      <w:ind w:left="720"/>
      <w:contextualSpacing/>
    </w:pPr>
    <w:rPr>
      <w:rFonts w:ascii="Arial" w:hAnsi="Arial"/>
      <w:sz w:val="24"/>
      <w:szCs w:val="24"/>
      <w:lang w:eastAsia="pl-PL"/>
    </w:rPr>
  </w:style>
  <w:style w:type="character" w:styleId="Pogrubienie">
    <w:name w:val="Strong"/>
    <w:uiPriority w:val="22"/>
    <w:qFormat/>
    <w:rsid w:val="001B638E"/>
    <w:rPr>
      <w:b/>
      <w:bCs/>
    </w:rPr>
  </w:style>
  <w:style w:type="character" w:styleId="Odwoanieprzypisudolnego">
    <w:name w:val="footnote reference"/>
    <w:rsid w:val="001B638E"/>
    <w:rPr>
      <w:rFonts w:cs="Times New Roman"/>
      <w:vertAlign w:val="superscript"/>
    </w:rPr>
  </w:style>
  <w:style w:type="paragraph" w:customStyle="1" w:styleId="ODNONIKtreodnonika">
    <w:name w:val="ODNOŚNIK – treść odnośnika"/>
    <w:rsid w:val="001B638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1B638E"/>
    <w:rPr>
      <w:rFonts w:cs="Times New Roman"/>
      <w:spacing w:val="0"/>
      <w:vertAlign w:val="superscript"/>
    </w:rPr>
  </w:style>
  <w:style w:type="paragraph" w:customStyle="1" w:styleId="Standard">
    <w:name w:val="Standard"/>
    <w:rsid w:val="001B638E"/>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highlight">
    <w:name w:val="highlight"/>
    <w:basedOn w:val="Domylnaczcionkaakapitu"/>
    <w:rsid w:val="001B638E"/>
  </w:style>
  <w:style w:type="paragraph" w:customStyle="1" w:styleId="Akapitzlist2">
    <w:name w:val="Akapit z listą2"/>
    <w:basedOn w:val="Normalny"/>
    <w:rsid w:val="001B638E"/>
    <w:pPr>
      <w:suppressAutoHyphens/>
      <w:spacing w:after="0" w:line="240" w:lineRule="auto"/>
      <w:ind w:left="708"/>
    </w:pPr>
    <w:rPr>
      <w:rFonts w:ascii="Times New Roman" w:eastAsia="Times New Roman" w:hAnsi="Times New Roman"/>
      <w:sz w:val="24"/>
      <w:szCs w:val="24"/>
      <w:lang w:eastAsia="ar-SA"/>
    </w:rPr>
  </w:style>
  <w:style w:type="character" w:styleId="Uwydatnienie">
    <w:name w:val="Emphasis"/>
    <w:uiPriority w:val="20"/>
    <w:qFormat/>
    <w:rsid w:val="001B638E"/>
    <w:rPr>
      <w:i/>
      <w:iCs/>
    </w:rPr>
  </w:style>
  <w:style w:type="character" w:customStyle="1" w:styleId="FontStyle28">
    <w:name w:val="Font Style28"/>
    <w:rsid w:val="001B638E"/>
    <w:rPr>
      <w:rFonts w:ascii="Times New Roman" w:hAnsi="Times New Roman" w:cs="Times New Roman"/>
      <w:color w:val="000000"/>
      <w:sz w:val="34"/>
      <w:szCs w:val="34"/>
    </w:rPr>
  </w:style>
  <w:style w:type="character" w:customStyle="1" w:styleId="MapadokumentuZnak">
    <w:name w:val="Mapa dokumentu Znak"/>
    <w:basedOn w:val="Domylnaczcionkaakapitu"/>
    <w:link w:val="Mapadokumentu"/>
    <w:uiPriority w:val="99"/>
    <w:semiHidden/>
    <w:rsid w:val="001B638E"/>
    <w:rPr>
      <w:rFonts w:ascii="Segoe UI" w:eastAsia="Times New Roman" w:hAnsi="Segoe UI" w:cs="Segoe UI"/>
      <w:sz w:val="16"/>
      <w:szCs w:val="16"/>
      <w:lang w:eastAsia="pl-PL"/>
    </w:rPr>
  </w:style>
  <w:style w:type="paragraph" w:styleId="Mapadokumentu">
    <w:name w:val="Document Map"/>
    <w:basedOn w:val="Normalny"/>
    <w:link w:val="MapadokumentuZnak"/>
    <w:uiPriority w:val="99"/>
    <w:semiHidden/>
    <w:unhideWhenUsed/>
    <w:rsid w:val="001B638E"/>
    <w:pPr>
      <w:spacing w:after="0" w:line="240" w:lineRule="auto"/>
    </w:pPr>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p.lublin.pl" TargetMode="External"/><Relationship Id="rId13" Type="http://schemas.openxmlformats.org/officeDocument/2006/relationships/hyperlink" Target="https://www.uzp.gov.pl/aktualnosci/rodo-w-zamowieniach-publicz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lu.policj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elska.policj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lgorzata.wegiel@lu.policja.gov.pl" TargetMode="External"/><Relationship Id="rId4" Type="http://schemas.openxmlformats.org/officeDocument/2006/relationships/settings" Target="settings.xml"/><Relationship Id="rId9" Type="http://schemas.openxmlformats.org/officeDocument/2006/relationships/hyperlink" Target="mailto:zam.publiczne@kwp.lublin.pl" TargetMode="External"/><Relationship Id="rId14" Type="http://schemas.openxmlformats.org/officeDocument/2006/relationships/hyperlink" Target="https://sip.legalis.pl/document-view.seam?documentId=mfrxilrtg4ytcobthaz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1D21-1FFC-451F-9428-CC30C031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24</Pages>
  <Words>13246</Words>
  <Characters>79482</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282</cp:revision>
  <cp:lastPrinted>2019-01-03T09:26:00Z</cp:lastPrinted>
  <dcterms:created xsi:type="dcterms:W3CDTF">2019-01-03T08:41:00Z</dcterms:created>
  <dcterms:modified xsi:type="dcterms:W3CDTF">2019-02-14T12:17:00Z</dcterms:modified>
</cp:coreProperties>
</file>