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25F7" w14:textId="77777777" w:rsidR="00AC72A4" w:rsidRPr="00AC72A4" w:rsidRDefault="00AC72A4" w:rsidP="00AC72A4">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C72A4">
        <w:rPr>
          <w:rFonts w:ascii="Arial" w:eastAsia="Times New Roman" w:hAnsi="Arial" w:cs="Arial"/>
          <w:vanish/>
          <w:sz w:val="16"/>
          <w:szCs w:val="16"/>
          <w:lang w:eastAsia="pl-PL"/>
        </w:rPr>
        <w:t>Początek formularza</w:t>
      </w:r>
    </w:p>
    <w:p w14:paraId="4ACA6712" w14:textId="77777777" w:rsidR="00AC72A4" w:rsidRPr="00AC72A4" w:rsidRDefault="00AC72A4" w:rsidP="00AC72A4">
      <w:pPr>
        <w:spacing w:after="24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Ogłoszenie nr 611294-N-2018 z dnia 2018-09-03 r. </w:t>
      </w:r>
    </w:p>
    <w:p w14:paraId="51E0FE92" w14:textId="77777777" w:rsidR="00AC72A4" w:rsidRPr="00AC72A4" w:rsidRDefault="00AC72A4" w:rsidP="00AC72A4">
      <w:pPr>
        <w:spacing w:after="0" w:line="240" w:lineRule="auto"/>
        <w:jc w:val="center"/>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Komenda Wojewódzka Policji w Lublinie: Świadczenie usług telekomunikacyjnych telefonii stacjonarnej na potrzeby KWP w Lublinie i jednostek jej podległych</w:t>
      </w:r>
      <w:r w:rsidRPr="00AC72A4">
        <w:rPr>
          <w:rFonts w:ascii="Times New Roman" w:eastAsia="Times New Roman" w:hAnsi="Times New Roman" w:cs="Times New Roman"/>
          <w:sz w:val="24"/>
          <w:szCs w:val="24"/>
          <w:lang w:eastAsia="pl-PL"/>
        </w:rPr>
        <w:br/>
        <w:t xml:space="preserve">OGŁOSZENIE O ZAMÓWIENIU - Usługi </w:t>
      </w:r>
    </w:p>
    <w:p w14:paraId="3F93097F"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Zamieszczanie ogłoszenia:</w:t>
      </w:r>
      <w:r w:rsidRPr="00AC72A4">
        <w:rPr>
          <w:rFonts w:ascii="Times New Roman" w:eastAsia="Times New Roman" w:hAnsi="Times New Roman" w:cs="Times New Roman"/>
          <w:sz w:val="24"/>
          <w:szCs w:val="24"/>
          <w:lang w:eastAsia="pl-PL"/>
        </w:rPr>
        <w:t xml:space="preserve"> Zamieszczanie obowiązkowe </w:t>
      </w:r>
    </w:p>
    <w:p w14:paraId="06E01A8B"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Ogłoszenie dotyczy:</w:t>
      </w:r>
      <w:r w:rsidRPr="00AC72A4">
        <w:rPr>
          <w:rFonts w:ascii="Times New Roman" w:eastAsia="Times New Roman" w:hAnsi="Times New Roman" w:cs="Times New Roman"/>
          <w:sz w:val="24"/>
          <w:szCs w:val="24"/>
          <w:lang w:eastAsia="pl-PL"/>
        </w:rPr>
        <w:t xml:space="preserve"> Zamówienia publicznego </w:t>
      </w:r>
    </w:p>
    <w:p w14:paraId="5E66EBF5"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D770F50"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p>
    <w:p w14:paraId="4B934CD3"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Nazwa projektu lub programu</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p>
    <w:p w14:paraId="6CF70F8B"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D1C3FFB"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p>
    <w:p w14:paraId="1FCF5D06"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C72A4">
        <w:rPr>
          <w:rFonts w:ascii="Times New Roman" w:eastAsia="Times New Roman" w:hAnsi="Times New Roman" w:cs="Times New Roman"/>
          <w:sz w:val="24"/>
          <w:szCs w:val="24"/>
          <w:lang w:eastAsia="pl-PL"/>
        </w:rPr>
        <w:t>Pzp</w:t>
      </w:r>
      <w:proofErr w:type="spellEnd"/>
      <w:r w:rsidRPr="00AC72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C72A4">
        <w:rPr>
          <w:rFonts w:ascii="Times New Roman" w:eastAsia="Times New Roman" w:hAnsi="Times New Roman" w:cs="Times New Roman"/>
          <w:sz w:val="24"/>
          <w:szCs w:val="24"/>
          <w:lang w:eastAsia="pl-PL"/>
        </w:rPr>
        <w:br/>
      </w:r>
    </w:p>
    <w:p w14:paraId="713064A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u w:val="single"/>
          <w:lang w:eastAsia="pl-PL"/>
        </w:rPr>
        <w:t>SEKCJA I: ZAMAWIAJĄCY</w:t>
      </w:r>
      <w:r w:rsidRPr="00AC72A4">
        <w:rPr>
          <w:rFonts w:ascii="Times New Roman" w:eastAsia="Times New Roman" w:hAnsi="Times New Roman" w:cs="Times New Roman"/>
          <w:sz w:val="24"/>
          <w:szCs w:val="24"/>
          <w:lang w:eastAsia="pl-PL"/>
        </w:rPr>
        <w:t xml:space="preserve"> </w:t>
      </w:r>
    </w:p>
    <w:p w14:paraId="68933536"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Postępowanie przeprowadza centralny zamawiający </w:t>
      </w:r>
    </w:p>
    <w:p w14:paraId="726D35E6"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p>
    <w:p w14:paraId="62B9BE3A"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AC392B6"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p>
    <w:p w14:paraId="0BE0093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Informacje na temat podmiotu któremu zamawiający powierzył/powierzyli prowadzenie postępowania:</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Postępowanie jest przeprowadzane wspólnie przez zamawiających</w:t>
      </w:r>
      <w:r w:rsidRPr="00AC72A4">
        <w:rPr>
          <w:rFonts w:ascii="Times New Roman" w:eastAsia="Times New Roman" w:hAnsi="Times New Roman" w:cs="Times New Roman"/>
          <w:sz w:val="24"/>
          <w:szCs w:val="24"/>
          <w:lang w:eastAsia="pl-PL"/>
        </w:rPr>
        <w:t xml:space="preserve"> </w:t>
      </w:r>
    </w:p>
    <w:p w14:paraId="2CCE4631"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p>
    <w:p w14:paraId="00679D06"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1FF8CC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p>
    <w:p w14:paraId="63C87E7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Informacje dodatkowe:</w:t>
      </w:r>
      <w:r w:rsidRPr="00AC72A4">
        <w:rPr>
          <w:rFonts w:ascii="Times New Roman" w:eastAsia="Times New Roman" w:hAnsi="Times New Roman" w:cs="Times New Roman"/>
          <w:sz w:val="24"/>
          <w:szCs w:val="24"/>
          <w:lang w:eastAsia="pl-PL"/>
        </w:rPr>
        <w:t xml:space="preserve"> </w:t>
      </w:r>
    </w:p>
    <w:p w14:paraId="1DA89118"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 1) NAZWA I ADRES: </w:t>
      </w:r>
      <w:r w:rsidRPr="00AC72A4">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lastRenderedPageBreak/>
        <w:t xml:space="preserve">Adres strony internetowej (URL): www.lubelska.policja.gov.pl </w:t>
      </w:r>
      <w:r w:rsidRPr="00AC72A4">
        <w:rPr>
          <w:rFonts w:ascii="Times New Roman" w:eastAsia="Times New Roman" w:hAnsi="Times New Roman" w:cs="Times New Roman"/>
          <w:sz w:val="24"/>
          <w:szCs w:val="24"/>
          <w:lang w:eastAsia="pl-PL"/>
        </w:rPr>
        <w:br/>
        <w:t xml:space="preserve">Adres profilu nabywcy: </w:t>
      </w:r>
      <w:r w:rsidRPr="00AC72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6D314D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 2) RODZAJ ZAMAWIAJĄCEGO: </w:t>
      </w:r>
      <w:r w:rsidRPr="00AC72A4">
        <w:rPr>
          <w:rFonts w:ascii="Times New Roman" w:eastAsia="Times New Roman" w:hAnsi="Times New Roman" w:cs="Times New Roman"/>
          <w:sz w:val="24"/>
          <w:szCs w:val="24"/>
          <w:lang w:eastAsia="pl-PL"/>
        </w:rPr>
        <w:t xml:space="preserve">Administracja rządowa terenowa </w:t>
      </w:r>
      <w:r w:rsidRPr="00AC72A4">
        <w:rPr>
          <w:rFonts w:ascii="Times New Roman" w:eastAsia="Times New Roman" w:hAnsi="Times New Roman" w:cs="Times New Roman"/>
          <w:sz w:val="24"/>
          <w:szCs w:val="24"/>
          <w:lang w:eastAsia="pl-PL"/>
        </w:rPr>
        <w:br/>
      </w:r>
    </w:p>
    <w:p w14:paraId="4AD3751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I.3) WSPÓLNE UDZIELANIE ZAMÓWIENIA </w:t>
      </w:r>
      <w:r w:rsidRPr="00AC72A4">
        <w:rPr>
          <w:rFonts w:ascii="Times New Roman" w:eastAsia="Times New Roman" w:hAnsi="Times New Roman" w:cs="Times New Roman"/>
          <w:b/>
          <w:bCs/>
          <w:i/>
          <w:iCs/>
          <w:sz w:val="24"/>
          <w:szCs w:val="24"/>
          <w:lang w:eastAsia="pl-PL"/>
        </w:rPr>
        <w:t>(jeżeli dotyczy)</w:t>
      </w:r>
      <w:r w:rsidRPr="00AC72A4">
        <w:rPr>
          <w:rFonts w:ascii="Times New Roman" w:eastAsia="Times New Roman" w:hAnsi="Times New Roman" w:cs="Times New Roman"/>
          <w:b/>
          <w:bCs/>
          <w:sz w:val="24"/>
          <w:szCs w:val="24"/>
          <w:lang w:eastAsia="pl-PL"/>
        </w:rPr>
        <w:t xml:space="preserve">: </w:t>
      </w:r>
    </w:p>
    <w:p w14:paraId="2D40C0CA"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72A4">
        <w:rPr>
          <w:rFonts w:ascii="Times New Roman" w:eastAsia="Times New Roman" w:hAnsi="Times New Roman" w:cs="Times New Roman"/>
          <w:sz w:val="24"/>
          <w:szCs w:val="24"/>
          <w:lang w:eastAsia="pl-PL"/>
        </w:rPr>
        <w:br/>
      </w:r>
    </w:p>
    <w:p w14:paraId="2830C466"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I.4) KOMUNIKACJA: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C72A4">
        <w:rPr>
          <w:rFonts w:ascii="Times New Roman" w:eastAsia="Times New Roman" w:hAnsi="Times New Roman" w:cs="Times New Roman"/>
          <w:sz w:val="24"/>
          <w:szCs w:val="24"/>
          <w:lang w:eastAsia="pl-PL"/>
        </w:rPr>
        <w:t xml:space="preserve"> </w:t>
      </w:r>
    </w:p>
    <w:p w14:paraId="71EB4DA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Tak </w:t>
      </w:r>
      <w:r w:rsidRPr="00AC72A4">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6B0FD0C5"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8C8F732"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Tak </w:t>
      </w:r>
      <w:r w:rsidRPr="00AC72A4">
        <w:rPr>
          <w:rFonts w:ascii="Times New Roman" w:eastAsia="Times New Roman" w:hAnsi="Times New Roman" w:cs="Times New Roman"/>
          <w:sz w:val="24"/>
          <w:szCs w:val="24"/>
          <w:lang w:eastAsia="pl-PL"/>
        </w:rPr>
        <w:br/>
        <w:t xml:space="preserve">www.lubelska.policja.gov.pl </w:t>
      </w:r>
    </w:p>
    <w:p w14:paraId="30C02D14"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78E320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r>
    </w:p>
    <w:p w14:paraId="0522279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Oferty lub wnioski o dopuszczenie do udziału w postępowaniu należy przesyłać:</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Elektronicznie</w:t>
      </w:r>
      <w:r w:rsidRPr="00AC72A4">
        <w:rPr>
          <w:rFonts w:ascii="Times New Roman" w:eastAsia="Times New Roman" w:hAnsi="Times New Roman" w:cs="Times New Roman"/>
          <w:sz w:val="24"/>
          <w:szCs w:val="24"/>
          <w:lang w:eastAsia="pl-PL"/>
        </w:rPr>
        <w:t xml:space="preserve"> </w:t>
      </w:r>
    </w:p>
    <w:p w14:paraId="0A566930"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t xml:space="preserve">adres </w:t>
      </w:r>
      <w:r w:rsidRPr="00AC72A4">
        <w:rPr>
          <w:rFonts w:ascii="Times New Roman" w:eastAsia="Times New Roman" w:hAnsi="Times New Roman" w:cs="Times New Roman"/>
          <w:sz w:val="24"/>
          <w:szCs w:val="24"/>
          <w:lang w:eastAsia="pl-PL"/>
        </w:rPr>
        <w:br/>
      </w:r>
    </w:p>
    <w:p w14:paraId="300DFDE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p>
    <w:p w14:paraId="23D33C60"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Nie </w:t>
      </w:r>
      <w:r w:rsidRPr="00AC72A4">
        <w:rPr>
          <w:rFonts w:ascii="Times New Roman" w:eastAsia="Times New Roman" w:hAnsi="Times New Roman" w:cs="Times New Roman"/>
          <w:sz w:val="24"/>
          <w:szCs w:val="24"/>
          <w:lang w:eastAsia="pl-PL"/>
        </w:rPr>
        <w:br/>
        <w:t xml:space="preserve">Inny sposób: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Tak </w:t>
      </w:r>
      <w:r w:rsidRPr="00AC72A4">
        <w:rPr>
          <w:rFonts w:ascii="Times New Roman" w:eastAsia="Times New Roman" w:hAnsi="Times New Roman" w:cs="Times New Roman"/>
          <w:sz w:val="24"/>
          <w:szCs w:val="24"/>
          <w:lang w:eastAsia="pl-PL"/>
        </w:rPr>
        <w:br/>
        <w:t xml:space="preserve">Inny sposób: </w:t>
      </w:r>
      <w:r w:rsidRPr="00AC72A4">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AC72A4">
        <w:rPr>
          <w:rFonts w:ascii="Times New Roman" w:eastAsia="Times New Roman" w:hAnsi="Times New Roman" w:cs="Times New Roman"/>
          <w:sz w:val="24"/>
          <w:szCs w:val="24"/>
          <w:lang w:eastAsia="pl-PL"/>
        </w:rPr>
        <w:br/>
        <w:t xml:space="preserve">Adres: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79BFE91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C72A4">
        <w:rPr>
          <w:rFonts w:ascii="Times New Roman" w:eastAsia="Times New Roman" w:hAnsi="Times New Roman" w:cs="Times New Roman"/>
          <w:sz w:val="24"/>
          <w:szCs w:val="24"/>
          <w:lang w:eastAsia="pl-PL"/>
        </w:rPr>
        <w:t xml:space="preserve"> </w:t>
      </w:r>
    </w:p>
    <w:p w14:paraId="525E1CBA"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C72A4">
        <w:rPr>
          <w:rFonts w:ascii="Times New Roman" w:eastAsia="Times New Roman" w:hAnsi="Times New Roman" w:cs="Times New Roman"/>
          <w:sz w:val="24"/>
          <w:szCs w:val="24"/>
          <w:lang w:eastAsia="pl-PL"/>
        </w:rPr>
        <w:br/>
      </w:r>
    </w:p>
    <w:p w14:paraId="7F80F1B2"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u w:val="single"/>
          <w:lang w:eastAsia="pl-PL"/>
        </w:rPr>
        <w:t xml:space="preserve">SEKCJA II: PRZEDMIOT ZAMÓWIENIA </w:t>
      </w:r>
    </w:p>
    <w:p w14:paraId="10C5299C"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II.1) Nazwa nadana zamówieniu przez zamawiającego: </w:t>
      </w:r>
      <w:r w:rsidRPr="00AC72A4">
        <w:rPr>
          <w:rFonts w:ascii="Times New Roman" w:eastAsia="Times New Roman" w:hAnsi="Times New Roman" w:cs="Times New Roman"/>
          <w:sz w:val="24"/>
          <w:szCs w:val="24"/>
          <w:lang w:eastAsia="pl-PL"/>
        </w:rPr>
        <w:t xml:space="preserve">Świadczenie usług telekomunikacyjnych telefonii stacjonarnej na potrzeby KWP w Lublinie i jednostek jej podległych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Numer referencyjny: </w:t>
      </w:r>
      <w:r w:rsidRPr="00AC72A4">
        <w:rPr>
          <w:rFonts w:ascii="Times New Roman" w:eastAsia="Times New Roman" w:hAnsi="Times New Roman" w:cs="Times New Roman"/>
          <w:sz w:val="24"/>
          <w:szCs w:val="24"/>
          <w:lang w:eastAsia="pl-PL"/>
        </w:rPr>
        <w:t xml:space="preserve">znak sprawy 62/18/18/SZP/U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6DA0788" w14:textId="77777777" w:rsidR="00AC72A4" w:rsidRPr="00AC72A4" w:rsidRDefault="00AC72A4" w:rsidP="00AC72A4">
      <w:pPr>
        <w:spacing w:after="0" w:line="240" w:lineRule="auto"/>
        <w:jc w:val="both"/>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p>
    <w:p w14:paraId="255FDFA6"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II.2) Rodzaj zamówienia: </w:t>
      </w:r>
      <w:r w:rsidRPr="00AC72A4">
        <w:rPr>
          <w:rFonts w:ascii="Times New Roman" w:eastAsia="Times New Roman" w:hAnsi="Times New Roman" w:cs="Times New Roman"/>
          <w:sz w:val="24"/>
          <w:szCs w:val="24"/>
          <w:lang w:eastAsia="pl-PL"/>
        </w:rPr>
        <w:t xml:space="preserve">Usługi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II.3) Informacja o możliwości składania ofert częściowych</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Zamówienie podzielone jest na części: </w:t>
      </w:r>
    </w:p>
    <w:p w14:paraId="6A13A4D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Oferty lub wnioski o dopuszczenie do udziału w postępowaniu można składać w odniesieniu do:</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tylko jednej części </w:t>
      </w:r>
    </w:p>
    <w:p w14:paraId="0EA8B005"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II.4) Krótki opis przedmiotu zamówienia </w:t>
      </w:r>
      <w:r w:rsidRPr="00AC72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C72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C72A4">
        <w:rPr>
          <w:rFonts w:ascii="Times New Roman" w:eastAsia="Times New Roman" w:hAnsi="Times New Roman" w:cs="Times New Roman"/>
          <w:sz w:val="24"/>
          <w:szCs w:val="24"/>
          <w:lang w:eastAsia="pl-PL"/>
        </w:rPr>
        <w:t xml:space="preserve">1. Przedmiotem zamówienia jest świadczenie usług telekomunikacyjnych telefonii stacjonarnej na potrzeby KWP w Lublinie i jednostek jej podległych. 2. Szczegółowy opis przedmiotu zamówienia określony jest w załączniku nr 1A do SIWZ oraz wykazie stacjonarnych łączy dostępowych, stanowiącym załącznik nr 1B do SIWZ. 3. O udzielenie zamówienia mogą ubiegać się Wykonawcy, którzy posiadają uprawnienia do wykonywania działalności będącej przedmiotem zamówienia tj. posiadają zaświadczenie o wpisie do rejestru przedsiębiorców telekomunikacyjnych wydawane przez Prezesa UKE, o którym mowa w art. 10 i art. 11 ustawy z dnia 16 lipca 2004 r. Prawo telekomunikacyjne (Dz. U. 2017 poz. 1907 z </w:t>
      </w:r>
      <w:proofErr w:type="spellStart"/>
      <w:r w:rsidRPr="00AC72A4">
        <w:rPr>
          <w:rFonts w:ascii="Times New Roman" w:eastAsia="Times New Roman" w:hAnsi="Times New Roman" w:cs="Times New Roman"/>
          <w:sz w:val="24"/>
          <w:szCs w:val="24"/>
          <w:lang w:eastAsia="pl-PL"/>
        </w:rPr>
        <w:t>późn</w:t>
      </w:r>
      <w:proofErr w:type="spellEnd"/>
      <w:r w:rsidRPr="00AC72A4">
        <w:rPr>
          <w:rFonts w:ascii="Times New Roman" w:eastAsia="Times New Roman" w:hAnsi="Times New Roman" w:cs="Times New Roman"/>
          <w:sz w:val="24"/>
          <w:szCs w:val="24"/>
          <w:lang w:eastAsia="pl-PL"/>
        </w:rPr>
        <w:t xml:space="preserve">. zm.)...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II.5) Główny kod CPV: </w:t>
      </w:r>
      <w:r w:rsidRPr="00AC72A4">
        <w:rPr>
          <w:rFonts w:ascii="Times New Roman" w:eastAsia="Times New Roman" w:hAnsi="Times New Roman" w:cs="Times New Roman"/>
          <w:sz w:val="24"/>
          <w:szCs w:val="24"/>
          <w:lang w:eastAsia="pl-PL"/>
        </w:rPr>
        <w:t xml:space="preserve">64200000-8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Dodatkowe kody CPV:</w:t>
      </w:r>
      <w:r w:rsidRPr="00AC72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C72A4" w:rsidRPr="00AC72A4" w14:paraId="493E53A0" w14:textId="77777777" w:rsidTr="00AC72A4">
        <w:tc>
          <w:tcPr>
            <w:tcW w:w="0" w:type="auto"/>
            <w:tcBorders>
              <w:top w:val="single" w:sz="6" w:space="0" w:color="000000"/>
              <w:left w:val="single" w:sz="6" w:space="0" w:color="000000"/>
              <w:bottom w:val="single" w:sz="6" w:space="0" w:color="000000"/>
              <w:right w:val="single" w:sz="6" w:space="0" w:color="000000"/>
            </w:tcBorders>
            <w:vAlign w:val="center"/>
            <w:hideMark/>
          </w:tcPr>
          <w:p w14:paraId="78755B59"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Kod CPV</w:t>
            </w:r>
          </w:p>
        </w:tc>
      </w:tr>
      <w:tr w:rsidR="00AC72A4" w:rsidRPr="00AC72A4" w14:paraId="63428E92" w14:textId="77777777" w:rsidTr="00AC72A4">
        <w:tc>
          <w:tcPr>
            <w:tcW w:w="0" w:type="auto"/>
            <w:tcBorders>
              <w:top w:val="single" w:sz="6" w:space="0" w:color="000000"/>
              <w:left w:val="single" w:sz="6" w:space="0" w:color="000000"/>
              <w:bottom w:val="single" w:sz="6" w:space="0" w:color="000000"/>
              <w:right w:val="single" w:sz="6" w:space="0" w:color="000000"/>
            </w:tcBorders>
            <w:vAlign w:val="center"/>
            <w:hideMark/>
          </w:tcPr>
          <w:p w14:paraId="771B0959"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lastRenderedPageBreak/>
              <w:t>64211000-8</w:t>
            </w:r>
          </w:p>
        </w:tc>
      </w:tr>
    </w:tbl>
    <w:p w14:paraId="0B645EF8"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II.6) Całkowita wartość zamówienia </w:t>
      </w:r>
      <w:r w:rsidRPr="00AC72A4">
        <w:rPr>
          <w:rFonts w:ascii="Times New Roman" w:eastAsia="Times New Roman" w:hAnsi="Times New Roman" w:cs="Times New Roman"/>
          <w:i/>
          <w:iCs/>
          <w:sz w:val="24"/>
          <w:szCs w:val="24"/>
          <w:lang w:eastAsia="pl-PL"/>
        </w:rPr>
        <w:t>(jeżeli zamawiający podaje informacje o wartości zamówienia)</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Wartość bez VAT: 379962,44 </w:t>
      </w:r>
      <w:r w:rsidRPr="00AC72A4">
        <w:rPr>
          <w:rFonts w:ascii="Times New Roman" w:eastAsia="Times New Roman" w:hAnsi="Times New Roman" w:cs="Times New Roman"/>
          <w:sz w:val="24"/>
          <w:szCs w:val="24"/>
          <w:lang w:eastAsia="pl-PL"/>
        </w:rPr>
        <w:br/>
        <w:t xml:space="preserve">Waluta: </w:t>
      </w:r>
    </w:p>
    <w:p w14:paraId="249C0119"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zł netto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C72A4">
        <w:rPr>
          <w:rFonts w:ascii="Times New Roman" w:eastAsia="Times New Roman" w:hAnsi="Times New Roman" w:cs="Times New Roman"/>
          <w:sz w:val="24"/>
          <w:szCs w:val="24"/>
          <w:lang w:eastAsia="pl-PL"/>
        </w:rPr>
        <w:t xml:space="preserve"> </w:t>
      </w:r>
    </w:p>
    <w:p w14:paraId="0FE2EDFB"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C72A4">
        <w:rPr>
          <w:rFonts w:ascii="Times New Roman" w:eastAsia="Times New Roman" w:hAnsi="Times New Roman" w:cs="Times New Roman"/>
          <w:b/>
          <w:bCs/>
          <w:sz w:val="24"/>
          <w:szCs w:val="24"/>
          <w:lang w:eastAsia="pl-PL"/>
        </w:rPr>
        <w:t>Pzp</w:t>
      </w:r>
      <w:proofErr w:type="spellEnd"/>
      <w:r w:rsidRPr="00AC72A4">
        <w:rPr>
          <w:rFonts w:ascii="Times New Roman" w:eastAsia="Times New Roman" w:hAnsi="Times New Roman" w:cs="Times New Roman"/>
          <w:b/>
          <w:bCs/>
          <w:sz w:val="24"/>
          <w:szCs w:val="24"/>
          <w:lang w:eastAsia="pl-PL"/>
        </w:rPr>
        <w:t xml:space="preserve">: </w:t>
      </w: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C72A4">
        <w:rPr>
          <w:rFonts w:ascii="Times New Roman" w:eastAsia="Times New Roman" w:hAnsi="Times New Roman" w:cs="Times New Roman"/>
          <w:sz w:val="24"/>
          <w:szCs w:val="24"/>
          <w:lang w:eastAsia="pl-PL"/>
        </w:rPr>
        <w:t>Pzp</w:t>
      </w:r>
      <w:proofErr w:type="spellEnd"/>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miesiącach:   </w:t>
      </w:r>
      <w:r w:rsidRPr="00AC72A4">
        <w:rPr>
          <w:rFonts w:ascii="Times New Roman" w:eastAsia="Times New Roman" w:hAnsi="Times New Roman" w:cs="Times New Roman"/>
          <w:i/>
          <w:iCs/>
          <w:sz w:val="24"/>
          <w:szCs w:val="24"/>
          <w:lang w:eastAsia="pl-PL"/>
        </w:rPr>
        <w:t xml:space="preserve"> lub </w:t>
      </w:r>
      <w:r w:rsidRPr="00AC72A4">
        <w:rPr>
          <w:rFonts w:ascii="Times New Roman" w:eastAsia="Times New Roman" w:hAnsi="Times New Roman" w:cs="Times New Roman"/>
          <w:b/>
          <w:bCs/>
          <w:sz w:val="24"/>
          <w:szCs w:val="24"/>
          <w:lang w:eastAsia="pl-PL"/>
        </w:rPr>
        <w:t>dniach:</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i/>
          <w:iCs/>
          <w:sz w:val="24"/>
          <w:szCs w:val="24"/>
          <w:lang w:eastAsia="pl-PL"/>
        </w:rPr>
        <w:t>lub</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data rozpoczęcia: </w:t>
      </w:r>
      <w:r w:rsidRPr="00AC72A4">
        <w:rPr>
          <w:rFonts w:ascii="Times New Roman" w:eastAsia="Times New Roman" w:hAnsi="Times New Roman" w:cs="Times New Roman"/>
          <w:sz w:val="24"/>
          <w:szCs w:val="24"/>
          <w:lang w:eastAsia="pl-PL"/>
        </w:rPr>
        <w:t>2019-01-03  </w:t>
      </w:r>
      <w:r w:rsidRPr="00AC72A4">
        <w:rPr>
          <w:rFonts w:ascii="Times New Roman" w:eastAsia="Times New Roman" w:hAnsi="Times New Roman" w:cs="Times New Roman"/>
          <w:i/>
          <w:iCs/>
          <w:sz w:val="24"/>
          <w:szCs w:val="24"/>
          <w:lang w:eastAsia="pl-PL"/>
        </w:rPr>
        <w:t xml:space="preserve"> lub </w:t>
      </w:r>
      <w:r w:rsidRPr="00AC72A4">
        <w:rPr>
          <w:rFonts w:ascii="Times New Roman" w:eastAsia="Times New Roman" w:hAnsi="Times New Roman" w:cs="Times New Roman"/>
          <w:b/>
          <w:bCs/>
          <w:sz w:val="24"/>
          <w:szCs w:val="24"/>
          <w:lang w:eastAsia="pl-PL"/>
        </w:rPr>
        <w:t xml:space="preserve">zakończenia: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II.9) Informacje dodatkowe: </w:t>
      </w:r>
      <w:r w:rsidRPr="00AC72A4">
        <w:rPr>
          <w:rFonts w:ascii="Times New Roman" w:eastAsia="Times New Roman" w:hAnsi="Times New Roman" w:cs="Times New Roman"/>
          <w:sz w:val="24"/>
          <w:szCs w:val="24"/>
          <w:lang w:eastAsia="pl-PL"/>
        </w:rPr>
        <w:t xml:space="preserve">1. Wykonawca dokona połączenia styku swej sieci z siecią Zamawiającego do dnia 03.01.2019 r. Uruchomienie usługi musi nastąpić dnia 24.01.2019 r. Umowa zostanie zawarta na okres 12 miesięcy w zakresie podstawowym. Zamawiający przewiduje możliwość przedłużenia umowy w ramach prawa opcji o maksymalnie kolejnych 12 miesięcy, nie dłużej jednak niż 24 miesiące łącznie. – zgodnie z § 3 wzoru umowy. O skorzystaniu z możliwości przedłużenia umowy w ramach prawa opcji Zamawiający poinformuje Wykonawcę najpóźniej miesiąc przed upływem terminu trwania umowy. 2. Szacunkowa wartość zamówienia (podstawowego wynosi 189.981,22 zł netto – tj. 44.061,79 € netto. Dodatkowo, Zamawiający dopuszcza prawo opcji (możliwość przedłużenia umowy z wybranym Wykonawcą do kolejnych 12 miesięcy). Wartość prawa opcji wynosi 189.981,22 zł netto – tj. 44.061,79 € netto. Łączna wartość zamówienia (podstawowego oraz wartość prawa opcji) wynosi 379.962,44 zł netto tj. 88.123,58 € netto </w:t>
      </w:r>
    </w:p>
    <w:p w14:paraId="0FD07E1E"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C8306C3"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III.1) WARUNKI UDZIAŁU W POSTĘPOWANIU </w:t>
      </w:r>
    </w:p>
    <w:p w14:paraId="59A733B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Określenie warunków: Zamawiający uzna w/w warunek za spełniony, jeśli Wykonawca posiada ważne (tj. aktualne) zaświadczenie o wpisie do rejestru przedsiębiorców telekomunikacyjnych wydawane przez Prezesa UKE, o którym mowa w art. 10 i art. 11 ustawy z dnia 16 lipca 2004 r. Prawo telekomunikacyjne (Dz. U. 2017 poz. 1907 z </w:t>
      </w:r>
      <w:proofErr w:type="spellStart"/>
      <w:r w:rsidRPr="00AC72A4">
        <w:rPr>
          <w:rFonts w:ascii="Times New Roman" w:eastAsia="Times New Roman" w:hAnsi="Times New Roman" w:cs="Times New Roman"/>
          <w:sz w:val="24"/>
          <w:szCs w:val="24"/>
          <w:lang w:eastAsia="pl-PL"/>
        </w:rPr>
        <w:t>późn</w:t>
      </w:r>
      <w:proofErr w:type="spellEnd"/>
      <w:r w:rsidRPr="00AC72A4">
        <w:rPr>
          <w:rFonts w:ascii="Times New Roman" w:eastAsia="Times New Roman" w:hAnsi="Times New Roman" w:cs="Times New Roman"/>
          <w:sz w:val="24"/>
          <w:szCs w:val="24"/>
          <w:lang w:eastAsia="pl-PL"/>
        </w:rPr>
        <w:t xml:space="preserve">. zm.) w zakresie świadczenia usług będącymi przedmiotem zamówienia. </w:t>
      </w:r>
      <w:r w:rsidRPr="00AC72A4">
        <w:rPr>
          <w:rFonts w:ascii="Times New Roman" w:eastAsia="Times New Roman" w:hAnsi="Times New Roman" w:cs="Times New Roman"/>
          <w:sz w:val="24"/>
          <w:szCs w:val="24"/>
          <w:lang w:eastAsia="pl-PL"/>
        </w:rPr>
        <w:br/>
        <w:t xml:space="preserve">Informacje dodatkowe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III.1.2) Sytuacja finansowa lub ekonomiczna </w:t>
      </w:r>
      <w:r w:rsidRPr="00AC72A4">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AC72A4">
        <w:rPr>
          <w:rFonts w:ascii="Times New Roman" w:eastAsia="Times New Roman" w:hAnsi="Times New Roman" w:cs="Times New Roman"/>
          <w:sz w:val="24"/>
          <w:szCs w:val="24"/>
          <w:lang w:eastAsia="pl-PL"/>
        </w:rPr>
        <w:br/>
        <w:t xml:space="preserve">Informacje dodatkowe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lastRenderedPageBreak/>
        <w:t xml:space="preserve">III.1.3) Zdolność techniczna lub zawodowa </w:t>
      </w:r>
      <w:r w:rsidRPr="00AC72A4">
        <w:rPr>
          <w:rFonts w:ascii="Times New Roman" w:eastAsia="Times New Roman" w:hAnsi="Times New Roman" w:cs="Times New Roman"/>
          <w:sz w:val="24"/>
          <w:szCs w:val="24"/>
          <w:lang w:eastAsia="pl-PL"/>
        </w:rPr>
        <w:br/>
        <w:t xml:space="preserve">Określenie warunków: Zamawiający uzna w/w warunek za spełniony, jeśli Wykonawca wykaże się wykonaniem lub wykonywaniem w okresie ostatnich 3 lat przed upływem terminu składania ofert, a jeżeli okres prowadzenia działalności jest krótszy w tym okresie, co najmniej jednej usługi w zakresie świadczenia usług telekomunikacyjnych telefonii stacjonarnej, polegającej na zapewnieniu stałego dostępu do publicznej sieci telefonicznej, za pomocą łączy cyfrowych ISDN oraz realizacji połączeń telefonicznych lokalnych, strefowych, między strefowych, międzynarodowych i do sieci komórkowych, o wartości nie mniejszej niż 150.000,00 zł brutto (słownie: sto pięćdziesiąt tysięcy zł brutto). W przypadku usług w trakcie realizacji, Wykonawca winien wykazać się wykonaniem usługi o wartości nie mniejszej niż zostało wskazane powyżej. W/w wartość musi wynikać z nie więcej niż 3 zrealizowanych / realizowanych umów w zakresie w/w usług. – zgodnie z załącznikiem nr 4 do SIWZ. </w:t>
      </w:r>
      <w:r w:rsidRPr="00AC72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C72A4">
        <w:rPr>
          <w:rFonts w:ascii="Times New Roman" w:eastAsia="Times New Roman" w:hAnsi="Times New Roman" w:cs="Times New Roman"/>
          <w:sz w:val="24"/>
          <w:szCs w:val="24"/>
          <w:lang w:eastAsia="pl-PL"/>
        </w:rPr>
        <w:br/>
        <w:t xml:space="preserve">Informacje dodatkowe: </w:t>
      </w:r>
    </w:p>
    <w:p w14:paraId="7E77DB41"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III.2) PODSTAWY WYKLUCZENIA </w:t>
      </w:r>
    </w:p>
    <w:p w14:paraId="57233C68"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C72A4">
        <w:rPr>
          <w:rFonts w:ascii="Times New Roman" w:eastAsia="Times New Roman" w:hAnsi="Times New Roman" w:cs="Times New Roman"/>
          <w:b/>
          <w:bCs/>
          <w:sz w:val="24"/>
          <w:szCs w:val="24"/>
          <w:lang w:eastAsia="pl-PL"/>
        </w:rPr>
        <w:t>Pzp</w:t>
      </w:r>
      <w:proofErr w:type="spellEnd"/>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C72A4">
        <w:rPr>
          <w:rFonts w:ascii="Times New Roman" w:eastAsia="Times New Roman" w:hAnsi="Times New Roman" w:cs="Times New Roman"/>
          <w:b/>
          <w:bCs/>
          <w:sz w:val="24"/>
          <w:szCs w:val="24"/>
          <w:lang w:eastAsia="pl-PL"/>
        </w:rPr>
        <w:t>Pzp</w:t>
      </w:r>
      <w:proofErr w:type="spellEnd"/>
      <w:r w:rsidRPr="00AC72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C72A4">
        <w:rPr>
          <w:rFonts w:ascii="Times New Roman" w:eastAsia="Times New Roman" w:hAnsi="Times New Roman" w:cs="Times New Roman"/>
          <w:sz w:val="24"/>
          <w:szCs w:val="24"/>
          <w:lang w:eastAsia="pl-PL"/>
        </w:rPr>
        <w:t>Pzp</w:t>
      </w:r>
      <w:proofErr w:type="spellEnd"/>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p>
    <w:p w14:paraId="7DD13BEB"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EF493EA"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C72A4">
        <w:rPr>
          <w:rFonts w:ascii="Times New Roman" w:eastAsia="Times New Roman" w:hAnsi="Times New Roman" w:cs="Times New Roman"/>
          <w:sz w:val="24"/>
          <w:szCs w:val="24"/>
          <w:lang w:eastAsia="pl-PL"/>
        </w:rPr>
        <w:br/>
        <w:t xml:space="preserve">Tak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Oświadczenie o spełnianiu kryteriów selekcji </w:t>
      </w:r>
      <w:r w:rsidRPr="00AC72A4">
        <w:rPr>
          <w:rFonts w:ascii="Times New Roman" w:eastAsia="Times New Roman" w:hAnsi="Times New Roman" w:cs="Times New Roman"/>
          <w:sz w:val="24"/>
          <w:szCs w:val="24"/>
          <w:lang w:eastAsia="pl-PL"/>
        </w:rPr>
        <w:br/>
        <w:t xml:space="preserve">Nie </w:t>
      </w:r>
    </w:p>
    <w:p w14:paraId="67DB676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71B9E42"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299325C4"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AC72A4">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14:paraId="0D1C973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III.5.1) W ZAKRESIE SPEŁNIANIA WARUNKÓW UDZIAŁU W POSTĘPOWANIU:</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a) zaświadczenie o wpisie do rejestru przedsiębiorców telekomunikacyjnych wydawane przez Prezesa UKE, o którym mowa w art. 10 i art. 11 ustawy z dnia 16 lipca 2004 r. Prawo telekomunikacyjne (Dz. U. 2017 poz. 1907 z </w:t>
      </w:r>
      <w:proofErr w:type="spellStart"/>
      <w:r w:rsidRPr="00AC72A4">
        <w:rPr>
          <w:rFonts w:ascii="Times New Roman" w:eastAsia="Times New Roman" w:hAnsi="Times New Roman" w:cs="Times New Roman"/>
          <w:sz w:val="24"/>
          <w:szCs w:val="24"/>
          <w:lang w:eastAsia="pl-PL"/>
        </w:rPr>
        <w:t>późn</w:t>
      </w:r>
      <w:proofErr w:type="spellEnd"/>
      <w:r w:rsidRPr="00AC72A4">
        <w:rPr>
          <w:rFonts w:ascii="Times New Roman" w:eastAsia="Times New Roman" w:hAnsi="Times New Roman" w:cs="Times New Roman"/>
          <w:sz w:val="24"/>
          <w:szCs w:val="24"/>
          <w:lang w:eastAsia="pl-PL"/>
        </w:rPr>
        <w:t xml:space="preserve">. zm.) w zakresie objętym zamówieniem, (zgodnie z </w:t>
      </w:r>
      <w:proofErr w:type="spellStart"/>
      <w:r w:rsidRPr="00AC72A4">
        <w:rPr>
          <w:rFonts w:ascii="Times New Roman" w:eastAsia="Times New Roman" w:hAnsi="Times New Roman" w:cs="Times New Roman"/>
          <w:sz w:val="24"/>
          <w:szCs w:val="24"/>
          <w:lang w:eastAsia="pl-PL"/>
        </w:rPr>
        <w:t>roz</w:t>
      </w:r>
      <w:proofErr w:type="spellEnd"/>
      <w:r w:rsidRPr="00AC72A4">
        <w:rPr>
          <w:rFonts w:ascii="Times New Roman" w:eastAsia="Times New Roman" w:hAnsi="Times New Roman" w:cs="Times New Roman"/>
          <w:sz w:val="24"/>
          <w:szCs w:val="24"/>
          <w:lang w:eastAsia="pl-PL"/>
        </w:rPr>
        <w:t xml:space="preserve">. IV pkt. 2 </w:t>
      </w:r>
      <w:proofErr w:type="spellStart"/>
      <w:r w:rsidRPr="00AC72A4">
        <w:rPr>
          <w:rFonts w:ascii="Times New Roman" w:eastAsia="Times New Roman" w:hAnsi="Times New Roman" w:cs="Times New Roman"/>
          <w:sz w:val="24"/>
          <w:szCs w:val="24"/>
          <w:lang w:eastAsia="pl-PL"/>
        </w:rPr>
        <w:t>ppkt</w:t>
      </w:r>
      <w:proofErr w:type="spellEnd"/>
      <w:r w:rsidRPr="00AC72A4">
        <w:rPr>
          <w:rFonts w:ascii="Times New Roman" w:eastAsia="Times New Roman" w:hAnsi="Times New Roman" w:cs="Times New Roman"/>
          <w:sz w:val="24"/>
          <w:szCs w:val="24"/>
          <w:lang w:eastAsia="pl-PL"/>
        </w:rPr>
        <w:t xml:space="preserve">. 1). Dokument należy złożyć w oryginale lub kopii poświadczonej za zgodność z oryginałem. b) wykaz wykonanych lub wykonywanych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są wykonywane, a jeżeli z uzasadnionej przyczyny o obiektywnym charakterze Wykonawca nie jest w stanie uzyskać tych dokumentów – oświadczenie Wykonawcy. W przypadku świadczeń nadal okresowych lub ciągłych nadal wykonywanych referencje bądź inne dokumenty potwierdzające ich należyte wykonywanie powinny być wydane nie wcześniej niż 3 miesiące przed upływem terminu składania ofert - zgodnie z rozdziałem IV pkt 2 </w:t>
      </w:r>
      <w:proofErr w:type="spellStart"/>
      <w:r w:rsidRPr="00AC72A4">
        <w:rPr>
          <w:rFonts w:ascii="Times New Roman" w:eastAsia="Times New Roman" w:hAnsi="Times New Roman" w:cs="Times New Roman"/>
          <w:sz w:val="24"/>
          <w:szCs w:val="24"/>
          <w:lang w:eastAsia="pl-PL"/>
        </w:rPr>
        <w:t>ppkt</w:t>
      </w:r>
      <w:proofErr w:type="spellEnd"/>
      <w:r w:rsidRPr="00AC72A4">
        <w:rPr>
          <w:rFonts w:ascii="Times New Roman" w:eastAsia="Times New Roman" w:hAnsi="Times New Roman" w:cs="Times New Roman"/>
          <w:sz w:val="24"/>
          <w:szCs w:val="24"/>
          <w:lang w:eastAsia="pl-PL"/>
        </w:rPr>
        <w:t xml:space="preserve"> 3 oraz załącznikiem nr 4 do SIWZ. Wykaz usług należy złożyć w oryginale, referencje zaś w formie oryginału lub kopii potwierdzonej za zgodność z oryginałem.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III.5.2) W ZAKRESIE KRYTERIÓW SELEKCJI:</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p>
    <w:p w14:paraId="1CE2BA22"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10B5BF4"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W celu potwierdzenia, że oferowane usługi spełniają wymagania określone przez Zamawiającego, Wykonawca na wezwanie Zamawiającego winien złożyć oświadczenie Wykonawcy/Podwykonawcy, że zatrudnia na podstawie umowy o pracę osoby wykonujące pracę przy czynnościach: • wykonywanie zadań związanych z usuwaniem awarii i uszkodzeń oraz przywracania łączności. Obowiązek zatrudniania na podstawie umowy o pracę dotyczy także podwykonawców. W/w wymóg nie dotyczy przedsiębiorcy, który wykazane czynności wykonuje osobiście. - zgodnie z załącznikiem nr 7 do SIWZ. Dokument należy złożyć w oryginale na wezwanie Zamawiającego. </w:t>
      </w:r>
    </w:p>
    <w:p w14:paraId="6BD382EB"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III.7) INNE DOKUMENTY NIE WYMIENIONE W pkt III.3) - III.6) </w:t>
      </w:r>
    </w:p>
    <w:p w14:paraId="2C526510"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2 strony dokumentu);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w:t>
      </w:r>
      <w:r w:rsidRPr="00AC72A4">
        <w:rPr>
          <w:rFonts w:ascii="Times New Roman" w:eastAsia="Times New Roman" w:hAnsi="Times New Roman" w:cs="Times New Roman"/>
          <w:sz w:val="24"/>
          <w:szCs w:val="24"/>
          <w:lang w:eastAsia="pl-PL"/>
        </w:rPr>
        <w:lastRenderedPageBreak/>
        <w:t xml:space="preserve">przynależności do tej samej grupy kapitałowej - oświadczenie stanowi załącznik nr 6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7.a)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Dowód wniesienia wadium zgodnie z rozdziałem VII niniejszej SIWZ. 9.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AC72A4">
        <w:rPr>
          <w:rFonts w:ascii="Times New Roman" w:eastAsia="Times New Roman" w:hAnsi="Times New Roman" w:cs="Times New Roman"/>
          <w:sz w:val="24"/>
          <w:szCs w:val="24"/>
          <w:lang w:eastAsia="pl-PL"/>
        </w:rPr>
        <w:t>ppkt</w:t>
      </w:r>
      <w:proofErr w:type="spellEnd"/>
      <w:r w:rsidRPr="00AC72A4">
        <w:rPr>
          <w:rFonts w:ascii="Times New Roman" w:eastAsia="Times New Roman" w:hAnsi="Times New Roman" w:cs="Times New Roman"/>
          <w:sz w:val="24"/>
          <w:szCs w:val="24"/>
          <w:lang w:eastAsia="pl-PL"/>
        </w:rPr>
        <w:t xml:space="preserve"> 3 SIWZ odpowiednie dokumenty wskazane w § 7 rozporządzenia. </w:t>
      </w:r>
    </w:p>
    <w:p w14:paraId="6FFBDBAB"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u w:val="single"/>
          <w:lang w:eastAsia="pl-PL"/>
        </w:rPr>
        <w:t xml:space="preserve">SEKCJA IV: PROCEDURA </w:t>
      </w:r>
    </w:p>
    <w:p w14:paraId="2C272C8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 xml:space="preserve">IV.1) OPIS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IV.1.1) Tryb udzielenia zamówienia: </w:t>
      </w:r>
      <w:r w:rsidRPr="00AC72A4">
        <w:rPr>
          <w:rFonts w:ascii="Times New Roman" w:eastAsia="Times New Roman" w:hAnsi="Times New Roman" w:cs="Times New Roman"/>
          <w:sz w:val="24"/>
          <w:szCs w:val="24"/>
          <w:lang w:eastAsia="pl-PL"/>
        </w:rPr>
        <w:t xml:space="preserve">Przetarg nieograniczony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IV.1.2) Zamawiający żąda wniesienia wadium:</w:t>
      </w:r>
      <w:r w:rsidRPr="00AC72A4">
        <w:rPr>
          <w:rFonts w:ascii="Times New Roman" w:eastAsia="Times New Roman" w:hAnsi="Times New Roman" w:cs="Times New Roman"/>
          <w:sz w:val="24"/>
          <w:szCs w:val="24"/>
          <w:lang w:eastAsia="pl-PL"/>
        </w:rPr>
        <w:t xml:space="preserve"> </w:t>
      </w:r>
    </w:p>
    <w:p w14:paraId="75E4F9C2"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lastRenderedPageBreak/>
        <w:t xml:space="preserve">Tak </w:t>
      </w:r>
      <w:r w:rsidRPr="00AC72A4">
        <w:rPr>
          <w:rFonts w:ascii="Times New Roman" w:eastAsia="Times New Roman" w:hAnsi="Times New Roman" w:cs="Times New Roman"/>
          <w:sz w:val="24"/>
          <w:szCs w:val="24"/>
          <w:lang w:eastAsia="pl-PL"/>
        </w:rPr>
        <w:br/>
        <w:t xml:space="preserve">Informacja na temat wadium </w:t>
      </w:r>
      <w:r w:rsidRPr="00AC72A4">
        <w:rPr>
          <w:rFonts w:ascii="Times New Roman" w:eastAsia="Times New Roman" w:hAnsi="Times New Roman" w:cs="Times New Roman"/>
          <w:sz w:val="24"/>
          <w:szCs w:val="24"/>
          <w:lang w:eastAsia="pl-PL"/>
        </w:rPr>
        <w:br/>
        <w:t xml:space="preserve">1. Oferta powinna być zabezpieczona wadium w wysokości 8.000,00 zł (słownie złotych: osiem tysięcy zł 00/100). 2. Wadium może być wniesione w: </w:t>
      </w:r>
      <w:r w:rsidRPr="00AC72A4">
        <w:rPr>
          <w:rFonts w:ascii="Times New Roman" w:eastAsia="Times New Roman" w:hAnsi="Times New Roman" w:cs="Times New Roman"/>
          <w:sz w:val="24"/>
          <w:szCs w:val="24"/>
          <w:lang w:eastAsia="pl-PL"/>
        </w:rPr>
        <w:sym w:font="Symbol" w:char="F02D"/>
      </w:r>
      <w:r w:rsidRPr="00AC72A4">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AC72A4">
        <w:rPr>
          <w:rFonts w:ascii="Times New Roman" w:eastAsia="Times New Roman" w:hAnsi="Times New Roman" w:cs="Times New Roman"/>
          <w:sz w:val="24"/>
          <w:szCs w:val="24"/>
          <w:lang w:eastAsia="pl-PL"/>
        </w:rPr>
        <w:sym w:font="Symbol" w:char="F02D"/>
      </w:r>
      <w:r w:rsidRPr="00AC72A4">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AC72A4">
        <w:rPr>
          <w:rFonts w:ascii="Times New Roman" w:eastAsia="Times New Roman" w:hAnsi="Times New Roman" w:cs="Times New Roman"/>
          <w:sz w:val="24"/>
          <w:szCs w:val="24"/>
          <w:lang w:eastAsia="pl-PL"/>
        </w:rPr>
        <w:sym w:font="Symbol" w:char="F02D"/>
      </w:r>
      <w:r w:rsidRPr="00AC72A4">
        <w:rPr>
          <w:rFonts w:ascii="Times New Roman" w:eastAsia="Times New Roman" w:hAnsi="Times New Roman" w:cs="Times New Roman"/>
          <w:sz w:val="24"/>
          <w:szCs w:val="24"/>
          <w:lang w:eastAsia="pl-PL"/>
        </w:rPr>
        <w:t xml:space="preserve"> gwarancjach bankowych, </w:t>
      </w:r>
      <w:r w:rsidRPr="00AC72A4">
        <w:rPr>
          <w:rFonts w:ascii="Times New Roman" w:eastAsia="Times New Roman" w:hAnsi="Times New Roman" w:cs="Times New Roman"/>
          <w:sz w:val="24"/>
          <w:szCs w:val="24"/>
          <w:lang w:eastAsia="pl-PL"/>
        </w:rPr>
        <w:sym w:font="Symbol" w:char="F02D"/>
      </w:r>
      <w:r w:rsidRPr="00AC72A4">
        <w:rPr>
          <w:rFonts w:ascii="Times New Roman" w:eastAsia="Times New Roman" w:hAnsi="Times New Roman" w:cs="Times New Roman"/>
          <w:sz w:val="24"/>
          <w:szCs w:val="24"/>
          <w:lang w:eastAsia="pl-PL"/>
        </w:rPr>
        <w:t xml:space="preserve"> gwarancjach ubezpieczeniowych, </w:t>
      </w:r>
      <w:r w:rsidRPr="00AC72A4">
        <w:rPr>
          <w:rFonts w:ascii="Times New Roman" w:eastAsia="Times New Roman" w:hAnsi="Times New Roman" w:cs="Times New Roman"/>
          <w:sz w:val="24"/>
          <w:szCs w:val="24"/>
          <w:lang w:eastAsia="pl-PL"/>
        </w:rPr>
        <w:sym w:font="Symbol" w:char="F02D"/>
      </w:r>
      <w:r w:rsidRPr="00AC72A4">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14.09.2018 r. 7. Za skutecznie wniesione wadium w pieniądzu, 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 </w:t>
      </w:r>
    </w:p>
    <w:p w14:paraId="6C4E6DD4"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IV.1.3) Przewiduje się udzielenie zaliczek na poczet wykonania zamówienia:</w:t>
      </w:r>
      <w:r w:rsidRPr="00AC72A4">
        <w:rPr>
          <w:rFonts w:ascii="Times New Roman" w:eastAsia="Times New Roman" w:hAnsi="Times New Roman" w:cs="Times New Roman"/>
          <w:sz w:val="24"/>
          <w:szCs w:val="24"/>
          <w:lang w:eastAsia="pl-PL"/>
        </w:rPr>
        <w:t xml:space="preserve"> </w:t>
      </w:r>
    </w:p>
    <w:p w14:paraId="17D83CA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t xml:space="preserve">Należy podać informacje na temat udzielania zaliczek: </w:t>
      </w:r>
      <w:r w:rsidRPr="00AC72A4">
        <w:rPr>
          <w:rFonts w:ascii="Times New Roman" w:eastAsia="Times New Roman" w:hAnsi="Times New Roman" w:cs="Times New Roman"/>
          <w:sz w:val="24"/>
          <w:szCs w:val="24"/>
          <w:lang w:eastAsia="pl-PL"/>
        </w:rPr>
        <w:br/>
      </w:r>
    </w:p>
    <w:p w14:paraId="5D9B9607"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4D76FB2"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C72A4">
        <w:rPr>
          <w:rFonts w:ascii="Times New Roman" w:eastAsia="Times New Roman" w:hAnsi="Times New Roman" w:cs="Times New Roman"/>
          <w:sz w:val="24"/>
          <w:szCs w:val="24"/>
          <w:lang w:eastAsia="pl-PL"/>
        </w:rPr>
        <w:br/>
        <w:t xml:space="preserve">Nie </w:t>
      </w:r>
      <w:r w:rsidRPr="00AC72A4">
        <w:rPr>
          <w:rFonts w:ascii="Times New Roman" w:eastAsia="Times New Roman" w:hAnsi="Times New Roman" w:cs="Times New Roman"/>
          <w:sz w:val="24"/>
          <w:szCs w:val="24"/>
          <w:lang w:eastAsia="pl-PL"/>
        </w:rPr>
        <w:br/>
        <w:t xml:space="preserve">Informacje dodatkowe: </w:t>
      </w:r>
      <w:r w:rsidRPr="00AC72A4">
        <w:rPr>
          <w:rFonts w:ascii="Times New Roman" w:eastAsia="Times New Roman" w:hAnsi="Times New Roman" w:cs="Times New Roman"/>
          <w:sz w:val="24"/>
          <w:szCs w:val="24"/>
          <w:lang w:eastAsia="pl-PL"/>
        </w:rPr>
        <w:br/>
      </w:r>
    </w:p>
    <w:p w14:paraId="47E4E1BF"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IV.1.5.) Wymaga się złożenia oferty wariantowej: </w:t>
      </w:r>
    </w:p>
    <w:p w14:paraId="32B52D4F"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t xml:space="preserve">Dopuszcza się złożenie oferty wariantowej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lastRenderedPageBreak/>
        <w:t xml:space="preserve">Nie </w:t>
      </w:r>
      <w:r w:rsidRPr="00AC72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C72A4">
        <w:rPr>
          <w:rFonts w:ascii="Times New Roman" w:eastAsia="Times New Roman" w:hAnsi="Times New Roman" w:cs="Times New Roman"/>
          <w:sz w:val="24"/>
          <w:szCs w:val="24"/>
          <w:lang w:eastAsia="pl-PL"/>
        </w:rPr>
        <w:br/>
        <w:t xml:space="preserve">Nie </w:t>
      </w:r>
    </w:p>
    <w:p w14:paraId="6B981021"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3AFB96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Liczba wykonawców   </w:t>
      </w:r>
      <w:r w:rsidRPr="00AC72A4">
        <w:rPr>
          <w:rFonts w:ascii="Times New Roman" w:eastAsia="Times New Roman" w:hAnsi="Times New Roman" w:cs="Times New Roman"/>
          <w:sz w:val="24"/>
          <w:szCs w:val="24"/>
          <w:lang w:eastAsia="pl-PL"/>
        </w:rPr>
        <w:br/>
        <w:t xml:space="preserve">Przewidywana minimalna liczba wykonawców </w:t>
      </w:r>
      <w:r w:rsidRPr="00AC72A4">
        <w:rPr>
          <w:rFonts w:ascii="Times New Roman" w:eastAsia="Times New Roman" w:hAnsi="Times New Roman" w:cs="Times New Roman"/>
          <w:sz w:val="24"/>
          <w:szCs w:val="24"/>
          <w:lang w:eastAsia="pl-PL"/>
        </w:rPr>
        <w:br/>
        <w:t xml:space="preserve">Maksymalna liczba wykonawców   </w:t>
      </w:r>
      <w:r w:rsidRPr="00AC72A4">
        <w:rPr>
          <w:rFonts w:ascii="Times New Roman" w:eastAsia="Times New Roman" w:hAnsi="Times New Roman" w:cs="Times New Roman"/>
          <w:sz w:val="24"/>
          <w:szCs w:val="24"/>
          <w:lang w:eastAsia="pl-PL"/>
        </w:rPr>
        <w:br/>
        <w:t xml:space="preserve">Kryteria selekcji wykonawców: </w:t>
      </w:r>
      <w:r w:rsidRPr="00AC72A4">
        <w:rPr>
          <w:rFonts w:ascii="Times New Roman" w:eastAsia="Times New Roman" w:hAnsi="Times New Roman" w:cs="Times New Roman"/>
          <w:sz w:val="24"/>
          <w:szCs w:val="24"/>
          <w:lang w:eastAsia="pl-PL"/>
        </w:rPr>
        <w:br/>
      </w:r>
    </w:p>
    <w:p w14:paraId="476952C1"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IV.1.7) Informacje na temat umowy ramowej lub dynamicznego systemu zakupów: </w:t>
      </w:r>
    </w:p>
    <w:p w14:paraId="2E988CE2"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Umowa ramowa będzie zawarta: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Czy przewiduje się ograniczenie liczby uczestników umowy ramowej: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Przewidziana maksymalna liczba uczestników umowy ramowej: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Informacje dodatkowe: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Zamówienie obejmuje ustanowienie dynamicznego systemu zakupów: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Informacje dodatkowe: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C72A4">
        <w:rPr>
          <w:rFonts w:ascii="Times New Roman" w:eastAsia="Times New Roman" w:hAnsi="Times New Roman" w:cs="Times New Roman"/>
          <w:sz w:val="24"/>
          <w:szCs w:val="24"/>
          <w:lang w:eastAsia="pl-PL"/>
        </w:rPr>
        <w:br/>
      </w:r>
    </w:p>
    <w:p w14:paraId="2D617A9E"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IV.1.8) Aukcja elektroniczna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Przewidziane jest przeprowadzenie aukcji elektronicznej </w:t>
      </w:r>
      <w:r w:rsidRPr="00AC72A4">
        <w:rPr>
          <w:rFonts w:ascii="Times New Roman" w:eastAsia="Times New Roman" w:hAnsi="Times New Roman" w:cs="Times New Roman"/>
          <w:i/>
          <w:iCs/>
          <w:sz w:val="24"/>
          <w:szCs w:val="24"/>
          <w:lang w:eastAsia="pl-PL"/>
        </w:rPr>
        <w:t xml:space="preserve">(przetarg nieograniczony, przetarg ograniczony, negocjacje z ogłoszeniem) </w:t>
      </w:r>
      <w:r w:rsidRPr="00AC72A4">
        <w:rPr>
          <w:rFonts w:ascii="Times New Roman" w:eastAsia="Times New Roman" w:hAnsi="Times New Roman" w:cs="Times New Roman"/>
          <w:sz w:val="24"/>
          <w:szCs w:val="24"/>
          <w:lang w:eastAsia="pl-PL"/>
        </w:rPr>
        <w:t xml:space="preserve">Nie </w:t>
      </w:r>
      <w:r w:rsidRPr="00AC72A4">
        <w:rPr>
          <w:rFonts w:ascii="Times New Roman" w:eastAsia="Times New Roman" w:hAnsi="Times New Roman" w:cs="Times New Roman"/>
          <w:sz w:val="24"/>
          <w:szCs w:val="24"/>
          <w:lang w:eastAsia="pl-PL"/>
        </w:rPr>
        <w:br/>
        <w:t xml:space="preserve">Należy podać adres strony internetowej, na której aukcja będzie prowadzona: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C72A4">
        <w:rPr>
          <w:rFonts w:ascii="Times New Roman" w:eastAsia="Times New Roman" w:hAnsi="Times New Roman" w:cs="Times New Roman"/>
          <w:sz w:val="24"/>
          <w:szCs w:val="24"/>
          <w:lang w:eastAsia="pl-PL"/>
        </w:rPr>
        <w:br/>
        <w:t xml:space="preserve">Informacje dotyczące przebiegu aukcji elektronicznej: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AC72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C72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C72A4">
        <w:rPr>
          <w:rFonts w:ascii="Times New Roman" w:eastAsia="Times New Roman" w:hAnsi="Times New Roman" w:cs="Times New Roman"/>
          <w:sz w:val="24"/>
          <w:szCs w:val="24"/>
          <w:lang w:eastAsia="pl-PL"/>
        </w:rPr>
        <w:br/>
        <w:t xml:space="preserve">Informacje o liczbie etapów aukcji elektronicznej i czasie ich trwania: </w:t>
      </w:r>
    </w:p>
    <w:p w14:paraId="0FA9C1F0"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t xml:space="preserve">Czas trwania: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C72A4">
        <w:rPr>
          <w:rFonts w:ascii="Times New Roman" w:eastAsia="Times New Roman" w:hAnsi="Times New Roman" w:cs="Times New Roman"/>
          <w:sz w:val="24"/>
          <w:szCs w:val="24"/>
          <w:lang w:eastAsia="pl-PL"/>
        </w:rPr>
        <w:br/>
        <w:t xml:space="preserve">Warunki zamknięcia aukcji elektronicznej: </w:t>
      </w:r>
      <w:r w:rsidRPr="00AC72A4">
        <w:rPr>
          <w:rFonts w:ascii="Times New Roman" w:eastAsia="Times New Roman" w:hAnsi="Times New Roman" w:cs="Times New Roman"/>
          <w:sz w:val="24"/>
          <w:szCs w:val="24"/>
          <w:lang w:eastAsia="pl-PL"/>
        </w:rPr>
        <w:br/>
      </w:r>
    </w:p>
    <w:p w14:paraId="7E81D30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IV.2) KRYTERIA OCENY OFERT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IV.2.1) Kryteria oceny ofert: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IV.2.2) Kryteria</w:t>
      </w:r>
      <w:r w:rsidRPr="00AC72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3"/>
        <w:gridCol w:w="1016"/>
      </w:tblGrid>
      <w:tr w:rsidR="00AC72A4" w:rsidRPr="00AC72A4" w14:paraId="3126507C" w14:textId="77777777" w:rsidTr="00AC72A4">
        <w:tc>
          <w:tcPr>
            <w:tcW w:w="0" w:type="auto"/>
            <w:tcBorders>
              <w:top w:val="single" w:sz="6" w:space="0" w:color="000000"/>
              <w:left w:val="single" w:sz="6" w:space="0" w:color="000000"/>
              <w:bottom w:val="single" w:sz="6" w:space="0" w:color="000000"/>
              <w:right w:val="single" w:sz="6" w:space="0" w:color="000000"/>
            </w:tcBorders>
            <w:vAlign w:val="center"/>
            <w:hideMark/>
          </w:tcPr>
          <w:p w14:paraId="558A82C5"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7B2E2"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Znaczenie</w:t>
            </w:r>
          </w:p>
        </w:tc>
      </w:tr>
      <w:tr w:rsidR="00AC72A4" w:rsidRPr="00AC72A4" w14:paraId="4D9F6E10" w14:textId="77777777" w:rsidTr="00AC72A4">
        <w:tc>
          <w:tcPr>
            <w:tcW w:w="0" w:type="auto"/>
            <w:tcBorders>
              <w:top w:val="single" w:sz="6" w:space="0" w:color="000000"/>
              <w:left w:val="single" w:sz="6" w:space="0" w:color="000000"/>
              <w:bottom w:val="single" w:sz="6" w:space="0" w:color="000000"/>
              <w:right w:val="single" w:sz="6" w:space="0" w:color="000000"/>
            </w:tcBorders>
            <w:vAlign w:val="center"/>
            <w:hideMark/>
          </w:tcPr>
          <w:p w14:paraId="25EA6A5C"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najniższa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EFF93"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100,00</w:t>
            </w:r>
          </w:p>
        </w:tc>
      </w:tr>
    </w:tbl>
    <w:p w14:paraId="784E3679"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C72A4">
        <w:rPr>
          <w:rFonts w:ascii="Times New Roman" w:eastAsia="Times New Roman" w:hAnsi="Times New Roman" w:cs="Times New Roman"/>
          <w:b/>
          <w:bCs/>
          <w:sz w:val="24"/>
          <w:szCs w:val="24"/>
          <w:lang w:eastAsia="pl-PL"/>
        </w:rPr>
        <w:t>Pzp</w:t>
      </w:r>
      <w:proofErr w:type="spellEnd"/>
      <w:r w:rsidRPr="00AC72A4">
        <w:rPr>
          <w:rFonts w:ascii="Times New Roman" w:eastAsia="Times New Roman" w:hAnsi="Times New Roman" w:cs="Times New Roman"/>
          <w:b/>
          <w:bCs/>
          <w:sz w:val="24"/>
          <w:szCs w:val="24"/>
          <w:lang w:eastAsia="pl-PL"/>
        </w:rPr>
        <w:t xml:space="preserve"> </w:t>
      </w:r>
      <w:r w:rsidRPr="00AC72A4">
        <w:rPr>
          <w:rFonts w:ascii="Times New Roman" w:eastAsia="Times New Roman" w:hAnsi="Times New Roman" w:cs="Times New Roman"/>
          <w:sz w:val="24"/>
          <w:szCs w:val="24"/>
          <w:lang w:eastAsia="pl-PL"/>
        </w:rPr>
        <w:t xml:space="preserve">(przetarg nieograniczony) </w:t>
      </w:r>
      <w:r w:rsidRPr="00AC72A4">
        <w:rPr>
          <w:rFonts w:ascii="Times New Roman" w:eastAsia="Times New Roman" w:hAnsi="Times New Roman" w:cs="Times New Roman"/>
          <w:sz w:val="24"/>
          <w:szCs w:val="24"/>
          <w:lang w:eastAsia="pl-PL"/>
        </w:rPr>
        <w:br/>
        <w:t xml:space="preserve">Tak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IV.3) Negocjacje z ogłoszeniem, dialog konkurencyjny, partnerstwo innowacyjne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IV.3.1) Informacje na temat negocjacji z ogłoszeniem</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Minimalne wymagania, które muszą spełniać wszystkie oferty: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C72A4">
        <w:rPr>
          <w:rFonts w:ascii="Times New Roman" w:eastAsia="Times New Roman" w:hAnsi="Times New Roman" w:cs="Times New Roman"/>
          <w:sz w:val="24"/>
          <w:szCs w:val="24"/>
          <w:lang w:eastAsia="pl-PL"/>
        </w:rPr>
        <w:br/>
        <w:t xml:space="preserve">Przewidziany jest podział negocjacji na etapy w celu ograniczenia liczby ofert: </w:t>
      </w:r>
      <w:r w:rsidRPr="00AC72A4">
        <w:rPr>
          <w:rFonts w:ascii="Times New Roman" w:eastAsia="Times New Roman" w:hAnsi="Times New Roman" w:cs="Times New Roman"/>
          <w:sz w:val="24"/>
          <w:szCs w:val="24"/>
          <w:lang w:eastAsia="pl-PL"/>
        </w:rPr>
        <w:br/>
        <w:t xml:space="preserve">Należy podać informacje na temat etapów negocjacji (w tym liczbę etapów):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Informacje dodatkowe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IV.3.2) Informacje na temat dialogu konkurencyjnego</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Wstępny harmonogram postępowania: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Podział dialogu na etapy w celu ograniczenia liczby rozwiązań: </w:t>
      </w:r>
      <w:r w:rsidRPr="00AC72A4">
        <w:rPr>
          <w:rFonts w:ascii="Times New Roman" w:eastAsia="Times New Roman" w:hAnsi="Times New Roman" w:cs="Times New Roman"/>
          <w:sz w:val="24"/>
          <w:szCs w:val="24"/>
          <w:lang w:eastAsia="pl-PL"/>
        </w:rPr>
        <w:br/>
        <w:t xml:space="preserve">Należy podać informacje na temat etapów dialogu: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Informacje dodatkowe: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lastRenderedPageBreak/>
        <w:t>IV.3.3) Informacje na temat partnerstwa innowacyjnego</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Informacje dodatkowe: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IV.4) Licytacja elektroniczna </w:t>
      </w:r>
      <w:r w:rsidRPr="00AC72A4">
        <w:rPr>
          <w:rFonts w:ascii="Times New Roman" w:eastAsia="Times New Roman" w:hAnsi="Times New Roman" w:cs="Times New Roman"/>
          <w:sz w:val="24"/>
          <w:szCs w:val="24"/>
          <w:lang w:eastAsia="pl-PL"/>
        </w:rPr>
        <w:br/>
        <w:t xml:space="preserve">Adres strony internetowej, na której będzie prowadzona licytacja elektroniczna: </w:t>
      </w:r>
    </w:p>
    <w:p w14:paraId="6B8CB7EA"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07884DF"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A8E1209"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756D7DC"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Informacje o liczbie etapów licytacji elektronicznej i czasie ich trwania: </w:t>
      </w:r>
    </w:p>
    <w:p w14:paraId="19A3DEAD"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Czas trwania: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EA25ED3"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Termin składania wniosków o dopuszczenie do udziału w licytacji elektronicznej: </w:t>
      </w:r>
      <w:r w:rsidRPr="00AC72A4">
        <w:rPr>
          <w:rFonts w:ascii="Times New Roman" w:eastAsia="Times New Roman" w:hAnsi="Times New Roman" w:cs="Times New Roman"/>
          <w:sz w:val="24"/>
          <w:szCs w:val="24"/>
          <w:lang w:eastAsia="pl-PL"/>
        </w:rPr>
        <w:br/>
        <w:t xml:space="preserve">Data: godzina: </w:t>
      </w:r>
      <w:r w:rsidRPr="00AC72A4">
        <w:rPr>
          <w:rFonts w:ascii="Times New Roman" w:eastAsia="Times New Roman" w:hAnsi="Times New Roman" w:cs="Times New Roman"/>
          <w:sz w:val="24"/>
          <w:szCs w:val="24"/>
          <w:lang w:eastAsia="pl-PL"/>
        </w:rPr>
        <w:br/>
        <w:t xml:space="preserve">Termin otwarcia licytacji elektronicznej: </w:t>
      </w:r>
    </w:p>
    <w:p w14:paraId="761CA588"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t xml:space="preserve">Termin i warunki zamknięcia licytacji elektronicznej: </w:t>
      </w:r>
    </w:p>
    <w:p w14:paraId="44074D4A"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72CE586"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t xml:space="preserve">Wymagania dotyczące zabezpieczenia należytego wykonania umowy: </w:t>
      </w:r>
    </w:p>
    <w:p w14:paraId="406E371F"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lang w:eastAsia="pl-PL"/>
        </w:rPr>
        <w:br/>
        <w:t xml:space="preserve">Informacje dodatkowe: </w:t>
      </w:r>
    </w:p>
    <w:p w14:paraId="5F457A40"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r w:rsidRPr="00AC72A4">
        <w:rPr>
          <w:rFonts w:ascii="Times New Roman" w:eastAsia="Times New Roman" w:hAnsi="Times New Roman" w:cs="Times New Roman"/>
          <w:b/>
          <w:bCs/>
          <w:sz w:val="24"/>
          <w:szCs w:val="24"/>
          <w:lang w:eastAsia="pl-PL"/>
        </w:rPr>
        <w:t>IV.5) ZMIANA UMOWY</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C72A4">
        <w:rPr>
          <w:rFonts w:ascii="Times New Roman" w:eastAsia="Times New Roman" w:hAnsi="Times New Roman" w:cs="Times New Roman"/>
          <w:sz w:val="24"/>
          <w:szCs w:val="24"/>
          <w:lang w:eastAsia="pl-PL"/>
        </w:rPr>
        <w:t xml:space="preserve"> Tak </w:t>
      </w:r>
      <w:r w:rsidRPr="00AC72A4">
        <w:rPr>
          <w:rFonts w:ascii="Times New Roman" w:eastAsia="Times New Roman" w:hAnsi="Times New Roman" w:cs="Times New Roman"/>
          <w:sz w:val="24"/>
          <w:szCs w:val="24"/>
          <w:lang w:eastAsia="pl-PL"/>
        </w:rPr>
        <w:br/>
        <w:t xml:space="preserve">Należy wskazać zakres, charakter zmian oraz warunki wprowadzenia zmian: </w:t>
      </w:r>
      <w:r w:rsidRPr="00AC72A4">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9 1. Strony przewidują możliwość dokonywania zmian w treści Umowy w stosunku do treści oferty Wykonawcy w sytuacji gdy: 1) zmianie uległy przepisy prawne istotne dla realizacji Umowy; 2) niezbędna jest zmiana sposobu wykonania zobowiązania, w tym terminu wykonania Umowy, o ile zmiana taka jest korzystna dla Zamawiającego oraz konieczna w celu prawidłowego wykonania Umowy; 3) w wypadku zmniejszenia kosztów świadczenia usług (cennika) Wykonawcy poniżej poziomu cen określonych przez Wykonawcę w ofercie. 4) zmiany wynagrodzenia należnego wykonawcy w przypadkach gdy: a) nastąpi zmiana wysokości stawki podatku VAT, b) wejdą w życie zmiany przepisów dotyczących wysokości minimalnego wynagrodzenia za pracę albo wysokości minimalnej stawki godzinowej, ustalonych na podstawie przepisów ustawy z dnia 10 października 2002 r. o minimalnym wynagrodzeniu za pracę , jeżeli zmiany te będą miały </w:t>
      </w:r>
      <w:r w:rsidRPr="00AC72A4">
        <w:rPr>
          <w:rFonts w:ascii="Times New Roman" w:eastAsia="Times New Roman" w:hAnsi="Times New Roman" w:cs="Times New Roman"/>
          <w:sz w:val="24"/>
          <w:szCs w:val="24"/>
          <w:lang w:eastAsia="pl-PL"/>
        </w:rPr>
        <w:lastRenderedPageBreak/>
        <w:t xml:space="preserve">wpływ na koszty wykonania zamówienia przez Wykonawcę, oraz przekroczą 5 % wartości brutto Umowy. Wykazanie zmiany kosztów spoczywa na Wykonawcy i podlega akceptacji Zamawiającego, c) wejdą w życie zmiany przepisów dotyczących zasad podlegania ubezpieczeniom społecznym lub ubezpieczeniu zdrowotnemu lub wysokości stawki na ubezpieczenia społeczne lub zdrowotne, jeżeli zmiany te będą miały wpływ na koszty zamówienia przez Wykonawcę oraz przekroczą 5% wartości brutto Umowy. Wykazanie zmiany kosztów spoczywa na Wykonawcy i podlega akceptacji Zamawiającego. 2. Zmiany, o których mowa w ust, l, wymagają zgody obu stron i muszą być dokonywane w formie pisemnej pod rygorem nieważności, w postaci aneksu.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IV.6) INFORMACJE ADMINISTRACYJNE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IV.6.1) Sposób udostępniania informacji o charakterze poufnym </w:t>
      </w:r>
      <w:r w:rsidRPr="00AC72A4">
        <w:rPr>
          <w:rFonts w:ascii="Times New Roman" w:eastAsia="Times New Roman" w:hAnsi="Times New Roman" w:cs="Times New Roman"/>
          <w:i/>
          <w:iCs/>
          <w:sz w:val="24"/>
          <w:szCs w:val="24"/>
          <w:lang w:eastAsia="pl-PL"/>
        </w:rPr>
        <w:t xml:space="preserve">(jeżeli dotyczy):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Środki służące ochronie informacji o charakterze poufnym</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C72A4">
        <w:rPr>
          <w:rFonts w:ascii="Times New Roman" w:eastAsia="Times New Roman" w:hAnsi="Times New Roman" w:cs="Times New Roman"/>
          <w:sz w:val="24"/>
          <w:szCs w:val="24"/>
          <w:lang w:eastAsia="pl-PL"/>
        </w:rPr>
        <w:br/>
        <w:t xml:space="preserve">Data: 2018-09-14, godzina: 11:00, </w:t>
      </w:r>
      <w:r w:rsidRPr="00AC72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C72A4">
        <w:rPr>
          <w:rFonts w:ascii="Times New Roman" w:eastAsia="Times New Roman" w:hAnsi="Times New Roman" w:cs="Times New Roman"/>
          <w:sz w:val="24"/>
          <w:szCs w:val="24"/>
          <w:lang w:eastAsia="pl-PL"/>
        </w:rPr>
        <w:br/>
        <w:t xml:space="preserve">Nie </w:t>
      </w:r>
      <w:r w:rsidRPr="00AC72A4">
        <w:rPr>
          <w:rFonts w:ascii="Times New Roman" w:eastAsia="Times New Roman" w:hAnsi="Times New Roman" w:cs="Times New Roman"/>
          <w:sz w:val="24"/>
          <w:szCs w:val="24"/>
          <w:lang w:eastAsia="pl-PL"/>
        </w:rPr>
        <w:br/>
        <w:t xml:space="preserve">Wskazać powody: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C72A4">
        <w:rPr>
          <w:rFonts w:ascii="Times New Roman" w:eastAsia="Times New Roman" w:hAnsi="Times New Roman" w:cs="Times New Roman"/>
          <w:sz w:val="24"/>
          <w:szCs w:val="24"/>
          <w:lang w:eastAsia="pl-PL"/>
        </w:rPr>
        <w:br/>
        <w:t xml:space="preserve">&gt; Ofertę należy złożyć pisemnie w języku polskim.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 xml:space="preserve">IV.6.3) Termin związania ofertą: </w:t>
      </w:r>
      <w:r w:rsidRPr="00AC72A4">
        <w:rPr>
          <w:rFonts w:ascii="Times New Roman" w:eastAsia="Times New Roman" w:hAnsi="Times New Roman" w:cs="Times New Roman"/>
          <w:sz w:val="24"/>
          <w:szCs w:val="24"/>
          <w:lang w:eastAsia="pl-PL"/>
        </w:rPr>
        <w:t xml:space="preserve">do: okres w dniach: 30 (od ostatecznego terminu składania ofert)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r>
      <w:r w:rsidRPr="00AC72A4">
        <w:rPr>
          <w:rFonts w:ascii="Times New Roman" w:eastAsia="Times New Roman" w:hAnsi="Times New Roman" w:cs="Times New Roman"/>
          <w:b/>
          <w:bCs/>
          <w:sz w:val="24"/>
          <w:szCs w:val="24"/>
          <w:lang w:eastAsia="pl-PL"/>
        </w:rPr>
        <w:t>IV.6.6) Informacje dodatkowe:</w:t>
      </w:r>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b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w:t>
      </w:r>
      <w:r w:rsidRPr="00AC72A4">
        <w:rPr>
          <w:rFonts w:ascii="Times New Roman" w:eastAsia="Times New Roman" w:hAnsi="Times New Roman" w:cs="Times New Roman"/>
          <w:sz w:val="24"/>
          <w:szCs w:val="24"/>
          <w:lang w:eastAsia="pl-PL"/>
        </w:rPr>
        <w:lastRenderedPageBreak/>
        <w:t xml:space="preserve">zamówienia publicznego.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AC72A4">
        <w:rPr>
          <w:rFonts w:ascii="Times New Roman" w:eastAsia="Times New Roman" w:hAnsi="Times New Roman" w:cs="Times New Roman"/>
          <w:sz w:val="24"/>
          <w:szCs w:val="24"/>
          <w:lang w:eastAsia="pl-PL"/>
        </w:rPr>
        <w:t>Pzp</w:t>
      </w:r>
      <w:proofErr w:type="spellEnd"/>
      <w:r w:rsidRPr="00AC72A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AC72A4">
        <w:rPr>
          <w:rFonts w:ascii="Times New Roman" w:eastAsia="Times New Roman" w:hAnsi="Times New Roman" w:cs="Times New Roman"/>
          <w:sz w:val="24"/>
          <w:szCs w:val="24"/>
          <w:lang w:eastAsia="pl-PL"/>
        </w:rPr>
        <w:t>Pzp</w:t>
      </w:r>
      <w:proofErr w:type="spellEnd"/>
      <w:r w:rsidRPr="00AC72A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C72A4">
        <w:rPr>
          <w:rFonts w:ascii="Times New Roman" w:eastAsia="Times New Roman" w:hAnsi="Times New Roman" w:cs="Times New Roman"/>
          <w:sz w:val="24"/>
          <w:szCs w:val="24"/>
          <w:lang w:eastAsia="pl-PL"/>
        </w:rPr>
        <w:t>Pzp</w:t>
      </w:r>
      <w:proofErr w:type="spellEnd"/>
      <w:r w:rsidRPr="00AC72A4">
        <w:rPr>
          <w:rFonts w:ascii="Times New Roman" w:eastAsia="Times New Roman" w:hAnsi="Times New Roman" w:cs="Times New Roman"/>
          <w:sz w:val="24"/>
          <w:szCs w:val="24"/>
          <w:lang w:eastAsia="pl-PL"/>
        </w:rPr>
        <w:t xml:space="preserve">;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AC72A4">
        <w:rPr>
          <w:rFonts w:ascii="Times New Roman" w:eastAsia="Times New Roman" w:hAnsi="Times New Roman" w:cs="Times New Roman"/>
          <w:sz w:val="24"/>
          <w:szCs w:val="24"/>
          <w:lang w:eastAsia="pl-PL"/>
        </w:rPr>
        <w:sym w:font="Symbol" w:char="F0A7"/>
      </w:r>
      <w:r w:rsidRPr="00AC72A4">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AC72A4">
        <w:rPr>
          <w:rFonts w:ascii="Times New Roman" w:eastAsia="Times New Roman" w:hAnsi="Times New Roman" w:cs="Times New Roman"/>
          <w:sz w:val="24"/>
          <w:szCs w:val="24"/>
          <w:lang w:eastAsia="pl-PL"/>
        </w:rPr>
        <w:t>Pzp</w:t>
      </w:r>
      <w:proofErr w:type="spellEnd"/>
      <w:r w:rsidRPr="00AC72A4">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76FC8DD" w14:textId="77777777" w:rsidR="00AC72A4" w:rsidRPr="00AC72A4" w:rsidRDefault="00AC72A4" w:rsidP="00AC72A4">
      <w:pPr>
        <w:spacing w:after="0" w:line="240" w:lineRule="auto"/>
        <w:jc w:val="center"/>
        <w:rPr>
          <w:rFonts w:ascii="Times New Roman" w:eastAsia="Times New Roman" w:hAnsi="Times New Roman" w:cs="Times New Roman"/>
          <w:sz w:val="24"/>
          <w:szCs w:val="24"/>
          <w:lang w:eastAsia="pl-PL"/>
        </w:rPr>
      </w:pPr>
      <w:r w:rsidRPr="00AC72A4">
        <w:rPr>
          <w:rFonts w:ascii="Times New Roman" w:eastAsia="Times New Roman" w:hAnsi="Times New Roman" w:cs="Times New Roman"/>
          <w:sz w:val="24"/>
          <w:szCs w:val="24"/>
          <w:u w:val="single"/>
          <w:lang w:eastAsia="pl-PL"/>
        </w:rPr>
        <w:t xml:space="preserve">ZAŁĄCZNIK I - INFORMACJE DOTYCZĄCE OFERT CZĘŚCIOWYCH </w:t>
      </w:r>
    </w:p>
    <w:p w14:paraId="66797111"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p>
    <w:p w14:paraId="5BF38E83" w14:textId="77777777" w:rsidR="00AC72A4" w:rsidRPr="00AC72A4" w:rsidRDefault="00AC72A4" w:rsidP="00AC72A4">
      <w:pPr>
        <w:spacing w:after="0" w:line="240" w:lineRule="auto"/>
        <w:rPr>
          <w:rFonts w:ascii="Times New Roman" w:eastAsia="Times New Roman" w:hAnsi="Times New Roman" w:cs="Times New Roman"/>
          <w:sz w:val="24"/>
          <w:szCs w:val="24"/>
          <w:lang w:eastAsia="pl-PL"/>
        </w:rPr>
      </w:pPr>
    </w:p>
    <w:p w14:paraId="29AF22AA" w14:textId="77777777" w:rsidR="00AC72A4" w:rsidRPr="00AC72A4" w:rsidRDefault="00AC72A4" w:rsidP="00AC72A4">
      <w:pPr>
        <w:spacing w:after="240" w:line="240" w:lineRule="auto"/>
        <w:rPr>
          <w:rFonts w:ascii="Times New Roman" w:eastAsia="Times New Roman" w:hAnsi="Times New Roman" w:cs="Times New Roman"/>
          <w:sz w:val="24"/>
          <w:szCs w:val="24"/>
          <w:lang w:eastAsia="pl-PL"/>
        </w:rPr>
      </w:pPr>
    </w:p>
    <w:p w14:paraId="3ED19CE3" w14:textId="77777777" w:rsidR="00AC72A4" w:rsidRPr="00AC72A4" w:rsidRDefault="00AC72A4" w:rsidP="00AC72A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72A4" w:rsidRPr="00AC72A4" w14:paraId="68709162" w14:textId="77777777" w:rsidTr="00AC72A4">
        <w:trPr>
          <w:tblCellSpacing w:w="15" w:type="dxa"/>
        </w:trPr>
        <w:tc>
          <w:tcPr>
            <w:tcW w:w="0" w:type="auto"/>
            <w:vAlign w:val="center"/>
            <w:hideMark/>
          </w:tcPr>
          <w:p w14:paraId="0A7C9519" w14:textId="77777777" w:rsidR="00AC72A4" w:rsidRPr="00AC72A4" w:rsidRDefault="00AC72A4" w:rsidP="00AC72A4">
            <w:pPr>
              <w:spacing w:after="240" w:line="240" w:lineRule="auto"/>
              <w:rPr>
                <w:rFonts w:ascii="Times New Roman" w:eastAsia="Times New Roman" w:hAnsi="Times New Roman" w:cs="Times New Roman"/>
                <w:sz w:val="24"/>
                <w:szCs w:val="24"/>
                <w:lang w:eastAsia="pl-PL"/>
              </w:rPr>
            </w:pPr>
          </w:p>
        </w:tc>
      </w:tr>
    </w:tbl>
    <w:p w14:paraId="41864A5F" w14:textId="77777777" w:rsidR="00AC72A4" w:rsidRPr="00AC72A4" w:rsidRDefault="00AC72A4" w:rsidP="00AC72A4">
      <w:pPr>
        <w:pBdr>
          <w:top w:val="single" w:sz="6" w:space="1" w:color="auto"/>
        </w:pBdr>
        <w:spacing w:after="0" w:line="240" w:lineRule="auto"/>
        <w:jc w:val="center"/>
        <w:rPr>
          <w:rFonts w:ascii="Arial" w:eastAsia="Times New Roman" w:hAnsi="Arial" w:cs="Arial"/>
          <w:vanish/>
          <w:sz w:val="16"/>
          <w:szCs w:val="16"/>
          <w:lang w:eastAsia="pl-PL"/>
        </w:rPr>
      </w:pPr>
      <w:r w:rsidRPr="00AC72A4">
        <w:rPr>
          <w:rFonts w:ascii="Arial" w:eastAsia="Times New Roman" w:hAnsi="Arial" w:cs="Arial"/>
          <w:vanish/>
          <w:sz w:val="16"/>
          <w:szCs w:val="16"/>
          <w:lang w:eastAsia="pl-PL"/>
        </w:rPr>
        <w:t>Dół formularza</w:t>
      </w:r>
    </w:p>
    <w:p w14:paraId="57DFFC52" w14:textId="77777777" w:rsidR="00AC72A4" w:rsidRPr="00AC72A4" w:rsidRDefault="00AC72A4" w:rsidP="00AC72A4">
      <w:pPr>
        <w:pBdr>
          <w:bottom w:val="single" w:sz="6" w:space="1" w:color="auto"/>
        </w:pBdr>
        <w:spacing w:after="0" w:line="240" w:lineRule="auto"/>
        <w:jc w:val="center"/>
        <w:rPr>
          <w:rFonts w:ascii="Arial" w:eastAsia="Times New Roman" w:hAnsi="Arial" w:cs="Arial"/>
          <w:vanish/>
          <w:sz w:val="16"/>
          <w:szCs w:val="16"/>
          <w:lang w:eastAsia="pl-PL"/>
        </w:rPr>
      </w:pPr>
      <w:r w:rsidRPr="00AC72A4">
        <w:rPr>
          <w:rFonts w:ascii="Arial" w:eastAsia="Times New Roman" w:hAnsi="Arial" w:cs="Arial"/>
          <w:vanish/>
          <w:sz w:val="16"/>
          <w:szCs w:val="16"/>
          <w:lang w:eastAsia="pl-PL"/>
        </w:rPr>
        <w:t>Początek formularza</w:t>
      </w:r>
    </w:p>
    <w:p w14:paraId="46DFBF83" w14:textId="77777777" w:rsidR="00AC72A4" w:rsidRPr="00AC72A4" w:rsidRDefault="00AC72A4" w:rsidP="00AC72A4">
      <w:pPr>
        <w:pBdr>
          <w:top w:val="single" w:sz="6" w:space="1" w:color="auto"/>
        </w:pBdr>
        <w:spacing w:after="0" w:line="240" w:lineRule="auto"/>
        <w:jc w:val="center"/>
        <w:rPr>
          <w:rFonts w:ascii="Arial" w:eastAsia="Times New Roman" w:hAnsi="Arial" w:cs="Arial"/>
          <w:vanish/>
          <w:sz w:val="16"/>
          <w:szCs w:val="16"/>
          <w:lang w:eastAsia="pl-PL"/>
        </w:rPr>
      </w:pPr>
      <w:r w:rsidRPr="00AC72A4">
        <w:rPr>
          <w:rFonts w:ascii="Arial" w:eastAsia="Times New Roman" w:hAnsi="Arial" w:cs="Arial"/>
          <w:vanish/>
          <w:sz w:val="16"/>
          <w:szCs w:val="16"/>
          <w:lang w:eastAsia="pl-PL"/>
        </w:rPr>
        <w:t>Dół formularza</w:t>
      </w:r>
    </w:p>
    <w:p w14:paraId="07687E6A" w14:textId="77777777" w:rsidR="001565FA" w:rsidRDefault="001565FA"/>
    <w:sectPr w:rsidR="00156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2D"/>
    <w:rsid w:val="001565FA"/>
    <w:rsid w:val="00AC72A4"/>
    <w:rsid w:val="00C52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FF5DA-437A-49C6-84FE-2E4A9E50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72A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72A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C72A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72A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6398">
      <w:bodyDiv w:val="1"/>
      <w:marLeft w:val="0"/>
      <w:marRight w:val="0"/>
      <w:marTop w:val="0"/>
      <w:marBottom w:val="0"/>
      <w:divBdr>
        <w:top w:val="none" w:sz="0" w:space="0" w:color="auto"/>
        <w:left w:val="none" w:sz="0" w:space="0" w:color="auto"/>
        <w:bottom w:val="none" w:sz="0" w:space="0" w:color="auto"/>
        <w:right w:val="none" w:sz="0" w:space="0" w:color="auto"/>
      </w:divBdr>
      <w:divsChild>
        <w:div w:id="1380088801">
          <w:marLeft w:val="0"/>
          <w:marRight w:val="0"/>
          <w:marTop w:val="0"/>
          <w:marBottom w:val="0"/>
          <w:divBdr>
            <w:top w:val="none" w:sz="0" w:space="0" w:color="auto"/>
            <w:left w:val="none" w:sz="0" w:space="0" w:color="auto"/>
            <w:bottom w:val="none" w:sz="0" w:space="0" w:color="auto"/>
            <w:right w:val="none" w:sz="0" w:space="0" w:color="auto"/>
          </w:divBdr>
          <w:divsChild>
            <w:div w:id="474880710">
              <w:marLeft w:val="0"/>
              <w:marRight w:val="0"/>
              <w:marTop w:val="0"/>
              <w:marBottom w:val="0"/>
              <w:divBdr>
                <w:top w:val="none" w:sz="0" w:space="0" w:color="auto"/>
                <w:left w:val="none" w:sz="0" w:space="0" w:color="auto"/>
                <w:bottom w:val="none" w:sz="0" w:space="0" w:color="auto"/>
                <w:right w:val="none" w:sz="0" w:space="0" w:color="auto"/>
              </w:divBdr>
              <w:divsChild>
                <w:div w:id="1517618112">
                  <w:marLeft w:val="0"/>
                  <w:marRight w:val="0"/>
                  <w:marTop w:val="0"/>
                  <w:marBottom w:val="0"/>
                  <w:divBdr>
                    <w:top w:val="none" w:sz="0" w:space="0" w:color="auto"/>
                    <w:left w:val="none" w:sz="0" w:space="0" w:color="auto"/>
                    <w:bottom w:val="none" w:sz="0" w:space="0" w:color="auto"/>
                    <w:right w:val="none" w:sz="0" w:space="0" w:color="auto"/>
                  </w:divBdr>
                </w:div>
                <w:div w:id="1446579974">
                  <w:marLeft w:val="0"/>
                  <w:marRight w:val="0"/>
                  <w:marTop w:val="0"/>
                  <w:marBottom w:val="0"/>
                  <w:divBdr>
                    <w:top w:val="none" w:sz="0" w:space="0" w:color="auto"/>
                    <w:left w:val="none" w:sz="0" w:space="0" w:color="auto"/>
                    <w:bottom w:val="none" w:sz="0" w:space="0" w:color="auto"/>
                    <w:right w:val="none" w:sz="0" w:space="0" w:color="auto"/>
                  </w:divBdr>
                </w:div>
                <w:div w:id="23406374">
                  <w:marLeft w:val="0"/>
                  <w:marRight w:val="0"/>
                  <w:marTop w:val="0"/>
                  <w:marBottom w:val="0"/>
                  <w:divBdr>
                    <w:top w:val="none" w:sz="0" w:space="0" w:color="auto"/>
                    <w:left w:val="none" w:sz="0" w:space="0" w:color="auto"/>
                    <w:bottom w:val="none" w:sz="0" w:space="0" w:color="auto"/>
                    <w:right w:val="none" w:sz="0" w:space="0" w:color="auto"/>
                  </w:divBdr>
                  <w:divsChild>
                    <w:div w:id="1996301745">
                      <w:marLeft w:val="0"/>
                      <w:marRight w:val="0"/>
                      <w:marTop w:val="0"/>
                      <w:marBottom w:val="0"/>
                      <w:divBdr>
                        <w:top w:val="none" w:sz="0" w:space="0" w:color="auto"/>
                        <w:left w:val="none" w:sz="0" w:space="0" w:color="auto"/>
                        <w:bottom w:val="none" w:sz="0" w:space="0" w:color="auto"/>
                        <w:right w:val="none" w:sz="0" w:space="0" w:color="auto"/>
                      </w:divBdr>
                    </w:div>
                  </w:divsChild>
                </w:div>
                <w:div w:id="1955207512">
                  <w:marLeft w:val="0"/>
                  <w:marRight w:val="0"/>
                  <w:marTop w:val="0"/>
                  <w:marBottom w:val="0"/>
                  <w:divBdr>
                    <w:top w:val="none" w:sz="0" w:space="0" w:color="auto"/>
                    <w:left w:val="none" w:sz="0" w:space="0" w:color="auto"/>
                    <w:bottom w:val="none" w:sz="0" w:space="0" w:color="auto"/>
                    <w:right w:val="none" w:sz="0" w:space="0" w:color="auto"/>
                  </w:divBdr>
                  <w:divsChild>
                    <w:div w:id="1753621626">
                      <w:marLeft w:val="0"/>
                      <w:marRight w:val="0"/>
                      <w:marTop w:val="0"/>
                      <w:marBottom w:val="0"/>
                      <w:divBdr>
                        <w:top w:val="none" w:sz="0" w:space="0" w:color="auto"/>
                        <w:left w:val="none" w:sz="0" w:space="0" w:color="auto"/>
                        <w:bottom w:val="none" w:sz="0" w:space="0" w:color="auto"/>
                        <w:right w:val="none" w:sz="0" w:space="0" w:color="auto"/>
                      </w:divBdr>
                    </w:div>
                  </w:divsChild>
                </w:div>
                <w:div w:id="1690371931">
                  <w:marLeft w:val="0"/>
                  <w:marRight w:val="0"/>
                  <w:marTop w:val="0"/>
                  <w:marBottom w:val="0"/>
                  <w:divBdr>
                    <w:top w:val="none" w:sz="0" w:space="0" w:color="auto"/>
                    <w:left w:val="none" w:sz="0" w:space="0" w:color="auto"/>
                    <w:bottom w:val="none" w:sz="0" w:space="0" w:color="auto"/>
                    <w:right w:val="none" w:sz="0" w:space="0" w:color="auto"/>
                  </w:divBdr>
                  <w:divsChild>
                    <w:div w:id="1673756015">
                      <w:marLeft w:val="0"/>
                      <w:marRight w:val="0"/>
                      <w:marTop w:val="0"/>
                      <w:marBottom w:val="0"/>
                      <w:divBdr>
                        <w:top w:val="none" w:sz="0" w:space="0" w:color="auto"/>
                        <w:left w:val="none" w:sz="0" w:space="0" w:color="auto"/>
                        <w:bottom w:val="none" w:sz="0" w:space="0" w:color="auto"/>
                        <w:right w:val="none" w:sz="0" w:space="0" w:color="auto"/>
                      </w:divBdr>
                    </w:div>
                    <w:div w:id="1020475522">
                      <w:marLeft w:val="0"/>
                      <w:marRight w:val="0"/>
                      <w:marTop w:val="0"/>
                      <w:marBottom w:val="0"/>
                      <w:divBdr>
                        <w:top w:val="none" w:sz="0" w:space="0" w:color="auto"/>
                        <w:left w:val="none" w:sz="0" w:space="0" w:color="auto"/>
                        <w:bottom w:val="none" w:sz="0" w:space="0" w:color="auto"/>
                        <w:right w:val="none" w:sz="0" w:space="0" w:color="auto"/>
                      </w:divBdr>
                    </w:div>
                    <w:div w:id="1549145458">
                      <w:marLeft w:val="0"/>
                      <w:marRight w:val="0"/>
                      <w:marTop w:val="0"/>
                      <w:marBottom w:val="0"/>
                      <w:divBdr>
                        <w:top w:val="none" w:sz="0" w:space="0" w:color="auto"/>
                        <w:left w:val="none" w:sz="0" w:space="0" w:color="auto"/>
                        <w:bottom w:val="none" w:sz="0" w:space="0" w:color="auto"/>
                        <w:right w:val="none" w:sz="0" w:space="0" w:color="auto"/>
                      </w:divBdr>
                    </w:div>
                    <w:div w:id="1233463118">
                      <w:marLeft w:val="0"/>
                      <w:marRight w:val="0"/>
                      <w:marTop w:val="0"/>
                      <w:marBottom w:val="0"/>
                      <w:divBdr>
                        <w:top w:val="none" w:sz="0" w:space="0" w:color="auto"/>
                        <w:left w:val="none" w:sz="0" w:space="0" w:color="auto"/>
                        <w:bottom w:val="none" w:sz="0" w:space="0" w:color="auto"/>
                        <w:right w:val="none" w:sz="0" w:space="0" w:color="auto"/>
                      </w:divBdr>
                    </w:div>
                  </w:divsChild>
                </w:div>
                <w:div w:id="1080560335">
                  <w:marLeft w:val="0"/>
                  <w:marRight w:val="0"/>
                  <w:marTop w:val="0"/>
                  <w:marBottom w:val="0"/>
                  <w:divBdr>
                    <w:top w:val="none" w:sz="0" w:space="0" w:color="auto"/>
                    <w:left w:val="none" w:sz="0" w:space="0" w:color="auto"/>
                    <w:bottom w:val="none" w:sz="0" w:space="0" w:color="auto"/>
                    <w:right w:val="none" w:sz="0" w:space="0" w:color="auto"/>
                  </w:divBdr>
                  <w:divsChild>
                    <w:div w:id="1157379000">
                      <w:marLeft w:val="0"/>
                      <w:marRight w:val="0"/>
                      <w:marTop w:val="0"/>
                      <w:marBottom w:val="0"/>
                      <w:divBdr>
                        <w:top w:val="none" w:sz="0" w:space="0" w:color="auto"/>
                        <w:left w:val="none" w:sz="0" w:space="0" w:color="auto"/>
                        <w:bottom w:val="none" w:sz="0" w:space="0" w:color="auto"/>
                        <w:right w:val="none" w:sz="0" w:space="0" w:color="auto"/>
                      </w:divBdr>
                    </w:div>
                    <w:div w:id="661391526">
                      <w:marLeft w:val="0"/>
                      <w:marRight w:val="0"/>
                      <w:marTop w:val="0"/>
                      <w:marBottom w:val="0"/>
                      <w:divBdr>
                        <w:top w:val="none" w:sz="0" w:space="0" w:color="auto"/>
                        <w:left w:val="none" w:sz="0" w:space="0" w:color="auto"/>
                        <w:bottom w:val="none" w:sz="0" w:space="0" w:color="auto"/>
                        <w:right w:val="none" w:sz="0" w:space="0" w:color="auto"/>
                      </w:divBdr>
                    </w:div>
                    <w:div w:id="1232229118">
                      <w:marLeft w:val="0"/>
                      <w:marRight w:val="0"/>
                      <w:marTop w:val="0"/>
                      <w:marBottom w:val="0"/>
                      <w:divBdr>
                        <w:top w:val="none" w:sz="0" w:space="0" w:color="auto"/>
                        <w:left w:val="none" w:sz="0" w:space="0" w:color="auto"/>
                        <w:bottom w:val="none" w:sz="0" w:space="0" w:color="auto"/>
                        <w:right w:val="none" w:sz="0" w:space="0" w:color="auto"/>
                      </w:divBdr>
                    </w:div>
                    <w:div w:id="2088257722">
                      <w:marLeft w:val="0"/>
                      <w:marRight w:val="0"/>
                      <w:marTop w:val="0"/>
                      <w:marBottom w:val="0"/>
                      <w:divBdr>
                        <w:top w:val="none" w:sz="0" w:space="0" w:color="auto"/>
                        <w:left w:val="none" w:sz="0" w:space="0" w:color="auto"/>
                        <w:bottom w:val="none" w:sz="0" w:space="0" w:color="auto"/>
                        <w:right w:val="none" w:sz="0" w:space="0" w:color="auto"/>
                      </w:divBdr>
                    </w:div>
                    <w:div w:id="696081187">
                      <w:marLeft w:val="0"/>
                      <w:marRight w:val="0"/>
                      <w:marTop w:val="0"/>
                      <w:marBottom w:val="0"/>
                      <w:divBdr>
                        <w:top w:val="none" w:sz="0" w:space="0" w:color="auto"/>
                        <w:left w:val="none" w:sz="0" w:space="0" w:color="auto"/>
                        <w:bottom w:val="none" w:sz="0" w:space="0" w:color="auto"/>
                        <w:right w:val="none" w:sz="0" w:space="0" w:color="auto"/>
                      </w:divBdr>
                    </w:div>
                    <w:div w:id="20714544">
                      <w:marLeft w:val="0"/>
                      <w:marRight w:val="0"/>
                      <w:marTop w:val="0"/>
                      <w:marBottom w:val="0"/>
                      <w:divBdr>
                        <w:top w:val="none" w:sz="0" w:space="0" w:color="auto"/>
                        <w:left w:val="none" w:sz="0" w:space="0" w:color="auto"/>
                        <w:bottom w:val="none" w:sz="0" w:space="0" w:color="auto"/>
                        <w:right w:val="none" w:sz="0" w:space="0" w:color="auto"/>
                      </w:divBdr>
                    </w:div>
                    <w:div w:id="349454422">
                      <w:marLeft w:val="0"/>
                      <w:marRight w:val="0"/>
                      <w:marTop w:val="0"/>
                      <w:marBottom w:val="0"/>
                      <w:divBdr>
                        <w:top w:val="none" w:sz="0" w:space="0" w:color="auto"/>
                        <w:left w:val="none" w:sz="0" w:space="0" w:color="auto"/>
                        <w:bottom w:val="none" w:sz="0" w:space="0" w:color="auto"/>
                        <w:right w:val="none" w:sz="0" w:space="0" w:color="auto"/>
                      </w:divBdr>
                    </w:div>
                  </w:divsChild>
                </w:div>
                <w:div w:id="1486117828">
                  <w:marLeft w:val="0"/>
                  <w:marRight w:val="0"/>
                  <w:marTop w:val="0"/>
                  <w:marBottom w:val="0"/>
                  <w:divBdr>
                    <w:top w:val="none" w:sz="0" w:space="0" w:color="auto"/>
                    <w:left w:val="none" w:sz="0" w:space="0" w:color="auto"/>
                    <w:bottom w:val="none" w:sz="0" w:space="0" w:color="auto"/>
                    <w:right w:val="none" w:sz="0" w:space="0" w:color="auto"/>
                  </w:divBdr>
                  <w:divsChild>
                    <w:div w:id="946277173">
                      <w:marLeft w:val="0"/>
                      <w:marRight w:val="0"/>
                      <w:marTop w:val="0"/>
                      <w:marBottom w:val="0"/>
                      <w:divBdr>
                        <w:top w:val="none" w:sz="0" w:space="0" w:color="auto"/>
                        <w:left w:val="none" w:sz="0" w:space="0" w:color="auto"/>
                        <w:bottom w:val="none" w:sz="0" w:space="0" w:color="auto"/>
                        <w:right w:val="none" w:sz="0" w:space="0" w:color="auto"/>
                      </w:divBdr>
                    </w:div>
                    <w:div w:id="1251768160">
                      <w:marLeft w:val="0"/>
                      <w:marRight w:val="0"/>
                      <w:marTop w:val="0"/>
                      <w:marBottom w:val="0"/>
                      <w:divBdr>
                        <w:top w:val="none" w:sz="0" w:space="0" w:color="auto"/>
                        <w:left w:val="none" w:sz="0" w:space="0" w:color="auto"/>
                        <w:bottom w:val="none" w:sz="0" w:space="0" w:color="auto"/>
                        <w:right w:val="none" w:sz="0" w:space="0" w:color="auto"/>
                      </w:divBdr>
                    </w:div>
                  </w:divsChild>
                </w:div>
                <w:div w:id="1399209692">
                  <w:marLeft w:val="0"/>
                  <w:marRight w:val="0"/>
                  <w:marTop w:val="0"/>
                  <w:marBottom w:val="0"/>
                  <w:divBdr>
                    <w:top w:val="none" w:sz="0" w:space="0" w:color="auto"/>
                    <w:left w:val="none" w:sz="0" w:space="0" w:color="auto"/>
                    <w:bottom w:val="none" w:sz="0" w:space="0" w:color="auto"/>
                    <w:right w:val="none" w:sz="0" w:space="0" w:color="auto"/>
                  </w:divBdr>
                  <w:divsChild>
                    <w:div w:id="97725513">
                      <w:marLeft w:val="0"/>
                      <w:marRight w:val="0"/>
                      <w:marTop w:val="0"/>
                      <w:marBottom w:val="0"/>
                      <w:divBdr>
                        <w:top w:val="none" w:sz="0" w:space="0" w:color="auto"/>
                        <w:left w:val="none" w:sz="0" w:space="0" w:color="auto"/>
                        <w:bottom w:val="none" w:sz="0" w:space="0" w:color="auto"/>
                        <w:right w:val="none" w:sz="0" w:space="0" w:color="auto"/>
                      </w:divBdr>
                    </w:div>
                    <w:div w:id="63189981">
                      <w:marLeft w:val="0"/>
                      <w:marRight w:val="0"/>
                      <w:marTop w:val="0"/>
                      <w:marBottom w:val="0"/>
                      <w:divBdr>
                        <w:top w:val="none" w:sz="0" w:space="0" w:color="auto"/>
                        <w:left w:val="none" w:sz="0" w:space="0" w:color="auto"/>
                        <w:bottom w:val="none" w:sz="0" w:space="0" w:color="auto"/>
                        <w:right w:val="none" w:sz="0" w:space="0" w:color="auto"/>
                      </w:divBdr>
                    </w:div>
                    <w:div w:id="1272514114">
                      <w:marLeft w:val="0"/>
                      <w:marRight w:val="0"/>
                      <w:marTop w:val="0"/>
                      <w:marBottom w:val="0"/>
                      <w:divBdr>
                        <w:top w:val="none" w:sz="0" w:space="0" w:color="auto"/>
                        <w:left w:val="none" w:sz="0" w:space="0" w:color="auto"/>
                        <w:bottom w:val="none" w:sz="0" w:space="0" w:color="auto"/>
                        <w:right w:val="none" w:sz="0" w:space="0" w:color="auto"/>
                      </w:divBdr>
                    </w:div>
                    <w:div w:id="245849096">
                      <w:marLeft w:val="0"/>
                      <w:marRight w:val="0"/>
                      <w:marTop w:val="0"/>
                      <w:marBottom w:val="0"/>
                      <w:divBdr>
                        <w:top w:val="none" w:sz="0" w:space="0" w:color="auto"/>
                        <w:left w:val="none" w:sz="0" w:space="0" w:color="auto"/>
                        <w:bottom w:val="none" w:sz="0" w:space="0" w:color="auto"/>
                        <w:right w:val="none" w:sz="0" w:space="0" w:color="auto"/>
                      </w:divBdr>
                    </w:div>
                    <w:div w:id="936132471">
                      <w:marLeft w:val="0"/>
                      <w:marRight w:val="0"/>
                      <w:marTop w:val="0"/>
                      <w:marBottom w:val="0"/>
                      <w:divBdr>
                        <w:top w:val="none" w:sz="0" w:space="0" w:color="auto"/>
                        <w:left w:val="none" w:sz="0" w:space="0" w:color="auto"/>
                        <w:bottom w:val="none" w:sz="0" w:space="0" w:color="auto"/>
                        <w:right w:val="none" w:sz="0" w:space="0" w:color="auto"/>
                      </w:divBdr>
                    </w:div>
                    <w:div w:id="1664118280">
                      <w:marLeft w:val="0"/>
                      <w:marRight w:val="0"/>
                      <w:marTop w:val="0"/>
                      <w:marBottom w:val="0"/>
                      <w:divBdr>
                        <w:top w:val="none" w:sz="0" w:space="0" w:color="auto"/>
                        <w:left w:val="none" w:sz="0" w:space="0" w:color="auto"/>
                        <w:bottom w:val="none" w:sz="0" w:space="0" w:color="auto"/>
                        <w:right w:val="none" w:sz="0" w:space="0" w:color="auto"/>
                      </w:divBdr>
                    </w:div>
                    <w:div w:id="1507476483">
                      <w:marLeft w:val="0"/>
                      <w:marRight w:val="0"/>
                      <w:marTop w:val="0"/>
                      <w:marBottom w:val="0"/>
                      <w:divBdr>
                        <w:top w:val="none" w:sz="0" w:space="0" w:color="auto"/>
                        <w:left w:val="none" w:sz="0" w:space="0" w:color="auto"/>
                        <w:bottom w:val="none" w:sz="0" w:space="0" w:color="auto"/>
                        <w:right w:val="none" w:sz="0" w:space="0" w:color="auto"/>
                      </w:divBdr>
                    </w:div>
                  </w:divsChild>
                </w:div>
                <w:div w:id="116728009">
                  <w:marLeft w:val="0"/>
                  <w:marRight w:val="0"/>
                  <w:marTop w:val="0"/>
                  <w:marBottom w:val="0"/>
                  <w:divBdr>
                    <w:top w:val="none" w:sz="0" w:space="0" w:color="auto"/>
                    <w:left w:val="none" w:sz="0" w:space="0" w:color="auto"/>
                    <w:bottom w:val="none" w:sz="0" w:space="0" w:color="auto"/>
                    <w:right w:val="none" w:sz="0" w:space="0" w:color="auto"/>
                  </w:divBdr>
                  <w:divsChild>
                    <w:div w:id="716319349">
                      <w:marLeft w:val="0"/>
                      <w:marRight w:val="0"/>
                      <w:marTop w:val="0"/>
                      <w:marBottom w:val="0"/>
                      <w:divBdr>
                        <w:top w:val="none" w:sz="0" w:space="0" w:color="auto"/>
                        <w:left w:val="none" w:sz="0" w:space="0" w:color="auto"/>
                        <w:bottom w:val="none" w:sz="0" w:space="0" w:color="auto"/>
                        <w:right w:val="none" w:sz="0" w:space="0" w:color="auto"/>
                      </w:divBdr>
                    </w:div>
                    <w:div w:id="1493987700">
                      <w:marLeft w:val="0"/>
                      <w:marRight w:val="0"/>
                      <w:marTop w:val="0"/>
                      <w:marBottom w:val="0"/>
                      <w:divBdr>
                        <w:top w:val="none" w:sz="0" w:space="0" w:color="auto"/>
                        <w:left w:val="none" w:sz="0" w:space="0" w:color="auto"/>
                        <w:bottom w:val="none" w:sz="0" w:space="0" w:color="auto"/>
                        <w:right w:val="none" w:sz="0" w:space="0" w:color="auto"/>
                      </w:divBdr>
                    </w:div>
                    <w:div w:id="163517995">
                      <w:marLeft w:val="0"/>
                      <w:marRight w:val="0"/>
                      <w:marTop w:val="0"/>
                      <w:marBottom w:val="0"/>
                      <w:divBdr>
                        <w:top w:val="none" w:sz="0" w:space="0" w:color="auto"/>
                        <w:left w:val="none" w:sz="0" w:space="0" w:color="auto"/>
                        <w:bottom w:val="none" w:sz="0" w:space="0" w:color="auto"/>
                        <w:right w:val="none" w:sz="0" w:space="0" w:color="auto"/>
                      </w:divBdr>
                    </w:div>
                    <w:div w:id="1830096516">
                      <w:marLeft w:val="0"/>
                      <w:marRight w:val="0"/>
                      <w:marTop w:val="0"/>
                      <w:marBottom w:val="0"/>
                      <w:divBdr>
                        <w:top w:val="none" w:sz="0" w:space="0" w:color="auto"/>
                        <w:left w:val="none" w:sz="0" w:space="0" w:color="auto"/>
                        <w:bottom w:val="none" w:sz="0" w:space="0" w:color="auto"/>
                        <w:right w:val="none" w:sz="0" w:space="0" w:color="auto"/>
                      </w:divBdr>
                    </w:div>
                    <w:div w:id="1563708845">
                      <w:marLeft w:val="0"/>
                      <w:marRight w:val="0"/>
                      <w:marTop w:val="0"/>
                      <w:marBottom w:val="0"/>
                      <w:divBdr>
                        <w:top w:val="none" w:sz="0" w:space="0" w:color="auto"/>
                        <w:left w:val="none" w:sz="0" w:space="0" w:color="auto"/>
                        <w:bottom w:val="none" w:sz="0" w:space="0" w:color="auto"/>
                        <w:right w:val="none" w:sz="0" w:space="0" w:color="auto"/>
                      </w:divBdr>
                    </w:div>
                    <w:div w:id="265235855">
                      <w:marLeft w:val="0"/>
                      <w:marRight w:val="0"/>
                      <w:marTop w:val="0"/>
                      <w:marBottom w:val="0"/>
                      <w:divBdr>
                        <w:top w:val="none" w:sz="0" w:space="0" w:color="auto"/>
                        <w:left w:val="none" w:sz="0" w:space="0" w:color="auto"/>
                        <w:bottom w:val="none" w:sz="0" w:space="0" w:color="auto"/>
                        <w:right w:val="none" w:sz="0" w:space="0" w:color="auto"/>
                      </w:divBdr>
                    </w:div>
                    <w:div w:id="1840460426">
                      <w:marLeft w:val="0"/>
                      <w:marRight w:val="0"/>
                      <w:marTop w:val="0"/>
                      <w:marBottom w:val="0"/>
                      <w:divBdr>
                        <w:top w:val="none" w:sz="0" w:space="0" w:color="auto"/>
                        <w:left w:val="none" w:sz="0" w:space="0" w:color="auto"/>
                        <w:bottom w:val="none" w:sz="0" w:space="0" w:color="auto"/>
                        <w:right w:val="none" w:sz="0" w:space="0" w:color="auto"/>
                      </w:divBdr>
                    </w:div>
                    <w:div w:id="827867457">
                      <w:marLeft w:val="0"/>
                      <w:marRight w:val="0"/>
                      <w:marTop w:val="0"/>
                      <w:marBottom w:val="0"/>
                      <w:divBdr>
                        <w:top w:val="none" w:sz="0" w:space="0" w:color="auto"/>
                        <w:left w:val="none" w:sz="0" w:space="0" w:color="auto"/>
                        <w:bottom w:val="none" w:sz="0" w:space="0" w:color="auto"/>
                        <w:right w:val="none" w:sz="0" w:space="0" w:color="auto"/>
                      </w:divBdr>
                    </w:div>
                  </w:divsChild>
                </w:div>
                <w:div w:id="14525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4974</Words>
  <Characters>29848</Characters>
  <Application>Microsoft Office Word</Application>
  <DocSecurity>0</DocSecurity>
  <Lines>248</Lines>
  <Paragraphs>69</Paragraphs>
  <ScaleCrop>false</ScaleCrop>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2018-09-03T10:27:00Z</dcterms:created>
  <dcterms:modified xsi:type="dcterms:W3CDTF">2018-09-03T10:27:00Z</dcterms:modified>
</cp:coreProperties>
</file>