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497" w:rsidRDefault="0051761A" w:rsidP="00042497">
      <w:pPr>
        <w:pStyle w:val="Nagwek1"/>
        <w:tabs>
          <w:tab w:val="left" w:pos="7515"/>
        </w:tabs>
        <w:contextualSpacing/>
        <w:jc w:val="both"/>
        <w:rPr>
          <w:rFonts w:ascii="Verdana" w:hAnsi="Verdana"/>
          <w:sz w:val="18"/>
          <w:szCs w:val="18"/>
        </w:rPr>
      </w:pPr>
      <w:r w:rsidRPr="00244CE6">
        <w:rPr>
          <w:rFonts w:ascii="Verdana" w:hAnsi="Verdana"/>
          <w:sz w:val="18"/>
          <w:szCs w:val="18"/>
        </w:rPr>
        <w:tab/>
      </w:r>
    </w:p>
    <w:p w:rsidR="009F58EB" w:rsidRPr="00042497" w:rsidRDefault="00042497" w:rsidP="00042497">
      <w:pPr>
        <w:pStyle w:val="Nagwek1"/>
        <w:tabs>
          <w:tab w:val="left" w:pos="7515"/>
        </w:tabs>
        <w:contextualSpacing/>
        <w:jc w:val="both"/>
        <w:rPr>
          <w:rFonts w:ascii="Verdana" w:hAnsi="Verdana"/>
          <w:sz w:val="18"/>
          <w:szCs w:val="18"/>
        </w:rPr>
      </w:pPr>
      <w:r>
        <w:rPr>
          <w:rFonts w:ascii="Verdana" w:hAnsi="Verdana"/>
          <w:sz w:val="18"/>
          <w:szCs w:val="18"/>
        </w:rPr>
        <w:tab/>
      </w:r>
      <w:r w:rsidR="0051761A" w:rsidRPr="00244CE6">
        <w:rPr>
          <w:rFonts w:ascii="Verdana" w:hAnsi="Verdana"/>
          <w:sz w:val="18"/>
          <w:szCs w:val="18"/>
        </w:rPr>
        <w:t>Lublin, dnia</w:t>
      </w:r>
      <w:r w:rsidR="003D6E1D" w:rsidRPr="00244CE6">
        <w:rPr>
          <w:rFonts w:ascii="Verdana" w:hAnsi="Verdana"/>
          <w:sz w:val="18"/>
          <w:szCs w:val="18"/>
        </w:rPr>
        <w:t xml:space="preserve"> </w:t>
      </w:r>
      <w:r w:rsidR="009813A5">
        <w:rPr>
          <w:rFonts w:ascii="Verdana" w:hAnsi="Verdana"/>
          <w:sz w:val="18"/>
          <w:szCs w:val="18"/>
        </w:rPr>
        <w:t>21</w:t>
      </w:r>
      <w:r w:rsidR="003D6E1D" w:rsidRPr="00244CE6">
        <w:rPr>
          <w:rFonts w:ascii="Verdana" w:hAnsi="Verdana"/>
          <w:sz w:val="18"/>
          <w:szCs w:val="18"/>
        </w:rPr>
        <w:t xml:space="preserve">.06.2018 r. </w:t>
      </w:r>
    </w:p>
    <w:p w:rsidR="0084173C" w:rsidRDefault="0084173C" w:rsidP="00244CE6">
      <w:pPr>
        <w:pStyle w:val="Nagwek1"/>
        <w:contextualSpacing/>
        <w:jc w:val="both"/>
        <w:rPr>
          <w:rFonts w:ascii="Verdana" w:hAnsi="Verdana"/>
          <w:b/>
          <w:sz w:val="18"/>
          <w:szCs w:val="18"/>
        </w:rPr>
      </w:pPr>
    </w:p>
    <w:p w:rsidR="0035503A" w:rsidRPr="0035503A" w:rsidRDefault="0035503A" w:rsidP="0035503A"/>
    <w:p w:rsidR="00042497" w:rsidRDefault="00042497" w:rsidP="00244CE6">
      <w:pPr>
        <w:pStyle w:val="Nagwek1"/>
        <w:contextualSpacing/>
        <w:jc w:val="center"/>
        <w:rPr>
          <w:rFonts w:ascii="Verdana" w:hAnsi="Verdana"/>
          <w:b/>
          <w:sz w:val="18"/>
          <w:szCs w:val="18"/>
        </w:rPr>
      </w:pPr>
    </w:p>
    <w:p w:rsidR="00042497" w:rsidRDefault="00FB4987" w:rsidP="0035503A">
      <w:pPr>
        <w:pStyle w:val="Nagwek1"/>
        <w:contextualSpacing/>
        <w:jc w:val="center"/>
        <w:rPr>
          <w:rFonts w:ascii="Verdana" w:hAnsi="Verdana"/>
          <w:b/>
          <w:sz w:val="18"/>
          <w:szCs w:val="18"/>
        </w:rPr>
      </w:pPr>
      <w:r w:rsidRPr="00244CE6">
        <w:rPr>
          <w:rFonts w:ascii="Verdana" w:hAnsi="Verdana"/>
          <w:b/>
          <w:sz w:val="18"/>
          <w:szCs w:val="18"/>
        </w:rPr>
        <w:t>„</w:t>
      </w:r>
      <w:r w:rsidR="00D23FDE" w:rsidRPr="00244CE6">
        <w:rPr>
          <w:rFonts w:ascii="Verdana" w:hAnsi="Verdana"/>
          <w:b/>
          <w:sz w:val="18"/>
          <w:szCs w:val="18"/>
        </w:rPr>
        <w:t>Instrukcja dla Wykonawc</w:t>
      </w:r>
      <w:r w:rsidR="008A5848" w:rsidRPr="00244CE6">
        <w:rPr>
          <w:rFonts w:ascii="Verdana" w:hAnsi="Verdana"/>
          <w:b/>
          <w:sz w:val="18"/>
          <w:szCs w:val="18"/>
        </w:rPr>
        <w:t>y</w:t>
      </w:r>
      <w:r w:rsidRPr="00244CE6">
        <w:rPr>
          <w:rFonts w:ascii="Verdana" w:hAnsi="Verdana"/>
          <w:b/>
          <w:sz w:val="18"/>
          <w:szCs w:val="18"/>
        </w:rPr>
        <w:t>”</w:t>
      </w:r>
      <w:r w:rsidR="00FA6EE7" w:rsidRPr="00244CE6">
        <w:rPr>
          <w:rFonts w:ascii="Verdana" w:hAnsi="Verdana"/>
          <w:b/>
          <w:sz w:val="18"/>
          <w:szCs w:val="18"/>
        </w:rPr>
        <w:t xml:space="preserve"> (Instrukcja…)</w:t>
      </w:r>
    </w:p>
    <w:p w:rsidR="0035503A" w:rsidRPr="0035503A" w:rsidRDefault="0035503A" w:rsidP="0035503A"/>
    <w:p w:rsidR="005543EA" w:rsidRPr="00244CE6" w:rsidRDefault="0047277D" w:rsidP="00244CE6">
      <w:pPr>
        <w:contextualSpacing/>
        <w:jc w:val="center"/>
        <w:rPr>
          <w:rFonts w:ascii="Verdana" w:hAnsi="Verdana"/>
          <w:b/>
          <w:sz w:val="18"/>
          <w:szCs w:val="18"/>
          <w:lang w:bidi="pl-PL"/>
        </w:rPr>
      </w:pPr>
      <w:r w:rsidRPr="00244CE6">
        <w:rPr>
          <w:rFonts w:ascii="Verdana" w:hAnsi="Verdana"/>
          <w:b/>
          <w:sz w:val="18"/>
          <w:szCs w:val="18"/>
        </w:rPr>
        <w:t xml:space="preserve">pt.: </w:t>
      </w:r>
      <w:r w:rsidR="00557766" w:rsidRPr="00244CE6">
        <w:rPr>
          <w:rFonts w:ascii="Verdana" w:hAnsi="Verdana"/>
          <w:b/>
          <w:sz w:val="18"/>
          <w:szCs w:val="18"/>
          <w:lang w:bidi="pl-PL"/>
        </w:rPr>
        <w:t>„</w:t>
      </w:r>
      <w:r w:rsidR="00557766" w:rsidRPr="00244CE6">
        <w:rPr>
          <w:rFonts w:ascii="Verdana" w:eastAsia="Arial" w:hAnsi="Verdana" w:cs="Arial"/>
          <w:b/>
          <w:bCs/>
          <w:sz w:val="18"/>
          <w:szCs w:val="18"/>
        </w:rPr>
        <w:t>Świadczenie usług medycznych dla Komendy Wojewódzkiej Policji w Lublinie</w:t>
      </w:r>
      <w:r w:rsidR="00557766" w:rsidRPr="00244CE6">
        <w:rPr>
          <w:rFonts w:ascii="Verdana" w:hAnsi="Verdana"/>
          <w:b/>
          <w:sz w:val="18"/>
          <w:szCs w:val="18"/>
          <w:lang w:bidi="pl-PL"/>
        </w:rPr>
        <w:t>”</w:t>
      </w:r>
    </w:p>
    <w:p w:rsidR="00557766" w:rsidRPr="00244CE6" w:rsidRDefault="00557766" w:rsidP="00244CE6">
      <w:pPr>
        <w:contextualSpacing/>
        <w:jc w:val="both"/>
        <w:rPr>
          <w:rFonts w:ascii="Verdana" w:hAnsi="Verdana"/>
          <w:b/>
          <w:sz w:val="18"/>
          <w:szCs w:val="18"/>
        </w:rPr>
      </w:pPr>
    </w:p>
    <w:p w:rsidR="00F54822" w:rsidRPr="00244CE6" w:rsidRDefault="00893EB3" w:rsidP="00244CE6">
      <w:pPr>
        <w:contextualSpacing/>
        <w:jc w:val="both"/>
        <w:rPr>
          <w:rFonts w:ascii="Verdana" w:hAnsi="Verdana"/>
          <w:b/>
          <w:sz w:val="18"/>
          <w:szCs w:val="18"/>
        </w:rPr>
      </w:pPr>
      <w:r w:rsidRPr="00244CE6">
        <w:rPr>
          <w:rFonts w:ascii="Verdana" w:hAnsi="Verdana"/>
          <w:b/>
          <w:sz w:val="18"/>
          <w:szCs w:val="18"/>
        </w:rPr>
        <w:t>ZAMAWIAJĄCY:</w:t>
      </w:r>
    </w:p>
    <w:p w:rsidR="003D6E1D" w:rsidRPr="00244CE6" w:rsidRDefault="003D6E1D" w:rsidP="00244CE6">
      <w:pPr>
        <w:ind w:left="2836" w:hanging="2836"/>
        <w:contextualSpacing/>
        <w:jc w:val="both"/>
        <w:rPr>
          <w:rFonts w:ascii="Verdana" w:hAnsi="Verdana"/>
          <w:sz w:val="18"/>
          <w:szCs w:val="18"/>
        </w:rPr>
      </w:pPr>
      <w:r w:rsidRPr="00244CE6">
        <w:rPr>
          <w:rFonts w:ascii="Verdana" w:hAnsi="Verdana"/>
          <w:sz w:val="18"/>
          <w:szCs w:val="18"/>
        </w:rPr>
        <w:t xml:space="preserve">Komenda Wojewódzka Policji w Lublinie, 20 – 019 Lublin, ul. </w:t>
      </w:r>
      <w:r w:rsidRPr="00244CE6">
        <w:rPr>
          <w:rFonts w:ascii="Verdana" w:hAnsi="Verdana"/>
          <w:sz w:val="18"/>
          <w:szCs w:val="18"/>
          <w:lang w:val="pt-BR"/>
        </w:rPr>
        <w:t xml:space="preserve">Narutowicza 73, </w:t>
      </w:r>
      <w:r w:rsidRPr="00244CE6">
        <w:rPr>
          <w:rFonts w:ascii="Verdana" w:hAnsi="Verdana"/>
          <w:sz w:val="18"/>
          <w:szCs w:val="18"/>
        </w:rPr>
        <w:t>NIP: 712-010-46-97</w:t>
      </w:r>
    </w:p>
    <w:p w:rsidR="003D6E1D" w:rsidRPr="00244CE6" w:rsidRDefault="003D6E1D" w:rsidP="00244CE6">
      <w:pPr>
        <w:ind w:left="2836" w:hanging="2836"/>
        <w:contextualSpacing/>
        <w:jc w:val="both"/>
        <w:rPr>
          <w:rFonts w:ascii="Verdana" w:hAnsi="Verdana"/>
          <w:sz w:val="18"/>
          <w:szCs w:val="18"/>
          <w:lang w:val="pt-BR"/>
        </w:rPr>
      </w:pPr>
      <w:r w:rsidRPr="00244CE6">
        <w:rPr>
          <w:rFonts w:ascii="Verdana" w:hAnsi="Verdana"/>
          <w:sz w:val="18"/>
          <w:szCs w:val="18"/>
          <w:lang w:val="pt-BR"/>
        </w:rPr>
        <w:t xml:space="preserve">tel. (0-81) 535 – 46 - 06, fax  (0-81) 535 – 43 – 13, </w:t>
      </w:r>
      <w:r w:rsidRPr="00244CE6">
        <w:rPr>
          <w:rStyle w:val="Hipercze"/>
          <w:rFonts w:ascii="Verdana" w:hAnsi="Verdana"/>
          <w:color w:val="auto"/>
          <w:sz w:val="18"/>
          <w:szCs w:val="18"/>
          <w:u w:val="none"/>
          <w:lang w:val="pt-BR"/>
        </w:rPr>
        <w:fldChar w:fldCharType="begin"/>
      </w:r>
      <w:r w:rsidRPr="00244CE6">
        <w:rPr>
          <w:rStyle w:val="Hipercze"/>
          <w:rFonts w:ascii="Verdana" w:hAnsi="Verdana"/>
          <w:color w:val="auto"/>
          <w:sz w:val="18"/>
          <w:szCs w:val="18"/>
          <w:u w:val="none"/>
          <w:lang w:val="pt-BR"/>
        </w:rPr>
        <w:instrText xml:space="preserve"> HYPERLINK "http://www.kwp.lublin.pl" </w:instrText>
      </w:r>
      <w:r w:rsidRPr="00244CE6">
        <w:rPr>
          <w:rStyle w:val="Hipercze"/>
          <w:rFonts w:ascii="Verdana" w:hAnsi="Verdana"/>
          <w:color w:val="auto"/>
          <w:sz w:val="18"/>
          <w:szCs w:val="18"/>
          <w:u w:val="none"/>
          <w:lang w:val="pt-BR"/>
        </w:rPr>
        <w:fldChar w:fldCharType="separate"/>
      </w:r>
      <w:r w:rsidRPr="00244CE6">
        <w:rPr>
          <w:rStyle w:val="Hipercze"/>
          <w:rFonts w:ascii="Verdana" w:hAnsi="Verdana"/>
          <w:color w:val="auto"/>
          <w:sz w:val="18"/>
          <w:szCs w:val="18"/>
          <w:u w:val="none"/>
          <w:lang w:val="pt-BR"/>
        </w:rPr>
        <w:t>www.lubelska.policja.gov.pl</w:t>
      </w:r>
      <w:r w:rsidRPr="00244CE6">
        <w:rPr>
          <w:rStyle w:val="Hipercze"/>
          <w:rFonts w:ascii="Verdana" w:hAnsi="Verdana"/>
          <w:color w:val="auto"/>
          <w:sz w:val="18"/>
          <w:szCs w:val="18"/>
          <w:u w:val="none"/>
          <w:lang w:val="pt-BR"/>
        </w:rPr>
        <w:fldChar w:fldCharType="end"/>
      </w:r>
      <w:r w:rsidRPr="00244CE6">
        <w:rPr>
          <w:rFonts w:ascii="Verdana" w:hAnsi="Verdana"/>
          <w:sz w:val="18"/>
          <w:szCs w:val="18"/>
          <w:lang w:val="pt-BR"/>
        </w:rPr>
        <w:t xml:space="preserve">; </w:t>
      </w:r>
    </w:p>
    <w:p w:rsidR="003D6E1D" w:rsidRPr="00244CE6" w:rsidRDefault="003D6E1D" w:rsidP="00244CE6">
      <w:pPr>
        <w:contextualSpacing/>
        <w:jc w:val="both"/>
        <w:rPr>
          <w:rFonts w:ascii="Verdana" w:hAnsi="Verdana"/>
          <w:sz w:val="18"/>
          <w:szCs w:val="18"/>
        </w:rPr>
      </w:pPr>
      <w:r w:rsidRPr="00244CE6">
        <w:rPr>
          <w:rFonts w:ascii="Verdana" w:hAnsi="Verdana"/>
          <w:sz w:val="18"/>
          <w:szCs w:val="18"/>
        </w:rPr>
        <w:t xml:space="preserve">Wszelką korespondencję należy kierować na adres: </w:t>
      </w:r>
      <w:r w:rsidR="00552D0B">
        <w:rPr>
          <w:rFonts w:ascii="Verdana" w:hAnsi="Verdana"/>
          <w:sz w:val="18"/>
          <w:szCs w:val="18"/>
        </w:rPr>
        <w:t>Sekcja</w:t>
      </w:r>
      <w:r w:rsidRPr="00244CE6">
        <w:rPr>
          <w:rFonts w:ascii="Verdana" w:hAnsi="Verdana"/>
          <w:sz w:val="18"/>
          <w:szCs w:val="18"/>
        </w:rPr>
        <w:t xml:space="preserve"> Zamówień Publicznych pok. nr 17 </w:t>
      </w:r>
    </w:p>
    <w:p w:rsidR="003D6E1D" w:rsidRPr="00244CE6" w:rsidRDefault="003D6E1D" w:rsidP="00244CE6">
      <w:pPr>
        <w:contextualSpacing/>
        <w:jc w:val="both"/>
        <w:rPr>
          <w:rFonts w:ascii="Verdana" w:hAnsi="Verdana"/>
          <w:sz w:val="18"/>
          <w:szCs w:val="18"/>
        </w:rPr>
      </w:pPr>
      <w:r w:rsidRPr="00244CE6">
        <w:rPr>
          <w:rFonts w:ascii="Verdana" w:hAnsi="Verdana"/>
          <w:sz w:val="18"/>
          <w:szCs w:val="18"/>
        </w:rPr>
        <w:t xml:space="preserve">Komendy Wojewódzkiej Policji w Lublinie, ul. </w:t>
      </w:r>
      <w:r w:rsidRPr="00244CE6">
        <w:rPr>
          <w:rFonts w:ascii="Verdana" w:hAnsi="Verdana"/>
          <w:sz w:val="18"/>
          <w:szCs w:val="18"/>
          <w:lang w:val="pt-BR"/>
        </w:rPr>
        <w:t xml:space="preserve">Narutowicza 73, </w:t>
      </w:r>
      <w:r w:rsidRPr="00244CE6">
        <w:rPr>
          <w:rFonts w:ascii="Verdana" w:hAnsi="Verdana"/>
          <w:sz w:val="18"/>
          <w:szCs w:val="18"/>
        </w:rPr>
        <w:t>20 – 019 Lublin</w:t>
      </w:r>
    </w:p>
    <w:p w:rsidR="003D6E1D" w:rsidRPr="00244CE6" w:rsidRDefault="003D6E1D" w:rsidP="00244CE6">
      <w:pPr>
        <w:ind w:left="2836" w:hanging="2836"/>
        <w:contextualSpacing/>
        <w:jc w:val="both"/>
        <w:rPr>
          <w:rFonts w:ascii="Verdana" w:hAnsi="Verdana"/>
          <w:sz w:val="18"/>
          <w:szCs w:val="18"/>
          <w:lang w:val="de-DE"/>
        </w:rPr>
      </w:pPr>
      <w:r w:rsidRPr="00244CE6">
        <w:rPr>
          <w:rFonts w:ascii="Verdana" w:hAnsi="Verdana"/>
          <w:sz w:val="18"/>
          <w:szCs w:val="18"/>
          <w:lang w:val="pt-BR"/>
        </w:rPr>
        <w:t xml:space="preserve">e-mail: </w:t>
      </w:r>
      <w:r w:rsidRPr="00244CE6">
        <w:rPr>
          <w:rStyle w:val="Hipercze"/>
          <w:rFonts w:ascii="Verdana" w:hAnsi="Verdana"/>
          <w:color w:val="auto"/>
          <w:sz w:val="18"/>
          <w:szCs w:val="18"/>
          <w:u w:val="none"/>
          <w:lang w:val="pt-BR"/>
        </w:rPr>
        <w:fldChar w:fldCharType="begin"/>
      </w:r>
      <w:r w:rsidRPr="00244CE6">
        <w:rPr>
          <w:rStyle w:val="Hipercze"/>
          <w:rFonts w:ascii="Verdana" w:hAnsi="Verdana"/>
          <w:color w:val="auto"/>
          <w:sz w:val="18"/>
          <w:szCs w:val="18"/>
          <w:u w:val="none"/>
          <w:lang w:val="pt-BR"/>
        </w:rPr>
        <w:instrText xml:space="preserve"> HYPERLINK "mailto:zam.publiczne@kwp.lublin.pl" </w:instrText>
      </w:r>
      <w:r w:rsidRPr="00244CE6">
        <w:rPr>
          <w:rStyle w:val="Hipercze"/>
          <w:rFonts w:ascii="Verdana" w:hAnsi="Verdana"/>
          <w:color w:val="auto"/>
          <w:sz w:val="18"/>
          <w:szCs w:val="18"/>
          <w:u w:val="none"/>
          <w:lang w:val="pt-BR"/>
        </w:rPr>
        <w:fldChar w:fldCharType="separate"/>
      </w:r>
      <w:r w:rsidRPr="00244CE6">
        <w:rPr>
          <w:rStyle w:val="Hipercze"/>
          <w:rFonts w:ascii="Verdana" w:hAnsi="Verdana"/>
          <w:color w:val="auto"/>
          <w:sz w:val="18"/>
          <w:szCs w:val="18"/>
          <w:u w:val="none"/>
          <w:lang w:val="pt-BR"/>
        </w:rPr>
        <w:t>zamowienia@lu.policja.gov.pl</w:t>
      </w:r>
      <w:r w:rsidRPr="00244CE6">
        <w:rPr>
          <w:rStyle w:val="Hipercze"/>
          <w:rFonts w:ascii="Verdana" w:hAnsi="Verdana"/>
          <w:color w:val="auto"/>
          <w:sz w:val="18"/>
          <w:szCs w:val="18"/>
          <w:u w:val="none"/>
          <w:lang w:val="pt-BR"/>
        </w:rPr>
        <w:fldChar w:fldCharType="end"/>
      </w:r>
      <w:r w:rsidRPr="00244CE6">
        <w:rPr>
          <w:rFonts w:ascii="Verdana" w:hAnsi="Verdana"/>
          <w:sz w:val="18"/>
          <w:szCs w:val="18"/>
        </w:rPr>
        <w:t>, malgorzata.wegiel@lu.policja.gov.pl</w:t>
      </w:r>
      <w:r w:rsidRPr="00244CE6">
        <w:rPr>
          <w:rFonts w:ascii="Verdana" w:hAnsi="Verdana"/>
          <w:sz w:val="18"/>
          <w:szCs w:val="18"/>
          <w:lang w:val="de-DE"/>
        </w:rPr>
        <w:t xml:space="preserve"> </w:t>
      </w:r>
    </w:p>
    <w:p w:rsidR="00EA1D85" w:rsidRPr="00244CE6" w:rsidRDefault="00EA1D85" w:rsidP="00244CE6">
      <w:pPr>
        <w:contextualSpacing/>
        <w:jc w:val="both"/>
        <w:rPr>
          <w:rFonts w:ascii="Verdana" w:hAnsi="Verdana"/>
          <w:b/>
          <w:sz w:val="18"/>
          <w:szCs w:val="18"/>
        </w:rPr>
      </w:pPr>
    </w:p>
    <w:p w:rsidR="00D47915" w:rsidRPr="00244CE6" w:rsidRDefault="00AC391B" w:rsidP="00244CE6">
      <w:pPr>
        <w:contextualSpacing/>
        <w:jc w:val="both"/>
        <w:rPr>
          <w:rFonts w:ascii="Verdana" w:hAnsi="Verdana"/>
          <w:b/>
          <w:sz w:val="18"/>
          <w:szCs w:val="18"/>
        </w:rPr>
      </w:pPr>
      <w:r w:rsidRPr="00244CE6">
        <w:rPr>
          <w:rFonts w:ascii="Verdana" w:hAnsi="Verdana"/>
          <w:b/>
          <w:sz w:val="18"/>
          <w:szCs w:val="18"/>
        </w:rPr>
        <w:t>TRYB UDZIELENIA ZAMÓWIENIA</w:t>
      </w:r>
    </w:p>
    <w:p w:rsidR="003D6E1D" w:rsidRPr="00244CE6" w:rsidRDefault="003D6E1D" w:rsidP="00244CE6">
      <w:pPr>
        <w:pStyle w:val="Akapitzlist"/>
        <w:ind w:left="0"/>
        <w:contextualSpacing/>
        <w:jc w:val="both"/>
        <w:rPr>
          <w:rFonts w:ascii="Verdana" w:hAnsi="Verdana"/>
          <w:bCs/>
          <w:sz w:val="18"/>
          <w:szCs w:val="18"/>
        </w:rPr>
      </w:pPr>
      <w:r w:rsidRPr="00244CE6">
        <w:rPr>
          <w:rFonts w:ascii="Verdana" w:hAnsi="Verdana"/>
          <w:bCs/>
          <w:sz w:val="18"/>
          <w:szCs w:val="18"/>
        </w:rPr>
        <w:t>Zamawiający udzieli zamówienia zgodnie z art. 138o ust. 2-4 oraz art. 138r ust. 1 posiłkując się przepisami ustawy Prawo zamówień publicznych (Dz. U. z 2017 r. poz. 1579</w:t>
      </w:r>
      <w:r w:rsidR="000B226B">
        <w:rPr>
          <w:rFonts w:ascii="Verdana" w:hAnsi="Verdana"/>
          <w:bCs/>
          <w:sz w:val="18"/>
          <w:szCs w:val="18"/>
        </w:rPr>
        <w:t xml:space="preserve"> z</w:t>
      </w:r>
      <w:r w:rsidR="009813A5">
        <w:rPr>
          <w:rFonts w:ascii="Verdana" w:hAnsi="Verdana"/>
          <w:bCs/>
          <w:sz w:val="18"/>
          <w:szCs w:val="18"/>
        </w:rPr>
        <w:t xml:space="preserve"> późn</w:t>
      </w:r>
      <w:r w:rsidR="00042497">
        <w:rPr>
          <w:rFonts w:ascii="Verdana" w:hAnsi="Verdana"/>
          <w:bCs/>
          <w:sz w:val="18"/>
          <w:szCs w:val="18"/>
        </w:rPr>
        <w:t>iejszymi</w:t>
      </w:r>
      <w:r w:rsidR="009813A5">
        <w:rPr>
          <w:rFonts w:ascii="Verdana" w:hAnsi="Verdana"/>
          <w:bCs/>
          <w:sz w:val="18"/>
          <w:szCs w:val="18"/>
        </w:rPr>
        <w:t xml:space="preserve"> </w:t>
      </w:r>
      <w:r w:rsidR="000B226B">
        <w:rPr>
          <w:rFonts w:ascii="Verdana" w:hAnsi="Verdana"/>
          <w:bCs/>
          <w:sz w:val="18"/>
          <w:szCs w:val="18"/>
        </w:rPr>
        <w:t>zm</w:t>
      </w:r>
      <w:r w:rsidR="00042497">
        <w:rPr>
          <w:rFonts w:ascii="Verdana" w:hAnsi="Verdana"/>
          <w:bCs/>
          <w:sz w:val="18"/>
          <w:szCs w:val="18"/>
        </w:rPr>
        <w:t>.</w:t>
      </w:r>
      <w:r w:rsidRPr="00244CE6">
        <w:rPr>
          <w:rFonts w:ascii="Verdana" w:hAnsi="Verdana"/>
          <w:bCs/>
          <w:sz w:val="18"/>
          <w:szCs w:val="18"/>
        </w:rPr>
        <w:t>), zwanej dalej ustawą.</w:t>
      </w:r>
    </w:p>
    <w:p w:rsidR="007B1DA9" w:rsidRPr="00244CE6" w:rsidRDefault="007B1DA9" w:rsidP="00244CE6">
      <w:pPr>
        <w:contextualSpacing/>
        <w:jc w:val="both"/>
        <w:rPr>
          <w:rFonts w:ascii="Verdana" w:hAnsi="Verdana"/>
          <w:sz w:val="18"/>
          <w:szCs w:val="18"/>
        </w:rPr>
      </w:pPr>
    </w:p>
    <w:p w:rsidR="00B57A3A" w:rsidRPr="00244CE6" w:rsidRDefault="0084146C" w:rsidP="00244CE6">
      <w:pPr>
        <w:ind w:left="480" w:hanging="480"/>
        <w:contextualSpacing/>
        <w:jc w:val="both"/>
        <w:textAlignment w:val="top"/>
        <w:rPr>
          <w:rFonts w:ascii="Verdana" w:hAnsi="Verdana"/>
          <w:b/>
          <w:bCs/>
          <w:caps/>
          <w:sz w:val="18"/>
          <w:szCs w:val="18"/>
        </w:rPr>
      </w:pPr>
      <w:r w:rsidRPr="00244CE6">
        <w:rPr>
          <w:rFonts w:ascii="Verdana" w:hAnsi="Verdana"/>
          <w:b/>
          <w:bCs/>
          <w:caps/>
          <w:sz w:val="18"/>
          <w:szCs w:val="18"/>
        </w:rPr>
        <w:t xml:space="preserve">I. </w:t>
      </w:r>
      <w:r w:rsidR="00957F4F" w:rsidRPr="00244CE6">
        <w:rPr>
          <w:rFonts w:ascii="Verdana" w:hAnsi="Verdana"/>
          <w:b/>
          <w:bCs/>
          <w:caps/>
          <w:sz w:val="18"/>
          <w:szCs w:val="18"/>
        </w:rPr>
        <w:t xml:space="preserve">OPIS </w:t>
      </w:r>
      <w:r w:rsidRPr="00244CE6">
        <w:rPr>
          <w:rFonts w:ascii="Verdana" w:hAnsi="Verdana"/>
          <w:b/>
          <w:bCs/>
          <w:caps/>
          <w:sz w:val="18"/>
          <w:szCs w:val="18"/>
        </w:rPr>
        <w:t>przedmiot</w:t>
      </w:r>
      <w:r w:rsidR="00957F4F" w:rsidRPr="00244CE6">
        <w:rPr>
          <w:rFonts w:ascii="Verdana" w:hAnsi="Verdana"/>
          <w:b/>
          <w:bCs/>
          <w:caps/>
          <w:sz w:val="18"/>
          <w:szCs w:val="18"/>
        </w:rPr>
        <w:t>U</w:t>
      </w:r>
      <w:r w:rsidRPr="00244CE6">
        <w:rPr>
          <w:rFonts w:ascii="Verdana" w:hAnsi="Verdana"/>
          <w:b/>
          <w:bCs/>
          <w:caps/>
          <w:sz w:val="18"/>
          <w:szCs w:val="18"/>
        </w:rPr>
        <w:t xml:space="preserve"> zamówienia</w:t>
      </w:r>
    </w:p>
    <w:p w:rsidR="00DB281E" w:rsidRPr="00504FBD" w:rsidRDefault="00DB281E" w:rsidP="00DB281E">
      <w:pPr>
        <w:numPr>
          <w:ilvl w:val="0"/>
          <w:numId w:val="27"/>
        </w:numPr>
        <w:jc w:val="both"/>
        <w:textAlignment w:val="top"/>
        <w:rPr>
          <w:rFonts w:ascii="Verdana" w:hAnsi="Verdana"/>
          <w:sz w:val="18"/>
          <w:szCs w:val="18"/>
        </w:rPr>
      </w:pPr>
      <w:r w:rsidRPr="00855FBC">
        <w:rPr>
          <w:rFonts w:ascii="Verdana" w:hAnsi="Verdana"/>
          <w:sz w:val="18"/>
          <w:szCs w:val="18"/>
        </w:rPr>
        <w:t xml:space="preserve">Przedmiotem zamówienia jest </w:t>
      </w:r>
      <w:r>
        <w:rPr>
          <w:rFonts w:ascii="Verdana" w:hAnsi="Verdana"/>
          <w:sz w:val="18"/>
          <w:szCs w:val="18"/>
        </w:rPr>
        <w:t>ś</w:t>
      </w:r>
      <w:r w:rsidRPr="00855FBC">
        <w:rPr>
          <w:rFonts w:ascii="Verdana" w:hAnsi="Verdana"/>
          <w:sz w:val="18"/>
          <w:szCs w:val="18"/>
        </w:rPr>
        <w:t>wiadczenie usług medycznych w postaci całodobowych, 7 dni w tygodniu, badań lekarskich o istnieniu lub braku przeciwwskazań medycznych do przebywania w pomieszczeniach przeznaczonych dla osób zatrzymanych lub doprowadzonych w celu wytrzeźwienia, pokoju przejściowym, tymczasowym pomieszczeniu przejściowym, policyjnej izbie dziecka, areszcie śledczym, zakładzie karnym, schronisku dla nieletnich lub zakładzie poprawczym oraz pobierania krwi do badań laboratoryjnych dla jednostek Policji województwa lubelskiego na terenie działania</w:t>
      </w:r>
      <w:r w:rsidRPr="00504FBD">
        <w:rPr>
          <w:rFonts w:ascii="Verdana" w:hAnsi="Verdana"/>
          <w:sz w:val="18"/>
          <w:szCs w:val="18"/>
        </w:rPr>
        <w:t>:</w:t>
      </w:r>
    </w:p>
    <w:p w:rsidR="00DB281E" w:rsidRPr="0039792C" w:rsidRDefault="00DB281E" w:rsidP="00DB281E">
      <w:pPr>
        <w:pStyle w:val="Akapitzlist"/>
        <w:numPr>
          <w:ilvl w:val="0"/>
          <w:numId w:val="41"/>
        </w:numPr>
        <w:ind w:left="709" w:hanging="283"/>
        <w:jc w:val="both"/>
        <w:rPr>
          <w:rFonts w:ascii="Verdana" w:hAnsi="Verdana"/>
          <w:b/>
          <w:bCs/>
          <w:sz w:val="18"/>
          <w:szCs w:val="18"/>
        </w:rPr>
      </w:pPr>
      <w:r w:rsidRPr="0039792C">
        <w:rPr>
          <w:rFonts w:ascii="Verdana" w:hAnsi="Verdana"/>
          <w:b/>
          <w:sz w:val="18"/>
          <w:szCs w:val="18"/>
        </w:rPr>
        <w:t>Komendy Powiatowej Policji w Krasnymstawie (pakiet nr 1);</w:t>
      </w:r>
    </w:p>
    <w:p w:rsidR="00DB281E" w:rsidRPr="0039792C" w:rsidRDefault="00DB281E" w:rsidP="00DB281E">
      <w:pPr>
        <w:pStyle w:val="Akapitzlist"/>
        <w:numPr>
          <w:ilvl w:val="0"/>
          <w:numId w:val="41"/>
        </w:numPr>
        <w:ind w:left="709" w:hanging="283"/>
        <w:jc w:val="both"/>
        <w:rPr>
          <w:rFonts w:ascii="Verdana" w:hAnsi="Verdana"/>
          <w:b/>
          <w:bCs/>
          <w:sz w:val="18"/>
          <w:szCs w:val="18"/>
        </w:rPr>
      </w:pPr>
      <w:r w:rsidRPr="0039792C">
        <w:rPr>
          <w:rFonts w:ascii="Verdana" w:hAnsi="Verdana"/>
          <w:b/>
          <w:sz w:val="18"/>
          <w:szCs w:val="18"/>
        </w:rPr>
        <w:t>Komendy Powiatowej Policji w Opolu Lubelskim (pakiet nr 2);</w:t>
      </w:r>
    </w:p>
    <w:p w:rsidR="00DB281E" w:rsidRPr="0039792C" w:rsidRDefault="00DB281E" w:rsidP="00DB281E">
      <w:pPr>
        <w:pStyle w:val="Akapitzlist"/>
        <w:numPr>
          <w:ilvl w:val="0"/>
          <w:numId w:val="41"/>
        </w:numPr>
        <w:ind w:left="709" w:hanging="283"/>
        <w:jc w:val="both"/>
        <w:rPr>
          <w:rFonts w:ascii="Verdana" w:hAnsi="Verdana"/>
          <w:b/>
          <w:bCs/>
          <w:sz w:val="18"/>
          <w:szCs w:val="18"/>
        </w:rPr>
      </w:pPr>
      <w:r w:rsidRPr="0039792C">
        <w:rPr>
          <w:rFonts w:ascii="Verdana" w:hAnsi="Verdana"/>
          <w:b/>
          <w:sz w:val="18"/>
          <w:szCs w:val="18"/>
        </w:rPr>
        <w:t>Komendy Powiatowej Policji w Parczewie (pakiet nr 3);</w:t>
      </w:r>
    </w:p>
    <w:p w:rsidR="00DB281E" w:rsidRPr="0039792C" w:rsidRDefault="00DB281E" w:rsidP="00DB281E">
      <w:pPr>
        <w:pStyle w:val="Akapitzlist"/>
        <w:numPr>
          <w:ilvl w:val="0"/>
          <w:numId w:val="41"/>
        </w:numPr>
        <w:ind w:left="709" w:hanging="283"/>
        <w:jc w:val="both"/>
        <w:rPr>
          <w:rFonts w:ascii="Verdana" w:hAnsi="Verdana"/>
          <w:b/>
          <w:bCs/>
          <w:sz w:val="18"/>
          <w:szCs w:val="18"/>
        </w:rPr>
      </w:pPr>
      <w:r w:rsidRPr="0039792C">
        <w:rPr>
          <w:rFonts w:ascii="Verdana" w:hAnsi="Verdana"/>
          <w:b/>
          <w:sz w:val="18"/>
          <w:szCs w:val="18"/>
        </w:rPr>
        <w:t>Komendy Powiatowej Policji w Radzyniu Podlaskim (pakiet nr 4);</w:t>
      </w:r>
    </w:p>
    <w:p w:rsidR="00DB281E" w:rsidRPr="0039792C" w:rsidRDefault="00DB281E" w:rsidP="00DB281E">
      <w:pPr>
        <w:pStyle w:val="Akapitzlist"/>
        <w:numPr>
          <w:ilvl w:val="0"/>
          <w:numId w:val="41"/>
        </w:numPr>
        <w:ind w:left="709" w:hanging="283"/>
        <w:jc w:val="both"/>
        <w:rPr>
          <w:rFonts w:ascii="Verdana" w:hAnsi="Verdana"/>
          <w:b/>
          <w:bCs/>
          <w:sz w:val="18"/>
          <w:szCs w:val="18"/>
        </w:rPr>
      </w:pPr>
      <w:r w:rsidRPr="0039792C">
        <w:rPr>
          <w:rFonts w:ascii="Verdana" w:hAnsi="Verdana"/>
          <w:b/>
          <w:sz w:val="18"/>
          <w:szCs w:val="18"/>
        </w:rPr>
        <w:t>Komendy Powiatowej Policji w Tomaszowie Lubelskim (pakiet nr 5).</w:t>
      </w:r>
    </w:p>
    <w:p w:rsidR="00DB281E" w:rsidRPr="005A34A8" w:rsidRDefault="00DB281E" w:rsidP="00DB281E">
      <w:pPr>
        <w:numPr>
          <w:ilvl w:val="0"/>
          <w:numId w:val="27"/>
        </w:numPr>
        <w:jc w:val="both"/>
        <w:textAlignment w:val="top"/>
        <w:rPr>
          <w:rFonts w:ascii="Verdana" w:hAnsi="Verdana"/>
          <w:sz w:val="18"/>
          <w:szCs w:val="18"/>
        </w:rPr>
      </w:pPr>
      <w:r w:rsidRPr="00D53E14">
        <w:rPr>
          <w:rFonts w:ascii="Verdana" w:hAnsi="Verdana"/>
          <w:sz w:val="18"/>
          <w:szCs w:val="18"/>
        </w:rPr>
        <w:t>Szczegółowy zakres usług określony jest w załącznik</w:t>
      </w:r>
      <w:r>
        <w:rPr>
          <w:rFonts w:ascii="Verdana" w:hAnsi="Verdana"/>
          <w:sz w:val="18"/>
          <w:szCs w:val="18"/>
        </w:rPr>
        <w:t>ach od</w:t>
      </w:r>
      <w:r w:rsidRPr="00D53E14">
        <w:rPr>
          <w:rFonts w:ascii="Verdana" w:hAnsi="Verdana"/>
          <w:sz w:val="18"/>
          <w:szCs w:val="18"/>
        </w:rPr>
        <w:t xml:space="preserve"> nr 1.1 </w:t>
      </w:r>
      <w:r>
        <w:rPr>
          <w:rFonts w:ascii="Verdana" w:hAnsi="Verdana"/>
          <w:sz w:val="18"/>
          <w:szCs w:val="18"/>
        </w:rPr>
        <w:t xml:space="preserve">do nr 1.5 </w:t>
      </w:r>
      <w:r w:rsidR="004D6CBC">
        <w:rPr>
          <w:rFonts w:ascii="Verdana" w:hAnsi="Verdana"/>
          <w:sz w:val="18"/>
          <w:szCs w:val="18"/>
        </w:rPr>
        <w:t xml:space="preserve">(kalkulacjach) </w:t>
      </w:r>
      <w:r>
        <w:rPr>
          <w:rFonts w:ascii="Verdana" w:hAnsi="Verdana"/>
          <w:sz w:val="18"/>
          <w:szCs w:val="18"/>
        </w:rPr>
        <w:t>oraz wzorze umowy stanowiące załącznik</w:t>
      </w:r>
      <w:r w:rsidR="00B22184">
        <w:rPr>
          <w:rFonts w:ascii="Verdana" w:hAnsi="Verdana"/>
          <w:sz w:val="18"/>
          <w:szCs w:val="18"/>
        </w:rPr>
        <w:t>i</w:t>
      </w:r>
      <w:r w:rsidRPr="00D53E14">
        <w:rPr>
          <w:rFonts w:ascii="Verdana" w:hAnsi="Verdana"/>
          <w:sz w:val="18"/>
          <w:szCs w:val="18"/>
        </w:rPr>
        <w:t xml:space="preserve"> do </w:t>
      </w:r>
      <w:r>
        <w:rPr>
          <w:rFonts w:ascii="Verdana" w:hAnsi="Verdana"/>
          <w:sz w:val="18"/>
          <w:szCs w:val="18"/>
        </w:rPr>
        <w:t>„Instrukcji dla Wykonawcy”</w:t>
      </w:r>
      <w:r w:rsidRPr="00D53E14">
        <w:rPr>
          <w:rFonts w:ascii="Verdana" w:hAnsi="Verdana"/>
          <w:sz w:val="18"/>
          <w:szCs w:val="18"/>
        </w:rPr>
        <w:t>.</w:t>
      </w:r>
    </w:p>
    <w:p w:rsidR="005A34A8" w:rsidRPr="00244CE6" w:rsidRDefault="005A34A8" w:rsidP="00244CE6">
      <w:pPr>
        <w:numPr>
          <w:ilvl w:val="0"/>
          <w:numId w:val="27"/>
        </w:numPr>
        <w:contextualSpacing/>
        <w:jc w:val="both"/>
        <w:textAlignment w:val="top"/>
        <w:rPr>
          <w:rFonts w:ascii="Verdana" w:hAnsi="Verdana"/>
          <w:sz w:val="18"/>
          <w:szCs w:val="18"/>
        </w:rPr>
      </w:pPr>
      <w:r w:rsidRPr="00244CE6">
        <w:rPr>
          <w:rFonts w:ascii="Verdana" w:hAnsi="Verdana"/>
          <w:bCs/>
          <w:sz w:val="18"/>
          <w:szCs w:val="18"/>
        </w:rPr>
        <w:t xml:space="preserve">Kod numeryczny Wspólnego Słownika </w:t>
      </w:r>
      <w:r w:rsidRPr="00B22184">
        <w:rPr>
          <w:rFonts w:ascii="Verdana" w:hAnsi="Verdana"/>
          <w:bCs/>
          <w:sz w:val="18"/>
          <w:szCs w:val="18"/>
        </w:rPr>
        <w:t>Zamówień (CPV) dla przedmiotowego zadania:</w:t>
      </w:r>
      <w:r w:rsidRPr="00244CE6">
        <w:rPr>
          <w:rFonts w:ascii="Verdana" w:hAnsi="Verdana"/>
          <w:bCs/>
          <w:sz w:val="18"/>
          <w:szCs w:val="18"/>
        </w:rPr>
        <w:t xml:space="preserve"> </w:t>
      </w:r>
    </w:p>
    <w:p w:rsidR="005A34A8" w:rsidRPr="00DD1C88" w:rsidRDefault="005A34A8" w:rsidP="00244CE6">
      <w:pPr>
        <w:ind w:left="360"/>
        <w:contextualSpacing/>
        <w:jc w:val="both"/>
        <w:rPr>
          <w:rFonts w:ascii="Verdana" w:hAnsi="Verdana"/>
          <w:sz w:val="18"/>
          <w:szCs w:val="18"/>
        </w:rPr>
      </w:pPr>
      <w:r w:rsidRPr="00DD1C88">
        <w:rPr>
          <w:rFonts w:ascii="Verdana" w:hAnsi="Verdana"/>
          <w:noProof/>
          <w:sz w:val="18"/>
          <w:szCs w:val="18"/>
        </w:rPr>
        <w:t xml:space="preserve">85121000-3 – </w:t>
      </w:r>
      <w:r w:rsidR="00544978" w:rsidRPr="00DD1C88">
        <w:rPr>
          <w:rFonts w:ascii="Verdana" w:hAnsi="Verdana"/>
          <w:sz w:val="18"/>
          <w:szCs w:val="18"/>
        </w:rPr>
        <w:t>u</w:t>
      </w:r>
      <w:r w:rsidRPr="00DD1C88">
        <w:rPr>
          <w:rFonts w:ascii="Verdana" w:hAnsi="Verdana"/>
          <w:sz w:val="18"/>
          <w:szCs w:val="18"/>
        </w:rPr>
        <w:t>sługi medyczne.</w:t>
      </w:r>
    </w:p>
    <w:p w:rsidR="00083C67" w:rsidRPr="00DD1C88" w:rsidRDefault="00083C67" w:rsidP="00244CE6">
      <w:pPr>
        <w:numPr>
          <w:ilvl w:val="0"/>
          <w:numId w:val="27"/>
        </w:numPr>
        <w:contextualSpacing/>
        <w:jc w:val="both"/>
        <w:textAlignment w:val="top"/>
        <w:rPr>
          <w:rFonts w:ascii="Verdana" w:hAnsi="Verdana"/>
          <w:sz w:val="18"/>
          <w:szCs w:val="18"/>
        </w:rPr>
      </w:pPr>
      <w:bookmarkStart w:id="0" w:name="_Hlk517340442"/>
      <w:r w:rsidRPr="00DD1C88">
        <w:rPr>
          <w:rFonts w:ascii="Verdana" w:hAnsi="Verdana"/>
          <w:sz w:val="18"/>
          <w:szCs w:val="18"/>
        </w:rPr>
        <w:t>Wykonawca – podmiot wykonujący usługi medyczne – winien spełniać wymogi ustawy z dnia 15 kwietnia 2011 r. o działalności leczniczej (Dz. U. z 201</w:t>
      </w:r>
      <w:r w:rsidR="003D6E1D" w:rsidRPr="00DD1C88">
        <w:rPr>
          <w:rFonts w:ascii="Verdana" w:hAnsi="Verdana"/>
          <w:sz w:val="18"/>
          <w:szCs w:val="18"/>
        </w:rPr>
        <w:t>8</w:t>
      </w:r>
      <w:r w:rsidRPr="00DD1C88">
        <w:rPr>
          <w:rFonts w:ascii="Verdana" w:hAnsi="Verdana"/>
          <w:sz w:val="18"/>
          <w:szCs w:val="18"/>
        </w:rPr>
        <w:t xml:space="preserve"> r. poz.</w:t>
      </w:r>
      <w:r w:rsidR="00EA2BCE" w:rsidRPr="00DD1C88">
        <w:rPr>
          <w:rFonts w:ascii="Verdana" w:hAnsi="Verdana"/>
          <w:sz w:val="18"/>
          <w:szCs w:val="18"/>
        </w:rPr>
        <w:t xml:space="preserve"> </w:t>
      </w:r>
      <w:r w:rsidR="00FA6EE7" w:rsidRPr="00DD1C88">
        <w:rPr>
          <w:rFonts w:ascii="Verdana" w:hAnsi="Verdana"/>
          <w:sz w:val="18"/>
          <w:szCs w:val="18"/>
        </w:rPr>
        <w:t>16</w:t>
      </w:r>
      <w:r w:rsidR="003D6E1D" w:rsidRPr="00DD1C88">
        <w:rPr>
          <w:rFonts w:ascii="Verdana" w:hAnsi="Verdana"/>
          <w:sz w:val="18"/>
          <w:szCs w:val="18"/>
        </w:rPr>
        <w:t>0</w:t>
      </w:r>
      <w:r w:rsidRPr="00DD1C88">
        <w:rPr>
          <w:rFonts w:ascii="Verdana" w:hAnsi="Verdana"/>
          <w:sz w:val="18"/>
          <w:szCs w:val="18"/>
        </w:rPr>
        <w:t xml:space="preserve"> z późn. zm.).</w:t>
      </w:r>
    </w:p>
    <w:bookmarkEnd w:id="0"/>
    <w:p w:rsidR="00083C67" w:rsidRPr="00244CE6" w:rsidRDefault="00083C67" w:rsidP="00244CE6">
      <w:pPr>
        <w:numPr>
          <w:ilvl w:val="0"/>
          <w:numId w:val="27"/>
        </w:numPr>
        <w:contextualSpacing/>
        <w:jc w:val="both"/>
        <w:textAlignment w:val="top"/>
        <w:rPr>
          <w:rFonts w:ascii="Verdana" w:hAnsi="Verdana"/>
          <w:sz w:val="18"/>
          <w:szCs w:val="18"/>
        </w:rPr>
      </w:pPr>
      <w:r w:rsidRPr="00244CE6">
        <w:rPr>
          <w:rFonts w:ascii="Verdana" w:hAnsi="Verdana"/>
          <w:sz w:val="18"/>
          <w:szCs w:val="18"/>
        </w:rPr>
        <w:t>Zamawiający będzie realizował usługi w formie zamówień cząstkowych (zleceń).</w:t>
      </w:r>
    </w:p>
    <w:p w:rsidR="00FA6EE7" w:rsidRDefault="00FA6EE7" w:rsidP="00244CE6">
      <w:pPr>
        <w:numPr>
          <w:ilvl w:val="0"/>
          <w:numId w:val="27"/>
        </w:numPr>
        <w:ind w:left="357" w:hanging="357"/>
        <w:contextualSpacing/>
        <w:jc w:val="both"/>
        <w:textAlignment w:val="top"/>
        <w:rPr>
          <w:rFonts w:ascii="Verdana" w:hAnsi="Verdana"/>
          <w:sz w:val="18"/>
          <w:szCs w:val="18"/>
        </w:rPr>
      </w:pPr>
      <w:r w:rsidRPr="00244CE6">
        <w:rPr>
          <w:rFonts w:ascii="Verdana" w:hAnsi="Verdana"/>
          <w:sz w:val="18"/>
          <w:szCs w:val="18"/>
        </w:rPr>
        <w:t>Wykonawca zobowiązuje się do stosowania stałych cen ustalonych w postępowaniu o udzielenie zamówienia publicznego w pierwszym roku obowiązywania umowy. Po tym okresie ceny usług mogą ulec zmianie jedynie w oparciu o średnioroczny wskaźnik wzrostu cen towarów i usług konsumpcyjnych ogółem w roku poprzednim (potocznie – wskaźnik inflacji), ogłoszony przez Prezesa Głównego Urzędu Statystycznego.</w:t>
      </w:r>
    </w:p>
    <w:p w:rsidR="009F58EB" w:rsidRPr="009F58EB" w:rsidRDefault="009F58EB" w:rsidP="009F58EB">
      <w:pPr>
        <w:numPr>
          <w:ilvl w:val="0"/>
          <w:numId w:val="27"/>
        </w:numPr>
        <w:contextualSpacing/>
        <w:jc w:val="both"/>
        <w:textAlignment w:val="top"/>
        <w:rPr>
          <w:rFonts w:ascii="Verdana" w:hAnsi="Verdana"/>
          <w:sz w:val="18"/>
          <w:szCs w:val="18"/>
        </w:rPr>
      </w:pPr>
      <w:r w:rsidRPr="00244CE6">
        <w:rPr>
          <w:rFonts w:ascii="Verdana" w:hAnsi="Verdana"/>
          <w:sz w:val="18"/>
          <w:szCs w:val="18"/>
        </w:rPr>
        <w:t xml:space="preserve">Wykonawca zaakceptuje w całości wzór umowy stanowiący załącznik </w:t>
      </w:r>
      <w:r w:rsidR="00842832">
        <w:rPr>
          <w:rFonts w:ascii="Verdana" w:hAnsi="Verdana"/>
          <w:sz w:val="18"/>
          <w:szCs w:val="18"/>
        </w:rPr>
        <w:t xml:space="preserve">nr 3 </w:t>
      </w:r>
      <w:r w:rsidRPr="00244CE6">
        <w:rPr>
          <w:rFonts w:ascii="Verdana" w:hAnsi="Verdana"/>
          <w:sz w:val="18"/>
          <w:szCs w:val="18"/>
        </w:rPr>
        <w:t>do „Instrukcji dla Wykonawcy”.</w:t>
      </w:r>
    </w:p>
    <w:p w:rsidR="00083C67" w:rsidRPr="00244CE6" w:rsidRDefault="00083C67" w:rsidP="00244CE6">
      <w:pPr>
        <w:numPr>
          <w:ilvl w:val="0"/>
          <w:numId w:val="27"/>
        </w:numPr>
        <w:ind w:left="357" w:hanging="357"/>
        <w:contextualSpacing/>
        <w:jc w:val="both"/>
        <w:textAlignment w:val="top"/>
        <w:rPr>
          <w:rFonts w:ascii="Verdana" w:hAnsi="Verdana"/>
          <w:sz w:val="18"/>
          <w:szCs w:val="18"/>
        </w:rPr>
      </w:pPr>
      <w:r w:rsidRPr="00244CE6">
        <w:rPr>
          <w:rFonts w:ascii="Verdana" w:hAnsi="Verdana"/>
          <w:sz w:val="18"/>
          <w:szCs w:val="18"/>
        </w:rPr>
        <w:t xml:space="preserve">Wykonawca zobowiązuje się do wykonywania badań zgodnie z zasadami wiedzy medycznej i praktyk laboratoryjnych przy jednoczesnym zachowaniu należytej staranności w tym zakresie oraz poszanowania prawa pacjenta do zachowania w tajemnicy spraw związanych z udzielonymi </w:t>
      </w:r>
      <w:r w:rsidR="00896EA1" w:rsidRPr="00244CE6">
        <w:rPr>
          <w:rFonts w:ascii="Verdana" w:hAnsi="Verdana"/>
          <w:sz w:val="18"/>
          <w:szCs w:val="18"/>
        </w:rPr>
        <w:t>pacjentowi świadcze</w:t>
      </w:r>
      <w:r w:rsidR="00DE0042" w:rsidRPr="00244CE6">
        <w:rPr>
          <w:rFonts w:ascii="Verdana" w:hAnsi="Verdana"/>
          <w:sz w:val="18"/>
          <w:szCs w:val="18"/>
        </w:rPr>
        <w:t>niami</w:t>
      </w:r>
      <w:r w:rsidR="00896EA1" w:rsidRPr="00244CE6">
        <w:rPr>
          <w:rFonts w:ascii="Verdana" w:hAnsi="Verdana"/>
          <w:sz w:val="18"/>
          <w:szCs w:val="18"/>
        </w:rPr>
        <w:t xml:space="preserve"> </w:t>
      </w:r>
      <w:r w:rsidRPr="00244CE6">
        <w:rPr>
          <w:rFonts w:ascii="Verdana" w:hAnsi="Verdana"/>
          <w:sz w:val="18"/>
          <w:szCs w:val="18"/>
        </w:rPr>
        <w:t>w</w:t>
      </w:r>
      <w:r w:rsidR="00B22184">
        <w:rPr>
          <w:rFonts w:ascii="Verdana" w:hAnsi="Verdana"/>
          <w:sz w:val="18"/>
          <w:szCs w:val="18"/>
        </w:rPr>
        <w:t> </w:t>
      </w:r>
      <w:r w:rsidRPr="00244CE6">
        <w:rPr>
          <w:rFonts w:ascii="Verdana" w:hAnsi="Verdana"/>
          <w:sz w:val="18"/>
          <w:szCs w:val="18"/>
        </w:rPr>
        <w:t>ramach realizacji przedmiotu zamówienia.</w:t>
      </w:r>
    </w:p>
    <w:p w:rsidR="00083C67" w:rsidRPr="00244CE6" w:rsidRDefault="00083C67" w:rsidP="00244CE6">
      <w:pPr>
        <w:numPr>
          <w:ilvl w:val="0"/>
          <w:numId w:val="27"/>
        </w:numPr>
        <w:tabs>
          <w:tab w:val="left" w:pos="709"/>
        </w:tabs>
        <w:ind w:left="357" w:hanging="357"/>
        <w:contextualSpacing/>
        <w:jc w:val="both"/>
        <w:rPr>
          <w:rFonts w:ascii="Verdana" w:hAnsi="Verdana"/>
          <w:sz w:val="18"/>
          <w:szCs w:val="18"/>
        </w:rPr>
      </w:pPr>
      <w:r w:rsidRPr="00244CE6">
        <w:rPr>
          <w:rFonts w:ascii="Verdana" w:hAnsi="Verdana"/>
          <w:sz w:val="18"/>
          <w:szCs w:val="18"/>
        </w:rPr>
        <w:t>Wykonawca ponosi pełną odpowiedzialność za ewentualne błędy medyczne popełnione w trakcie realizacji usług medycznych.</w:t>
      </w:r>
    </w:p>
    <w:p w:rsidR="00FA6EE7" w:rsidRPr="00244CE6" w:rsidRDefault="00FA6EE7" w:rsidP="00244CE6">
      <w:pPr>
        <w:numPr>
          <w:ilvl w:val="0"/>
          <w:numId w:val="27"/>
        </w:numPr>
        <w:tabs>
          <w:tab w:val="left" w:pos="709"/>
        </w:tabs>
        <w:contextualSpacing/>
        <w:jc w:val="both"/>
        <w:rPr>
          <w:rFonts w:ascii="Verdana" w:hAnsi="Verdana"/>
          <w:sz w:val="18"/>
          <w:szCs w:val="18"/>
        </w:rPr>
      </w:pPr>
      <w:r w:rsidRPr="00B06F94">
        <w:rPr>
          <w:rFonts w:ascii="Verdana" w:hAnsi="Verdana"/>
          <w:b/>
          <w:sz w:val="18"/>
          <w:szCs w:val="18"/>
        </w:rPr>
        <w:t xml:space="preserve">Wykonawca składający ofertę wskaże placówkę medyczną na terenie </w:t>
      </w:r>
      <w:r w:rsidR="00E60D63" w:rsidRPr="00B06F94">
        <w:rPr>
          <w:rFonts w:ascii="Verdana" w:hAnsi="Verdana"/>
          <w:b/>
          <w:sz w:val="18"/>
          <w:szCs w:val="18"/>
        </w:rPr>
        <w:t xml:space="preserve">miasta – siedziby </w:t>
      </w:r>
      <w:r w:rsidR="00B06F94">
        <w:rPr>
          <w:rFonts w:ascii="Verdana" w:hAnsi="Verdana"/>
          <w:b/>
          <w:sz w:val="18"/>
          <w:szCs w:val="18"/>
        </w:rPr>
        <w:t xml:space="preserve">lub terenie działania </w:t>
      </w:r>
      <w:r w:rsidR="00DB281E" w:rsidRPr="00B06F94">
        <w:rPr>
          <w:rFonts w:ascii="Verdana" w:hAnsi="Verdana"/>
          <w:b/>
          <w:sz w:val="18"/>
          <w:szCs w:val="18"/>
        </w:rPr>
        <w:t>K</w:t>
      </w:r>
      <w:r w:rsidR="00E60D63" w:rsidRPr="00B06F94">
        <w:rPr>
          <w:rFonts w:ascii="Verdana" w:hAnsi="Verdana"/>
          <w:b/>
          <w:sz w:val="18"/>
          <w:szCs w:val="18"/>
        </w:rPr>
        <w:t xml:space="preserve">omendy </w:t>
      </w:r>
      <w:r w:rsidR="00DB281E" w:rsidRPr="00B06F94">
        <w:rPr>
          <w:rFonts w:ascii="Verdana" w:hAnsi="Verdana"/>
          <w:b/>
          <w:sz w:val="18"/>
          <w:szCs w:val="18"/>
        </w:rPr>
        <w:t xml:space="preserve">Powiatowej </w:t>
      </w:r>
      <w:r w:rsidR="00E60D63" w:rsidRPr="00B06F94">
        <w:rPr>
          <w:rFonts w:ascii="Verdana" w:hAnsi="Verdana"/>
          <w:b/>
          <w:sz w:val="18"/>
          <w:szCs w:val="18"/>
        </w:rPr>
        <w:t xml:space="preserve">Policji, </w:t>
      </w:r>
      <w:r w:rsidRPr="00B06F94">
        <w:rPr>
          <w:rFonts w:ascii="Verdana" w:hAnsi="Verdana"/>
          <w:b/>
          <w:sz w:val="18"/>
          <w:szCs w:val="18"/>
        </w:rPr>
        <w:t>w której przeprowadzane będą badania lekarskie oraz będzie pobierana krew</w:t>
      </w:r>
      <w:r w:rsidRPr="00244CE6">
        <w:rPr>
          <w:rFonts w:ascii="Verdana" w:hAnsi="Verdana"/>
          <w:sz w:val="18"/>
          <w:szCs w:val="18"/>
        </w:rPr>
        <w:t>.</w:t>
      </w:r>
    </w:p>
    <w:p w:rsidR="00B35761" w:rsidRPr="00244CE6" w:rsidRDefault="00B35761" w:rsidP="00244CE6">
      <w:pPr>
        <w:numPr>
          <w:ilvl w:val="0"/>
          <w:numId w:val="27"/>
        </w:numPr>
        <w:tabs>
          <w:tab w:val="left" w:pos="709"/>
        </w:tabs>
        <w:contextualSpacing/>
        <w:jc w:val="both"/>
        <w:rPr>
          <w:rFonts w:ascii="Verdana" w:hAnsi="Verdana"/>
          <w:sz w:val="18"/>
          <w:szCs w:val="18"/>
        </w:rPr>
      </w:pPr>
      <w:r w:rsidRPr="00244CE6">
        <w:rPr>
          <w:rFonts w:ascii="Verdana" w:hAnsi="Verdana"/>
          <w:sz w:val="18"/>
          <w:szCs w:val="18"/>
        </w:rPr>
        <w:t>Wykonawca zobowiązuje się do</w:t>
      </w:r>
      <w:r w:rsidR="00EA2BCE" w:rsidRPr="00244CE6">
        <w:rPr>
          <w:rFonts w:ascii="Verdana" w:hAnsi="Verdana"/>
          <w:sz w:val="18"/>
          <w:szCs w:val="18"/>
        </w:rPr>
        <w:t xml:space="preserve"> całodobowego świadczenia usług</w:t>
      </w:r>
      <w:r w:rsidR="00504FBD" w:rsidRPr="00244CE6">
        <w:rPr>
          <w:rFonts w:ascii="Verdana" w:hAnsi="Verdana"/>
          <w:sz w:val="18"/>
          <w:szCs w:val="18"/>
        </w:rPr>
        <w:t xml:space="preserve"> przez 7 dni w tygodniu</w:t>
      </w:r>
      <w:r w:rsidR="00EA2BCE" w:rsidRPr="00244CE6">
        <w:rPr>
          <w:rFonts w:ascii="Verdana" w:hAnsi="Verdana"/>
          <w:sz w:val="18"/>
          <w:szCs w:val="18"/>
        </w:rPr>
        <w:t>.</w:t>
      </w:r>
    </w:p>
    <w:p w:rsidR="00083C67" w:rsidRPr="00244CE6" w:rsidRDefault="00083C67" w:rsidP="00244CE6">
      <w:pPr>
        <w:numPr>
          <w:ilvl w:val="0"/>
          <w:numId w:val="27"/>
        </w:numPr>
        <w:tabs>
          <w:tab w:val="left" w:pos="709"/>
        </w:tabs>
        <w:contextualSpacing/>
        <w:jc w:val="both"/>
        <w:rPr>
          <w:rFonts w:ascii="Verdana" w:hAnsi="Verdana"/>
          <w:sz w:val="18"/>
          <w:szCs w:val="18"/>
        </w:rPr>
      </w:pPr>
      <w:r w:rsidRPr="00244CE6">
        <w:rPr>
          <w:rFonts w:ascii="Verdana" w:hAnsi="Verdana"/>
          <w:sz w:val="18"/>
          <w:szCs w:val="18"/>
        </w:rPr>
        <w:t>Po przeprowadzeniu badania lekarskiego osoby zatrzymanej lekarz wyda pisemne zaświadczenie lekarskie</w:t>
      </w:r>
      <w:r w:rsidR="00B22184">
        <w:rPr>
          <w:rFonts w:ascii="Verdana" w:hAnsi="Verdana"/>
          <w:sz w:val="18"/>
          <w:szCs w:val="18"/>
        </w:rPr>
        <w:t xml:space="preserve"> </w:t>
      </w:r>
      <w:r w:rsidRPr="00244CE6">
        <w:rPr>
          <w:rFonts w:ascii="Verdana" w:hAnsi="Verdana"/>
          <w:sz w:val="18"/>
          <w:szCs w:val="18"/>
        </w:rPr>
        <w:t xml:space="preserve">o istnieniu lub braku przeciwwskazań </w:t>
      </w:r>
      <w:r w:rsidR="003C31E8" w:rsidRPr="00244CE6">
        <w:rPr>
          <w:rFonts w:ascii="Verdana" w:hAnsi="Verdana"/>
          <w:sz w:val="18"/>
          <w:szCs w:val="18"/>
        </w:rPr>
        <w:t>medycznych do przebywania</w:t>
      </w:r>
      <w:r w:rsidRPr="00244CE6">
        <w:rPr>
          <w:rFonts w:ascii="Verdana" w:hAnsi="Verdana"/>
          <w:sz w:val="18"/>
          <w:szCs w:val="18"/>
        </w:rPr>
        <w:t xml:space="preserve"> w pomieszczeniach Policji przeznaczonych dla osób zatrzymanych lub osób doprowadzonych w celu wytrzeźwienia, pokoju przejściowym, tymczasowym pomieszczeniu przejściowym, policyjnej izbie dziecka, areszcie śledczym, zakładzie karnym, schronisku dla nieletnich lub zakładzie poprawczym.</w:t>
      </w:r>
    </w:p>
    <w:p w:rsidR="00083C67" w:rsidRPr="00244CE6" w:rsidRDefault="00083C67" w:rsidP="00244CE6">
      <w:pPr>
        <w:numPr>
          <w:ilvl w:val="0"/>
          <w:numId w:val="27"/>
        </w:numPr>
        <w:contextualSpacing/>
        <w:jc w:val="both"/>
        <w:textAlignment w:val="top"/>
        <w:rPr>
          <w:rFonts w:ascii="Verdana" w:hAnsi="Verdana"/>
          <w:sz w:val="18"/>
          <w:szCs w:val="18"/>
        </w:rPr>
      </w:pPr>
      <w:r w:rsidRPr="00244CE6">
        <w:rPr>
          <w:rFonts w:ascii="Verdana" w:hAnsi="Verdana"/>
          <w:sz w:val="18"/>
          <w:szCs w:val="18"/>
        </w:rPr>
        <w:t>Wykonawca poniesie wszelkie koszty związane z przygotowaniem i złożeniem oferty.</w:t>
      </w:r>
    </w:p>
    <w:p w:rsidR="00083C67" w:rsidRPr="00244CE6" w:rsidRDefault="00083C67" w:rsidP="00244CE6">
      <w:pPr>
        <w:numPr>
          <w:ilvl w:val="0"/>
          <w:numId w:val="27"/>
        </w:numPr>
        <w:tabs>
          <w:tab w:val="left" w:pos="709"/>
        </w:tabs>
        <w:contextualSpacing/>
        <w:jc w:val="both"/>
        <w:rPr>
          <w:rFonts w:ascii="Verdana" w:hAnsi="Verdana"/>
          <w:sz w:val="18"/>
          <w:szCs w:val="18"/>
        </w:rPr>
      </w:pPr>
      <w:r w:rsidRPr="00244CE6">
        <w:rPr>
          <w:rFonts w:ascii="Verdana" w:hAnsi="Verdana"/>
          <w:sz w:val="18"/>
          <w:szCs w:val="18"/>
        </w:rPr>
        <w:t xml:space="preserve">Wykonawca będzie wystawiał faktury VAT na Komendę Wojewódzką Policji w Lublinie ul. Narutowicza 73, 20-019 Lublin, NIP 712-010-46-97 i przesyłał do </w:t>
      </w:r>
      <w:r w:rsidR="00896EA1" w:rsidRPr="00244CE6">
        <w:rPr>
          <w:rFonts w:ascii="Verdana" w:hAnsi="Verdana"/>
          <w:sz w:val="18"/>
          <w:szCs w:val="18"/>
        </w:rPr>
        <w:t xml:space="preserve">Komendy </w:t>
      </w:r>
      <w:r w:rsidR="00791BAD">
        <w:rPr>
          <w:rFonts w:ascii="Verdana" w:hAnsi="Verdana"/>
          <w:sz w:val="18"/>
          <w:szCs w:val="18"/>
        </w:rPr>
        <w:t xml:space="preserve">Powiatowej </w:t>
      </w:r>
      <w:r w:rsidRPr="00244CE6">
        <w:rPr>
          <w:rFonts w:ascii="Verdana" w:hAnsi="Verdana"/>
          <w:sz w:val="18"/>
          <w:szCs w:val="18"/>
        </w:rPr>
        <w:t>Policji</w:t>
      </w:r>
      <w:r w:rsidR="00791BAD">
        <w:rPr>
          <w:rFonts w:ascii="Verdana" w:hAnsi="Verdana"/>
          <w:sz w:val="18"/>
          <w:szCs w:val="18"/>
        </w:rPr>
        <w:t>, na terenie działania której wykonywane było świadczenie medyczne.</w:t>
      </w:r>
    </w:p>
    <w:p w:rsidR="0035503A" w:rsidRDefault="00083C67" w:rsidP="00C86A10">
      <w:pPr>
        <w:numPr>
          <w:ilvl w:val="0"/>
          <w:numId w:val="27"/>
        </w:numPr>
        <w:contextualSpacing/>
        <w:jc w:val="both"/>
        <w:textAlignment w:val="top"/>
        <w:rPr>
          <w:rFonts w:ascii="Verdana" w:hAnsi="Verdana"/>
          <w:sz w:val="18"/>
          <w:szCs w:val="18"/>
        </w:rPr>
      </w:pPr>
      <w:r w:rsidRPr="00244CE6">
        <w:rPr>
          <w:rFonts w:ascii="Verdana" w:hAnsi="Verdana"/>
          <w:sz w:val="18"/>
          <w:szCs w:val="18"/>
        </w:rPr>
        <w:t>Termin płatności faktury VAT - 30</w:t>
      </w:r>
      <w:r w:rsidRPr="00244CE6">
        <w:rPr>
          <w:rFonts w:ascii="Verdana" w:hAnsi="Verdana"/>
          <w:bCs/>
          <w:sz w:val="18"/>
          <w:szCs w:val="18"/>
        </w:rPr>
        <w:t xml:space="preserve"> dni licząc od daty otrzymania przez Zamawiającego</w:t>
      </w:r>
      <w:r w:rsidR="001D5459" w:rsidRPr="00244CE6">
        <w:rPr>
          <w:rFonts w:ascii="Verdana" w:hAnsi="Verdana"/>
          <w:bCs/>
          <w:sz w:val="18"/>
          <w:szCs w:val="18"/>
        </w:rPr>
        <w:t xml:space="preserve"> prawidłowo wystawionej faktury VAT</w:t>
      </w:r>
      <w:r w:rsidRPr="00244CE6">
        <w:rPr>
          <w:rFonts w:ascii="Verdana" w:hAnsi="Verdana"/>
          <w:bCs/>
          <w:sz w:val="18"/>
          <w:szCs w:val="18"/>
        </w:rPr>
        <w:t>.</w:t>
      </w:r>
      <w:r w:rsidR="009F58EB">
        <w:rPr>
          <w:rFonts w:ascii="Verdana" w:hAnsi="Verdana"/>
          <w:sz w:val="18"/>
          <w:szCs w:val="18"/>
        </w:rPr>
        <w:t xml:space="preserve"> </w:t>
      </w:r>
      <w:r w:rsidRPr="009F58EB">
        <w:rPr>
          <w:rFonts w:ascii="Verdana" w:hAnsi="Verdana"/>
          <w:sz w:val="18"/>
          <w:szCs w:val="18"/>
        </w:rPr>
        <w:t>Forma płatności - przelew.</w:t>
      </w:r>
    </w:p>
    <w:p w:rsidR="0035503A" w:rsidRPr="0035503A" w:rsidRDefault="0035503A" w:rsidP="0035503A">
      <w:pPr>
        <w:contextualSpacing/>
        <w:jc w:val="both"/>
        <w:textAlignment w:val="top"/>
        <w:rPr>
          <w:rFonts w:ascii="Verdana" w:hAnsi="Verdana"/>
          <w:sz w:val="18"/>
          <w:szCs w:val="18"/>
        </w:rPr>
      </w:pPr>
    </w:p>
    <w:p w:rsidR="002B06D4" w:rsidRPr="00C86A10" w:rsidRDefault="006C7A8B" w:rsidP="00C86A10">
      <w:pPr>
        <w:contextualSpacing/>
        <w:jc w:val="both"/>
        <w:textAlignment w:val="top"/>
        <w:rPr>
          <w:rFonts w:ascii="Verdana" w:hAnsi="Verdana"/>
          <w:b/>
          <w:bCs/>
          <w:caps/>
          <w:sz w:val="18"/>
          <w:szCs w:val="18"/>
        </w:rPr>
      </w:pPr>
      <w:r w:rsidRPr="00244CE6">
        <w:rPr>
          <w:rFonts w:ascii="Verdana" w:hAnsi="Verdana"/>
          <w:b/>
          <w:bCs/>
          <w:caps/>
          <w:sz w:val="18"/>
          <w:szCs w:val="18"/>
        </w:rPr>
        <w:lastRenderedPageBreak/>
        <w:t>II. opis części zamówienia</w:t>
      </w:r>
    </w:p>
    <w:p w:rsidR="00C86A10" w:rsidRPr="005D6877" w:rsidRDefault="002B06D4" w:rsidP="005D6877">
      <w:pPr>
        <w:numPr>
          <w:ilvl w:val="0"/>
          <w:numId w:val="42"/>
        </w:numPr>
        <w:contextualSpacing/>
        <w:jc w:val="both"/>
        <w:textAlignment w:val="top"/>
        <w:rPr>
          <w:rFonts w:ascii="Verdana" w:hAnsi="Verdana"/>
          <w:sz w:val="18"/>
          <w:szCs w:val="18"/>
        </w:rPr>
      </w:pPr>
      <w:r w:rsidRPr="0052133D">
        <w:rPr>
          <w:rFonts w:ascii="Verdana" w:hAnsi="Verdana"/>
          <w:sz w:val="18"/>
          <w:szCs w:val="18"/>
        </w:rPr>
        <w:t xml:space="preserve">Zamawiający </w:t>
      </w:r>
      <w:r w:rsidRPr="00596E6A">
        <w:rPr>
          <w:rFonts w:ascii="Verdana" w:hAnsi="Verdana"/>
          <w:sz w:val="18"/>
          <w:szCs w:val="18"/>
          <w:u w:val="single"/>
        </w:rPr>
        <w:t>dopuszcza</w:t>
      </w:r>
      <w:r w:rsidRPr="0052133D">
        <w:rPr>
          <w:rFonts w:ascii="Verdana" w:hAnsi="Verdana"/>
          <w:sz w:val="18"/>
          <w:szCs w:val="18"/>
        </w:rPr>
        <w:t xml:space="preserve"> składanie ofert częściowych oddzielnie na każdy wybrany/-e przez Wykonawcę pakiet/-y</w:t>
      </w:r>
      <w:r w:rsidR="005D6877">
        <w:rPr>
          <w:rFonts w:ascii="Verdana" w:hAnsi="Verdana"/>
          <w:sz w:val="18"/>
          <w:szCs w:val="18"/>
        </w:rPr>
        <w:t xml:space="preserve">. </w:t>
      </w:r>
      <w:r w:rsidRPr="005D6877">
        <w:rPr>
          <w:rFonts w:ascii="Verdana" w:hAnsi="Verdana"/>
          <w:sz w:val="18"/>
          <w:szCs w:val="18"/>
        </w:rPr>
        <w:t>Ilość pakietów – 5 (pięć)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gridCol w:w="1212"/>
      </w:tblGrid>
      <w:tr w:rsidR="002B06D4" w:rsidRPr="0052133D" w:rsidTr="00C86A10">
        <w:tc>
          <w:tcPr>
            <w:tcW w:w="988" w:type="dxa"/>
            <w:vAlign w:val="center"/>
          </w:tcPr>
          <w:p w:rsidR="002B06D4" w:rsidRPr="0052133D" w:rsidRDefault="002B06D4" w:rsidP="001C264D">
            <w:pPr>
              <w:contextualSpacing/>
              <w:jc w:val="center"/>
              <w:textAlignment w:val="top"/>
              <w:rPr>
                <w:rFonts w:ascii="Verdana" w:hAnsi="Verdana"/>
                <w:sz w:val="18"/>
                <w:szCs w:val="18"/>
              </w:rPr>
            </w:pPr>
            <w:r>
              <w:rPr>
                <w:rFonts w:ascii="Verdana" w:hAnsi="Verdana"/>
                <w:sz w:val="18"/>
                <w:szCs w:val="18"/>
              </w:rPr>
              <w:t>n</w:t>
            </w:r>
            <w:r w:rsidRPr="0052133D">
              <w:rPr>
                <w:rFonts w:ascii="Verdana" w:hAnsi="Verdana"/>
                <w:sz w:val="18"/>
                <w:szCs w:val="18"/>
              </w:rPr>
              <w:t>r</w:t>
            </w:r>
            <w:r>
              <w:rPr>
                <w:rFonts w:ascii="Verdana" w:hAnsi="Verdana"/>
                <w:sz w:val="18"/>
                <w:szCs w:val="18"/>
              </w:rPr>
              <w:t xml:space="preserve"> </w:t>
            </w:r>
            <w:r w:rsidRPr="0052133D">
              <w:rPr>
                <w:rFonts w:ascii="Verdana" w:hAnsi="Verdana"/>
                <w:sz w:val="18"/>
                <w:szCs w:val="18"/>
              </w:rPr>
              <w:t>pakietu</w:t>
            </w:r>
          </w:p>
        </w:tc>
        <w:tc>
          <w:tcPr>
            <w:tcW w:w="7654" w:type="dxa"/>
            <w:vAlign w:val="center"/>
          </w:tcPr>
          <w:p w:rsidR="002B06D4" w:rsidRPr="0052133D" w:rsidRDefault="002B06D4" w:rsidP="001C264D">
            <w:pPr>
              <w:contextualSpacing/>
              <w:jc w:val="center"/>
              <w:textAlignment w:val="top"/>
              <w:rPr>
                <w:rFonts w:ascii="Verdana" w:hAnsi="Verdana"/>
                <w:sz w:val="18"/>
                <w:szCs w:val="18"/>
              </w:rPr>
            </w:pPr>
            <w:r w:rsidRPr="0052133D">
              <w:rPr>
                <w:rFonts w:ascii="Verdana" w:hAnsi="Verdana"/>
                <w:sz w:val="18"/>
                <w:szCs w:val="18"/>
              </w:rPr>
              <w:t>nazwa pakietu</w:t>
            </w:r>
          </w:p>
        </w:tc>
        <w:tc>
          <w:tcPr>
            <w:tcW w:w="1212" w:type="dxa"/>
            <w:vAlign w:val="center"/>
          </w:tcPr>
          <w:p w:rsidR="002B06D4" w:rsidRPr="0052133D" w:rsidRDefault="002B06D4" w:rsidP="001C264D">
            <w:pPr>
              <w:contextualSpacing/>
              <w:jc w:val="center"/>
              <w:textAlignment w:val="top"/>
              <w:rPr>
                <w:rFonts w:ascii="Verdana" w:hAnsi="Verdana"/>
                <w:sz w:val="18"/>
                <w:szCs w:val="18"/>
              </w:rPr>
            </w:pPr>
            <w:r>
              <w:rPr>
                <w:rFonts w:ascii="Verdana" w:hAnsi="Verdana"/>
                <w:sz w:val="18"/>
                <w:szCs w:val="18"/>
              </w:rPr>
              <w:t xml:space="preserve">nr </w:t>
            </w:r>
            <w:r w:rsidRPr="0052133D">
              <w:rPr>
                <w:rFonts w:ascii="Verdana" w:hAnsi="Verdana"/>
                <w:sz w:val="18"/>
                <w:szCs w:val="18"/>
              </w:rPr>
              <w:t>załącznika</w:t>
            </w:r>
          </w:p>
        </w:tc>
      </w:tr>
      <w:tr w:rsidR="002B06D4" w:rsidRPr="0052133D" w:rsidTr="00C86A10">
        <w:tc>
          <w:tcPr>
            <w:tcW w:w="988" w:type="dxa"/>
            <w:vAlign w:val="center"/>
          </w:tcPr>
          <w:p w:rsidR="002B06D4" w:rsidRPr="0052133D" w:rsidRDefault="002B06D4" w:rsidP="001C264D">
            <w:pPr>
              <w:contextualSpacing/>
              <w:jc w:val="center"/>
              <w:textAlignment w:val="top"/>
              <w:rPr>
                <w:rFonts w:ascii="Verdana" w:hAnsi="Verdana"/>
                <w:sz w:val="18"/>
                <w:szCs w:val="18"/>
              </w:rPr>
            </w:pPr>
            <w:r w:rsidRPr="0052133D">
              <w:rPr>
                <w:rFonts w:ascii="Verdana" w:hAnsi="Verdana"/>
                <w:sz w:val="18"/>
                <w:szCs w:val="18"/>
              </w:rPr>
              <w:t>1</w:t>
            </w:r>
          </w:p>
        </w:tc>
        <w:tc>
          <w:tcPr>
            <w:tcW w:w="7654" w:type="dxa"/>
            <w:vAlign w:val="center"/>
          </w:tcPr>
          <w:p w:rsidR="002B06D4" w:rsidRPr="00A63949" w:rsidRDefault="002B06D4" w:rsidP="00C86A10">
            <w:pPr>
              <w:tabs>
                <w:tab w:val="left" w:pos="567"/>
              </w:tabs>
              <w:overflowPunct w:val="0"/>
              <w:autoSpaceDE w:val="0"/>
              <w:jc w:val="both"/>
              <w:textAlignment w:val="baseline"/>
              <w:rPr>
                <w:rFonts w:ascii="Verdana" w:hAnsi="Verdana" w:cs="Arial"/>
                <w:sz w:val="18"/>
                <w:szCs w:val="18"/>
              </w:rPr>
            </w:pPr>
            <w:r>
              <w:rPr>
                <w:rFonts w:ascii="Verdana" w:hAnsi="Verdana"/>
                <w:sz w:val="18"/>
                <w:szCs w:val="18"/>
              </w:rPr>
              <w:t>świadczenie usług medycznych dla Komendy Powiatowej Policji w Krasnymstawie</w:t>
            </w:r>
          </w:p>
        </w:tc>
        <w:tc>
          <w:tcPr>
            <w:tcW w:w="1212" w:type="dxa"/>
            <w:vAlign w:val="center"/>
          </w:tcPr>
          <w:p w:rsidR="002B06D4" w:rsidRPr="0052133D" w:rsidRDefault="002B06D4" w:rsidP="001C264D">
            <w:pPr>
              <w:contextualSpacing/>
              <w:jc w:val="center"/>
              <w:textAlignment w:val="top"/>
              <w:rPr>
                <w:rFonts w:ascii="Verdana" w:hAnsi="Verdana"/>
                <w:sz w:val="18"/>
                <w:szCs w:val="18"/>
              </w:rPr>
            </w:pPr>
            <w:r w:rsidRPr="0052133D">
              <w:rPr>
                <w:rFonts w:ascii="Verdana" w:hAnsi="Verdana"/>
                <w:sz w:val="18"/>
                <w:szCs w:val="18"/>
              </w:rPr>
              <w:t>1.1</w:t>
            </w:r>
          </w:p>
        </w:tc>
      </w:tr>
      <w:tr w:rsidR="002B06D4" w:rsidRPr="0052133D" w:rsidTr="00C86A10">
        <w:tc>
          <w:tcPr>
            <w:tcW w:w="988" w:type="dxa"/>
            <w:vAlign w:val="center"/>
          </w:tcPr>
          <w:p w:rsidR="002B06D4" w:rsidRPr="0052133D" w:rsidRDefault="002B06D4" w:rsidP="001C264D">
            <w:pPr>
              <w:contextualSpacing/>
              <w:jc w:val="center"/>
              <w:textAlignment w:val="top"/>
              <w:rPr>
                <w:rFonts w:ascii="Verdana" w:hAnsi="Verdana"/>
                <w:sz w:val="18"/>
                <w:szCs w:val="18"/>
              </w:rPr>
            </w:pPr>
            <w:r w:rsidRPr="0052133D">
              <w:rPr>
                <w:rFonts w:ascii="Verdana" w:hAnsi="Verdana"/>
                <w:sz w:val="18"/>
                <w:szCs w:val="18"/>
              </w:rPr>
              <w:t>2</w:t>
            </w:r>
          </w:p>
        </w:tc>
        <w:tc>
          <w:tcPr>
            <w:tcW w:w="7654" w:type="dxa"/>
            <w:vAlign w:val="center"/>
          </w:tcPr>
          <w:p w:rsidR="002B06D4" w:rsidRPr="000F5285" w:rsidRDefault="002B06D4" w:rsidP="00C86A10">
            <w:pPr>
              <w:tabs>
                <w:tab w:val="left" w:pos="567"/>
              </w:tabs>
              <w:autoSpaceDE w:val="0"/>
              <w:snapToGrid w:val="0"/>
              <w:jc w:val="both"/>
              <w:rPr>
                <w:rFonts w:ascii="Verdana" w:hAnsi="Verdana"/>
                <w:sz w:val="18"/>
                <w:szCs w:val="18"/>
              </w:rPr>
            </w:pPr>
            <w:r>
              <w:rPr>
                <w:rFonts w:ascii="Verdana" w:hAnsi="Verdana"/>
                <w:sz w:val="18"/>
                <w:szCs w:val="18"/>
              </w:rPr>
              <w:t>świadczenie usług medycznych dla Komendy Powiatowej Policji w Opolu Lubelskim</w:t>
            </w:r>
          </w:p>
        </w:tc>
        <w:tc>
          <w:tcPr>
            <w:tcW w:w="1212" w:type="dxa"/>
            <w:vAlign w:val="center"/>
          </w:tcPr>
          <w:p w:rsidR="002B06D4" w:rsidRPr="0052133D" w:rsidRDefault="002B06D4" w:rsidP="001C264D">
            <w:pPr>
              <w:contextualSpacing/>
              <w:jc w:val="center"/>
              <w:textAlignment w:val="top"/>
              <w:rPr>
                <w:rFonts w:ascii="Verdana" w:hAnsi="Verdana"/>
                <w:sz w:val="18"/>
                <w:szCs w:val="18"/>
              </w:rPr>
            </w:pPr>
            <w:r w:rsidRPr="0052133D">
              <w:rPr>
                <w:rFonts w:ascii="Verdana" w:hAnsi="Verdana"/>
                <w:sz w:val="18"/>
                <w:szCs w:val="18"/>
              </w:rPr>
              <w:t>1.2</w:t>
            </w:r>
          </w:p>
        </w:tc>
      </w:tr>
      <w:tr w:rsidR="002B06D4" w:rsidRPr="0052133D" w:rsidTr="00C86A10">
        <w:tc>
          <w:tcPr>
            <w:tcW w:w="988" w:type="dxa"/>
            <w:vAlign w:val="center"/>
          </w:tcPr>
          <w:p w:rsidR="002B06D4" w:rsidRPr="0052133D" w:rsidRDefault="002B06D4" w:rsidP="001C264D">
            <w:pPr>
              <w:contextualSpacing/>
              <w:jc w:val="center"/>
              <w:textAlignment w:val="top"/>
              <w:rPr>
                <w:rFonts w:ascii="Verdana" w:hAnsi="Verdana"/>
                <w:sz w:val="18"/>
                <w:szCs w:val="18"/>
              </w:rPr>
            </w:pPr>
            <w:r>
              <w:rPr>
                <w:rFonts w:ascii="Verdana" w:hAnsi="Verdana"/>
                <w:sz w:val="18"/>
                <w:szCs w:val="18"/>
              </w:rPr>
              <w:t>3</w:t>
            </w:r>
          </w:p>
        </w:tc>
        <w:tc>
          <w:tcPr>
            <w:tcW w:w="7654" w:type="dxa"/>
            <w:vAlign w:val="center"/>
          </w:tcPr>
          <w:p w:rsidR="002B06D4" w:rsidRDefault="002B06D4" w:rsidP="00C86A10">
            <w:pPr>
              <w:tabs>
                <w:tab w:val="left" w:pos="567"/>
              </w:tabs>
              <w:autoSpaceDE w:val="0"/>
              <w:snapToGrid w:val="0"/>
              <w:jc w:val="both"/>
              <w:rPr>
                <w:rFonts w:ascii="Verdana" w:hAnsi="Verdana"/>
                <w:sz w:val="18"/>
                <w:szCs w:val="18"/>
              </w:rPr>
            </w:pPr>
            <w:r>
              <w:rPr>
                <w:rFonts w:ascii="Verdana" w:hAnsi="Verdana"/>
                <w:sz w:val="18"/>
                <w:szCs w:val="18"/>
              </w:rPr>
              <w:t>świadczenie usług medycznych dla Komendy Powiatowej Policji w Parczewie</w:t>
            </w:r>
          </w:p>
        </w:tc>
        <w:tc>
          <w:tcPr>
            <w:tcW w:w="1212" w:type="dxa"/>
            <w:vAlign w:val="center"/>
          </w:tcPr>
          <w:p w:rsidR="002B06D4" w:rsidRPr="0052133D" w:rsidRDefault="002B06D4" w:rsidP="001C264D">
            <w:pPr>
              <w:contextualSpacing/>
              <w:jc w:val="center"/>
              <w:textAlignment w:val="top"/>
              <w:rPr>
                <w:rFonts w:ascii="Verdana" w:hAnsi="Verdana"/>
                <w:sz w:val="18"/>
                <w:szCs w:val="18"/>
              </w:rPr>
            </w:pPr>
            <w:r>
              <w:rPr>
                <w:rFonts w:ascii="Verdana" w:hAnsi="Verdana"/>
                <w:sz w:val="18"/>
                <w:szCs w:val="18"/>
              </w:rPr>
              <w:t>1.3</w:t>
            </w:r>
          </w:p>
        </w:tc>
      </w:tr>
      <w:tr w:rsidR="002B06D4" w:rsidRPr="0052133D" w:rsidTr="00C86A10">
        <w:tc>
          <w:tcPr>
            <w:tcW w:w="988" w:type="dxa"/>
            <w:vAlign w:val="center"/>
          </w:tcPr>
          <w:p w:rsidR="002B06D4" w:rsidRPr="0052133D" w:rsidRDefault="002B06D4" w:rsidP="001C264D">
            <w:pPr>
              <w:contextualSpacing/>
              <w:jc w:val="center"/>
              <w:textAlignment w:val="top"/>
              <w:rPr>
                <w:rFonts w:ascii="Verdana" w:hAnsi="Verdana"/>
                <w:sz w:val="18"/>
                <w:szCs w:val="18"/>
              </w:rPr>
            </w:pPr>
            <w:r>
              <w:rPr>
                <w:rFonts w:ascii="Verdana" w:hAnsi="Verdana"/>
                <w:sz w:val="18"/>
                <w:szCs w:val="18"/>
              </w:rPr>
              <w:t>4</w:t>
            </w:r>
          </w:p>
        </w:tc>
        <w:tc>
          <w:tcPr>
            <w:tcW w:w="7654" w:type="dxa"/>
            <w:vAlign w:val="center"/>
          </w:tcPr>
          <w:p w:rsidR="002B06D4" w:rsidRDefault="002B06D4" w:rsidP="00C86A10">
            <w:pPr>
              <w:tabs>
                <w:tab w:val="left" w:pos="567"/>
              </w:tabs>
              <w:autoSpaceDE w:val="0"/>
              <w:snapToGrid w:val="0"/>
              <w:jc w:val="both"/>
              <w:rPr>
                <w:rFonts w:ascii="Verdana" w:hAnsi="Verdana"/>
                <w:sz w:val="18"/>
                <w:szCs w:val="18"/>
              </w:rPr>
            </w:pPr>
            <w:r>
              <w:rPr>
                <w:rFonts w:ascii="Verdana" w:hAnsi="Verdana"/>
                <w:sz w:val="18"/>
                <w:szCs w:val="18"/>
              </w:rPr>
              <w:t>świadczenie usług medycznych dla Komendy Powiatowej Policji w Radzyniu Podlaskim</w:t>
            </w:r>
          </w:p>
        </w:tc>
        <w:tc>
          <w:tcPr>
            <w:tcW w:w="1212" w:type="dxa"/>
            <w:vAlign w:val="center"/>
          </w:tcPr>
          <w:p w:rsidR="002B06D4" w:rsidRPr="0052133D" w:rsidRDefault="002B06D4" w:rsidP="001C264D">
            <w:pPr>
              <w:contextualSpacing/>
              <w:jc w:val="center"/>
              <w:textAlignment w:val="top"/>
              <w:rPr>
                <w:rFonts w:ascii="Verdana" w:hAnsi="Verdana"/>
                <w:sz w:val="18"/>
                <w:szCs w:val="18"/>
              </w:rPr>
            </w:pPr>
            <w:r>
              <w:rPr>
                <w:rFonts w:ascii="Verdana" w:hAnsi="Verdana"/>
                <w:sz w:val="18"/>
                <w:szCs w:val="18"/>
              </w:rPr>
              <w:t>1.4</w:t>
            </w:r>
          </w:p>
        </w:tc>
      </w:tr>
      <w:tr w:rsidR="002B06D4" w:rsidRPr="0052133D" w:rsidTr="00C86A10">
        <w:tc>
          <w:tcPr>
            <w:tcW w:w="988" w:type="dxa"/>
            <w:vAlign w:val="center"/>
          </w:tcPr>
          <w:p w:rsidR="002B06D4" w:rsidRPr="0052133D" w:rsidRDefault="002B06D4" w:rsidP="001C264D">
            <w:pPr>
              <w:contextualSpacing/>
              <w:jc w:val="center"/>
              <w:textAlignment w:val="top"/>
              <w:rPr>
                <w:rFonts w:ascii="Verdana" w:hAnsi="Verdana"/>
                <w:sz w:val="18"/>
                <w:szCs w:val="18"/>
              </w:rPr>
            </w:pPr>
            <w:r>
              <w:rPr>
                <w:rFonts w:ascii="Verdana" w:hAnsi="Verdana"/>
                <w:sz w:val="18"/>
                <w:szCs w:val="18"/>
              </w:rPr>
              <w:t>5</w:t>
            </w:r>
          </w:p>
        </w:tc>
        <w:tc>
          <w:tcPr>
            <w:tcW w:w="7654" w:type="dxa"/>
            <w:vAlign w:val="center"/>
          </w:tcPr>
          <w:p w:rsidR="002B06D4" w:rsidRDefault="002B06D4" w:rsidP="00C86A10">
            <w:pPr>
              <w:tabs>
                <w:tab w:val="left" w:pos="567"/>
              </w:tabs>
              <w:autoSpaceDE w:val="0"/>
              <w:snapToGrid w:val="0"/>
              <w:jc w:val="both"/>
              <w:rPr>
                <w:rFonts w:ascii="Verdana" w:hAnsi="Verdana"/>
                <w:sz w:val="18"/>
                <w:szCs w:val="18"/>
              </w:rPr>
            </w:pPr>
            <w:r>
              <w:rPr>
                <w:rFonts w:ascii="Verdana" w:hAnsi="Verdana"/>
                <w:sz w:val="18"/>
                <w:szCs w:val="18"/>
              </w:rPr>
              <w:t>świadczenie usług medycznych dla Komendy Powiatowej Policji w Tomaszowie Lubelskim</w:t>
            </w:r>
          </w:p>
        </w:tc>
        <w:tc>
          <w:tcPr>
            <w:tcW w:w="1212" w:type="dxa"/>
            <w:vAlign w:val="center"/>
          </w:tcPr>
          <w:p w:rsidR="002B06D4" w:rsidRPr="0052133D" w:rsidRDefault="002B06D4" w:rsidP="001C264D">
            <w:pPr>
              <w:contextualSpacing/>
              <w:jc w:val="center"/>
              <w:textAlignment w:val="top"/>
              <w:rPr>
                <w:rFonts w:ascii="Verdana" w:hAnsi="Verdana"/>
                <w:sz w:val="18"/>
                <w:szCs w:val="18"/>
              </w:rPr>
            </w:pPr>
            <w:r>
              <w:rPr>
                <w:rFonts w:ascii="Verdana" w:hAnsi="Verdana"/>
                <w:sz w:val="18"/>
                <w:szCs w:val="18"/>
              </w:rPr>
              <w:t>1.5</w:t>
            </w:r>
          </w:p>
        </w:tc>
      </w:tr>
    </w:tbl>
    <w:p w:rsidR="002B06D4" w:rsidRPr="0052133D" w:rsidRDefault="002B06D4" w:rsidP="002B06D4">
      <w:pPr>
        <w:pStyle w:val="Akapitzlist"/>
        <w:numPr>
          <w:ilvl w:val="0"/>
          <w:numId w:val="42"/>
        </w:numPr>
        <w:contextualSpacing/>
        <w:jc w:val="both"/>
        <w:textAlignment w:val="top"/>
        <w:rPr>
          <w:rFonts w:ascii="Verdana" w:hAnsi="Verdana"/>
          <w:sz w:val="18"/>
          <w:szCs w:val="18"/>
        </w:rPr>
      </w:pPr>
      <w:r w:rsidRPr="0052133D">
        <w:rPr>
          <w:rFonts w:ascii="Verdana" w:hAnsi="Verdana"/>
          <w:sz w:val="18"/>
          <w:szCs w:val="18"/>
        </w:rPr>
        <w:t xml:space="preserve">Zamawiający wybierze najkorzystniejszą ofertę na </w:t>
      </w:r>
      <w:r w:rsidRPr="004D2A79">
        <w:rPr>
          <w:rFonts w:ascii="Verdana" w:hAnsi="Verdana"/>
          <w:sz w:val="18"/>
          <w:szCs w:val="18"/>
        </w:rPr>
        <w:t>każdy pełny pakiet oddzielnie</w:t>
      </w:r>
      <w:r w:rsidRPr="0052133D">
        <w:rPr>
          <w:rFonts w:ascii="Verdana" w:hAnsi="Verdana"/>
          <w:sz w:val="18"/>
          <w:szCs w:val="18"/>
        </w:rPr>
        <w:t xml:space="preserve">. </w:t>
      </w:r>
      <w:r w:rsidRPr="0052133D">
        <w:rPr>
          <w:rFonts w:ascii="Verdana" w:hAnsi="Verdana"/>
          <w:bCs/>
          <w:sz w:val="18"/>
          <w:szCs w:val="18"/>
        </w:rPr>
        <w:t>Dla każdej części zamówienia (pakietu) dokonane zostaną odrębnie: ocena ofert,</w:t>
      </w:r>
      <w:r w:rsidRPr="0052133D">
        <w:rPr>
          <w:rFonts w:ascii="Verdana" w:hAnsi="Verdana"/>
          <w:sz w:val="18"/>
          <w:szCs w:val="18"/>
        </w:rPr>
        <w:t xml:space="preserve"> </w:t>
      </w:r>
      <w:r w:rsidRPr="0052133D">
        <w:rPr>
          <w:rFonts w:ascii="Verdana" w:hAnsi="Verdana"/>
          <w:bCs/>
          <w:sz w:val="18"/>
          <w:szCs w:val="18"/>
        </w:rPr>
        <w:t>w</w:t>
      </w:r>
      <w:r>
        <w:rPr>
          <w:rFonts w:ascii="Verdana" w:hAnsi="Verdana"/>
          <w:bCs/>
          <w:sz w:val="18"/>
          <w:szCs w:val="18"/>
        </w:rPr>
        <w:t xml:space="preserve">ybór najkorzystniejszej oferty </w:t>
      </w:r>
      <w:r w:rsidRPr="0052133D">
        <w:rPr>
          <w:rFonts w:ascii="Verdana" w:hAnsi="Verdana"/>
          <w:bCs/>
          <w:sz w:val="18"/>
          <w:szCs w:val="18"/>
        </w:rPr>
        <w:t>oraz zostaną zawarte odrębne umowy.</w:t>
      </w:r>
    </w:p>
    <w:p w:rsidR="002B06D4" w:rsidRPr="00C672B8" w:rsidRDefault="002B06D4" w:rsidP="002B06D4">
      <w:pPr>
        <w:numPr>
          <w:ilvl w:val="0"/>
          <w:numId w:val="42"/>
        </w:numPr>
        <w:contextualSpacing/>
        <w:jc w:val="both"/>
        <w:textAlignment w:val="top"/>
        <w:rPr>
          <w:rFonts w:ascii="Verdana" w:hAnsi="Verdana"/>
          <w:sz w:val="18"/>
          <w:szCs w:val="18"/>
        </w:rPr>
      </w:pPr>
      <w:r w:rsidRPr="00A06BAF">
        <w:rPr>
          <w:rFonts w:ascii="Verdana" w:hAnsi="Verdana"/>
          <w:sz w:val="18"/>
          <w:szCs w:val="18"/>
        </w:rPr>
        <w:t>W</w:t>
      </w:r>
      <w:r w:rsidRPr="00A06BAF">
        <w:rPr>
          <w:rFonts w:ascii="Verdana" w:hAnsi="Verdana"/>
          <w:bCs/>
          <w:sz w:val="18"/>
          <w:szCs w:val="18"/>
        </w:rPr>
        <w:t>ykonawca może złożyć jedną ofertę na każdą z części / pakietów zamówienia. Zamawiający przewiduje możliwość wyboru jednego W</w:t>
      </w:r>
      <w:r>
        <w:rPr>
          <w:rFonts w:ascii="Verdana" w:hAnsi="Verdana"/>
          <w:bCs/>
          <w:sz w:val="18"/>
          <w:szCs w:val="18"/>
        </w:rPr>
        <w:t xml:space="preserve">ykonawcy na wszystkie części </w:t>
      </w:r>
      <w:r w:rsidRPr="00BC5C1F">
        <w:rPr>
          <w:rFonts w:ascii="Verdana" w:hAnsi="Verdana"/>
          <w:bCs/>
          <w:sz w:val="18"/>
          <w:szCs w:val="18"/>
        </w:rPr>
        <w:t>(</w:t>
      </w:r>
      <w:r>
        <w:rPr>
          <w:rFonts w:ascii="Verdana" w:hAnsi="Verdana"/>
          <w:bCs/>
          <w:sz w:val="18"/>
          <w:szCs w:val="18"/>
        </w:rPr>
        <w:t>5</w:t>
      </w:r>
      <w:r w:rsidRPr="00BC5C1F">
        <w:rPr>
          <w:rFonts w:ascii="Verdana" w:hAnsi="Verdana"/>
          <w:bCs/>
          <w:sz w:val="18"/>
          <w:szCs w:val="18"/>
        </w:rPr>
        <w:t xml:space="preserve"> pakie</w:t>
      </w:r>
      <w:r>
        <w:rPr>
          <w:rFonts w:ascii="Verdana" w:hAnsi="Verdana"/>
          <w:bCs/>
          <w:sz w:val="18"/>
          <w:szCs w:val="18"/>
        </w:rPr>
        <w:t>tów</w:t>
      </w:r>
      <w:r w:rsidRPr="00BC5C1F">
        <w:rPr>
          <w:rFonts w:ascii="Verdana" w:hAnsi="Verdana"/>
          <w:bCs/>
          <w:sz w:val="18"/>
          <w:szCs w:val="18"/>
        </w:rPr>
        <w:t>)</w:t>
      </w:r>
      <w:r w:rsidRPr="00A06BAF">
        <w:rPr>
          <w:rFonts w:ascii="Verdana" w:hAnsi="Verdana"/>
          <w:bCs/>
          <w:sz w:val="18"/>
          <w:szCs w:val="18"/>
        </w:rPr>
        <w:t xml:space="preserve"> niniejszego postępowania.</w:t>
      </w:r>
    </w:p>
    <w:p w:rsidR="002B06D4" w:rsidRDefault="002B06D4" w:rsidP="002B06D4">
      <w:pPr>
        <w:numPr>
          <w:ilvl w:val="0"/>
          <w:numId w:val="42"/>
        </w:numPr>
        <w:contextualSpacing/>
        <w:jc w:val="both"/>
        <w:textAlignment w:val="top"/>
        <w:rPr>
          <w:rFonts w:ascii="Verdana" w:hAnsi="Verdana"/>
          <w:sz w:val="18"/>
          <w:szCs w:val="18"/>
        </w:rPr>
      </w:pPr>
      <w:r w:rsidRPr="003D24D0">
        <w:rPr>
          <w:rFonts w:ascii="Verdana" w:hAnsi="Verdana"/>
          <w:sz w:val="18"/>
          <w:szCs w:val="18"/>
        </w:rPr>
        <w:t xml:space="preserve">Zamawiający dla ważności oferty wymaga podania wszystkich danych tj.: cen </w:t>
      </w:r>
      <w:r>
        <w:rPr>
          <w:rFonts w:ascii="Verdana" w:hAnsi="Verdana"/>
          <w:sz w:val="18"/>
          <w:szCs w:val="18"/>
        </w:rPr>
        <w:t xml:space="preserve">jednostkowych </w:t>
      </w:r>
      <w:r w:rsidR="00C86A10">
        <w:rPr>
          <w:rFonts w:ascii="Verdana" w:hAnsi="Verdana"/>
          <w:sz w:val="18"/>
          <w:szCs w:val="18"/>
        </w:rPr>
        <w:t xml:space="preserve">netto i </w:t>
      </w:r>
      <w:r>
        <w:rPr>
          <w:rFonts w:ascii="Verdana" w:hAnsi="Verdana"/>
          <w:sz w:val="18"/>
          <w:szCs w:val="18"/>
        </w:rPr>
        <w:t xml:space="preserve">brutto </w:t>
      </w:r>
      <w:r w:rsidRPr="003D24D0">
        <w:rPr>
          <w:rFonts w:ascii="Verdana" w:hAnsi="Verdana"/>
          <w:sz w:val="18"/>
          <w:szCs w:val="18"/>
        </w:rPr>
        <w:t>i</w:t>
      </w:r>
      <w:r>
        <w:rPr>
          <w:rFonts w:ascii="Verdana" w:hAnsi="Verdana"/>
          <w:sz w:val="18"/>
          <w:szCs w:val="18"/>
        </w:rPr>
        <w:t> </w:t>
      </w:r>
      <w:r w:rsidRPr="003D24D0">
        <w:rPr>
          <w:rFonts w:ascii="Verdana" w:hAnsi="Verdana"/>
          <w:sz w:val="18"/>
          <w:szCs w:val="18"/>
        </w:rPr>
        <w:t xml:space="preserve">wartości </w:t>
      </w:r>
      <w:r>
        <w:rPr>
          <w:rFonts w:ascii="Verdana" w:hAnsi="Verdana"/>
          <w:sz w:val="18"/>
          <w:szCs w:val="18"/>
        </w:rPr>
        <w:t xml:space="preserve">brutto </w:t>
      </w:r>
      <w:r w:rsidRPr="003D24D0">
        <w:rPr>
          <w:rFonts w:ascii="Verdana" w:hAnsi="Verdana"/>
          <w:sz w:val="18"/>
          <w:szCs w:val="18"/>
        </w:rPr>
        <w:t>wymienionych w </w:t>
      </w:r>
      <w:r>
        <w:rPr>
          <w:rFonts w:ascii="Verdana" w:hAnsi="Verdana"/>
          <w:sz w:val="18"/>
          <w:szCs w:val="18"/>
        </w:rPr>
        <w:t xml:space="preserve">załącznikach </w:t>
      </w:r>
      <w:r w:rsidRPr="003D24D0">
        <w:rPr>
          <w:rFonts w:ascii="Verdana" w:hAnsi="Verdana"/>
          <w:sz w:val="18"/>
          <w:szCs w:val="18"/>
        </w:rPr>
        <w:t>1</w:t>
      </w:r>
      <w:r>
        <w:rPr>
          <w:rFonts w:ascii="Verdana" w:hAnsi="Verdana"/>
          <w:sz w:val="18"/>
          <w:szCs w:val="18"/>
        </w:rPr>
        <w:t xml:space="preserve">.1 - </w:t>
      </w:r>
      <w:r w:rsidRPr="003D24D0">
        <w:rPr>
          <w:rFonts w:ascii="Verdana" w:hAnsi="Verdana"/>
          <w:sz w:val="18"/>
          <w:szCs w:val="18"/>
        </w:rPr>
        <w:t>1</w:t>
      </w:r>
      <w:r>
        <w:rPr>
          <w:rFonts w:ascii="Verdana" w:hAnsi="Verdana"/>
          <w:sz w:val="18"/>
          <w:szCs w:val="18"/>
        </w:rPr>
        <w:t xml:space="preserve">.5 do Instrukcji </w:t>
      </w:r>
      <w:r w:rsidRPr="003D24D0">
        <w:rPr>
          <w:rFonts w:ascii="Verdana" w:hAnsi="Verdana"/>
          <w:sz w:val="18"/>
          <w:szCs w:val="18"/>
        </w:rPr>
        <w:t>(w zależności od wybranego pakietu) oraz w pozostałych załącznikach do</w:t>
      </w:r>
      <w:r>
        <w:rPr>
          <w:rFonts w:ascii="Verdana" w:hAnsi="Verdana"/>
          <w:sz w:val="18"/>
          <w:szCs w:val="18"/>
        </w:rPr>
        <w:t xml:space="preserve"> Instrukcji</w:t>
      </w:r>
      <w:r w:rsidRPr="003D24D0">
        <w:rPr>
          <w:rFonts w:ascii="Verdana" w:hAnsi="Verdana"/>
          <w:sz w:val="18"/>
          <w:szCs w:val="18"/>
        </w:rPr>
        <w:t>.</w:t>
      </w:r>
    </w:p>
    <w:p w:rsidR="002B06D4" w:rsidRDefault="002B06D4" w:rsidP="00244CE6">
      <w:pPr>
        <w:numPr>
          <w:ilvl w:val="0"/>
          <w:numId w:val="42"/>
        </w:numPr>
        <w:contextualSpacing/>
        <w:jc w:val="both"/>
        <w:textAlignment w:val="top"/>
        <w:rPr>
          <w:rFonts w:ascii="Verdana" w:hAnsi="Verdana"/>
          <w:sz w:val="18"/>
          <w:szCs w:val="18"/>
        </w:rPr>
      </w:pPr>
      <w:r w:rsidRPr="00C672B8">
        <w:rPr>
          <w:rFonts w:ascii="Verdana" w:hAnsi="Verdana"/>
          <w:sz w:val="18"/>
          <w:szCs w:val="18"/>
        </w:rPr>
        <w:t>Zamawiający nie dopuszcza składania ofert częściowych na poszczególne pozycje</w:t>
      </w:r>
      <w:r>
        <w:rPr>
          <w:rFonts w:ascii="Verdana" w:hAnsi="Verdana"/>
          <w:sz w:val="18"/>
          <w:szCs w:val="18"/>
        </w:rPr>
        <w:t xml:space="preserve"> / usługi</w:t>
      </w:r>
      <w:r w:rsidRPr="00C672B8">
        <w:rPr>
          <w:rFonts w:ascii="Verdana" w:hAnsi="Verdana"/>
          <w:sz w:val="18"/>
          <w:szCs w:val="18"/>
        </w:rPr>
        <w:t xml:space="preserve"> </w:t>
      </w:r>
      <w:r w:rsidR="00C86A10">
        <w:rPr>
          <w:rFonts w:ascii="Verdana" w:hAnsi="Verdana"/>
          <w:sz w:val="18"/>
          <w:szCs w:val="18"/>
        </w:rPr>
        <w:t>wymienione</w:t>
      </w:r>
      <w:r w:rsidR="00A4643B">
        <w:rPr>
          <w:rFonts w:ascii="Verdana" w:hAnsi="Verdana"/>
          <w:sz w:val="18"/>
          <w:szCs w:val="18"/>
        </w:rPr>
        <w:t xml:space="preserve"> </w:t>
      </w:r>
      <w:r w:rsidR="00C86A10">
        <w:rPr>
          <w:rFonts w:ascii="Verdana" w:hAnsi="Verdana"/>
          <w:sz w:val="18"/>
          <w:szCs w:val="18"/>
        </w:rPr>
        <w:t xml:space="preserve">w załącznikach </w:t>
      </w:r>
      <w:r w:rsidRPr="00C672B8">
        <w:rPr>
          <w:rFonts w:ascii="Verdana" w:hAnsi="Verdana"/>
          <w:sz w:val="18"/>
          <w:szCs w:val="18"/>
        </w:rPr>
        <w:t>nr 1.1</w:t>
      </w:r>
      <w:r>
        <w:rPr>
          <w:rFonts w:ascii="Verdana" w:hAnsi="Verdana"/>
          <w:sz w:val="18"/>
          <w:szCs w:val="18"/>
        </w:rPr>
        <w:t xml:space="preserve"> oraz </w:t>
      </w:r>
      <w:r w:rsidRPr="00C672B8">
        <w:rPr>
          <w:rFonts w:ascii="Verdana" w:hAnsi="Verdana"/>
          <w:sz w:val="18"/>
          <w:szCs w:val="18"/>
        </w:rPr>
        <w:t>1.</w:t>
      </w:r>
      <w:r>
        <w:rPr>
          <w:rFonts w:ascii="Verdana" w:hAnsi="Verdana"/>
          <w:sz w:val="18"/>
          <w:szCs w:val="18"/>
        </w:rPr>
        <w:t xml:space="preserve">5 </w:t>
      </w:r>
      <w:r w:rsidRPr="00C672B8">
        <w:rPr>
          <w:rFonts w:ascii="Verdana" w:hAnsi="Verdana"/>
          <w:sz w:val="18"/>
          <w:szCs w:val="18"/>
        </w:rPr>
        <w:t xml:space="preserve">do </w:t>
      </w:r>
      <w:r>
        <w:rPr>
          <w:rFonts w:ascii="Verdana" w:hAnsi="Verdana"/>
          <w:sz w:val="18"/>
          <w:szCs w:val="18"/>
        </w:rPr>
        <w:t>Instrukcji</w:t>
      </w:r>
      <w:r w:rsidRPr="00C672B8">
        <w:rPr>
          <w:rFonts w:ascii="Verdana" w:hAnsi="Verdana"/>
          <w:sz w:val="18"/>
          <w:szCs w:val="18"/>
        </w:rPr>
        <w:t>. Zamawiający wybierze najkorzystniejszą ofertę na poszczególne pełne pakiety.</w:t>
      </w:r>
    </w:p>
    <w:p w:rsidR="00C86A10" w:rsidRDefault="00C86A10" w:rsidP="00244CE6">
      <w:pPr>
        <w:contextualSpacing/>
        <w:jc w:val="both"/>
        <w:textAlignment w:val="top"/>
        <w:rPr>
          <w:rFonts w:ascii="Verdana" w:hAnsi="Verdana"/>
          <w:sz w:val="18"/>
          <w:szCs w:val="18"/>
        </w:rPr>
      </w:pPr>
    </w:p>
    <w:p w:rsidR="002C303D" w:rsidRPr="00244CE6" w:rsidRDefault="00A046FC" w:rsidP="00244CE6">
      <w:pPr>
        <w:contextualSpacing/>
        <w:jc w:val="both"/>
        <w:textAlignment w:val="top"/>
        <w:rPr>
          <w:rFonts w:ascii="Verdana" w:hAnsi="Verdana"/>
          <w:b/>
          <w:bCs/>
          <w:caps/>
          <w:sz w:val="18"/>
          <w:szCs w:val="18"/>
        </w:rPr>
      </w:pPr>
      <w:r w:rsidRPr="00244CE6">
        <w:rPr>
          <w:rFonts w:ascii="Verdana" w:hAnsi="Verdana"/>
          <w:b/>
          <w:bCs/>
          <w:sz w:val="18"/>
          <w:szCs w:val="18"/>
        </w:rPr>
        <w:t xml:space="preserve">III. </w:t>
      </w:r>
      <w:r w:rsidRPr="00244CE6">
        <w:rPr>
          <w:rFonts w:ascii="Verdana" w:hAnsi="Verdana"/>
          <w:b/>
          <w:bCs/>
          <w:caps/>
          <w:sz w:val="18"/>
          <w:szCs w:val="18"/>
        </w:rPr>
        <w:t>termin wykonania Za</w:t>
      </w:r>
      <w:r w:rsidR="006F492F" w:rsidRPr="00244CE6">
        <w:rPr>
          <w:rFonts w:ascii="Verdana" w:hAnsi="Verdana"/>
          <w:b/>
          <w:bCs/>
          <w:caps/>
          <w:sz w:val="18"/>
          <w:szCs w:val="18"/>
        </w:rPr>
        <w:t>MÓWIENIA</w:t>
      </w:r>
    </w:p>
    <w:p w:rsidR="00B62E6F" w:rsidRPr="00C716B6" w:rsidRDefault="009A5185" w:rsidP="00244CE6">
      <w:pPr>
        <w:pStyle w:val="Tekstpodstawowy"/>
        <w:widowControl w:val="0"/>
        <w:tabs>
          <w:tab w:val="center" w:pos="5976"/>
          <w:tab w:val="right" w:pos="10512"/>
        </w:tabs>
        <w:suppressAutoHyphens/>
        <w:contextualSpacing/>
        <w:jc w:val="both"/>
        <w:rPr>
          <w:rFonts w:ascii="Verdana" w:hAnsi="Verdana"/>
          <w:sz w:val="18"/>
          <w:szCs w:val="18"/>
        </w:rPr>
      </w:pPr>
      <w:r w:rsidRPr="00C716B6">
        <w:rPr>
          <w:rFonts w:ascii="Verdana" w:hAnsi="Verdana"/>
          <w:sz w:val="18"/>
          <w:szCs w:val="18"/>
        </w:rPr>
        <w:t>Termin realizacji zamówienia</w:t>
      </w:r>
      <w:r w:rsidR="00B62E6F" w:rsidRPr="00C716B6">
        <w:rPr>
          <w:rFonts w:ascii="Verdana" w:hAnsi="Verdana"/>
          <w:sz w:val="18"/>
          <w:szCs w:val="18"/>
        </w:rPr>
        <w:t>:</w:t>
      </w:r>
      <w:r w:rsidR="00111A58" w:rsidRPr="00C716B6">
        <w:rPr>
          <w:rFonts w:ascii="Verdana" w:hAnsi="Verdana"/>
          <w:sz w:val="18"/>
          <w:szCs w:val="18"/>
        </w:rPr>
        <w:t xml:space="preserve"> umowa zostanie zawarta na okres </w:t>
      </w:r>
      <w:r w:rsidR="00E60D63" w:rsidRPr="00C716B6">
        <w:rPr>
          <w:rFonts w:ascii="Verdana" w:hAnsi="Verdana"/>
          <w:sz w:val="18"/>
          <w:szCs w:val="18"/>
        </w:rPr>
        <w:t>36</w:t>
      </w:r>
      <w:r w:rsidR="00E50A00" w:rsidRPr="00C716B6">
        <w:rPr>
          <w:rFonts w:ascii="Verdana" w:hAnsi="Verdana"/>
          <w:sz w:val="18"/>
          <w:szCs w:val="18"/>
        </w:rPr>
        <w:t xml:space="preserve"> miesi</w:t>
      </w:r>
      <w:r w:rsidR="00E60D63" w:rsidRPr="00C716B6">
        <w:rPr>
          <w:rFonts w:ascii="Verdana" w:hAnsi="Verdana"/>
          <w:sz w:val="18"/>
          <w:szCs w:val="18"/>
        </w:rPr>
        <w:t>ęcy</w:t>
      </w:r>
      <w:r w:rsidR="00E50A00" w:rsidRPr="00C716B6">
        <w:rPr>
          <w:rFonts w:ascii="Verdana" w:hAnsi="Verdana"/>
          <w:sz w:val="18"/>
          <w:szCs w:val="18"/>
        </w:rPr>
        <w:t xml:space="preserve"> od dnia zawarcia umowy lub</w:t>
      </w:r>
      <w:r w:rsidR="00027FE8" w:rsidRPr="00C716B6">
        <w:rPr>
          <w:rFonts w:ascii="Verdana" w:hAnsi="Verdana"/>
          <w:sz w:val="18"/>
          <w:szCs w:val="18"/>
        </w:rPr>
        <w:t xml:space="preserve"> do</w:t>
      </w:r>
      <w:r w:rsidR="00E50A00" w:rsidRPr="00C716B6">
        <w:rPr>
          <w:rFonts w:ascii="Verdana" w:hAnsi="Verdana"/>
          <w:sz w:val="18"/>
          <w:szCs w:val="18"/>
        </w:rPr>
        <w:t xml:space="preserve"> pełnego wykonania przedmiotu umowy.</w:t>
      </w:r>
      <w:r w:rsidR="005963DC" w:rsidRPr="00C716B6">
        <w:rPr>
          <w:rFonts w:ascii="Verdana" w:hAnsi="Verdana"/>
          <w:bCs/>
          <w:sz w:val="18"/>
          <w:szCs w:val="18"/>
        </w:rPr>
        <w:t xml:space="preserve">     </w:t>
      </w:r>
    </w:p>
    <w:p w:rsidR="006A224B" w:rsidRPr="00244CE6" w:rsidRDefault="006A224B" w:rsidP="00244CE6">
      <w:pPr>
        <w:pStyle w:val="Tekstpodstawowy"/>
        <w:widowControl w:val="0"/>
        <w:tabs>
          <w:tab w:val="center" w:pos="5976"/>
          <w:tab w:val="right" w:pos="10512"/>
        </w:tabs>
        <w:suppressAutoHyphens/>
        <w:contextualSpacing/>
        <w:jc w:val="both"/>
        <w:rPr>
          <w:rFonts w:ascii="Verdana" w:hAnsi="Verdana"/>
          <w:sz w:val="18"/>
          <w:szCs w:val="18"/>
        </w:rPr>
      </w:pPr>
    </w:p>
    <w:p w:rsidR="009B2177" w:rsidRPr="00244CE6" w:rsidRDefault="0068008D" w:rsidP="00244CE6">
      <w:pPr>
        <w:tabs>
          <w:tab w:val="left" w:pos="284"/>
        </w:tabs>
        <w:ind w:left="284" w:hanging="284"/>
        <w:contextualSpacing/>
        <w:jc w:val="both"/>
        <w:textAlignment w:val="top"/>
        <w:rPr>
          <w:rFonts w:ascii="Verdana" w:hAnsi="Verdana"/>
          <w:b/>
          <w:bCs/>
          <w:sz w:val="18"/>
          <w:szCs w:val="18"/>
        </w:rPr>
      </w:pPr>
      <w:r w:rsidRPr="00244CE6">
        <w:rPr>
          <w:rFonts w:ascii="Verdana" w:hAnsi="Verdana"/>
          <w:b/>
          <w:bCs/>
          <w:sz w:val="18"/>
          <w:szCs w:val="18"/>
        </w:rPr>
        <w:t>I</w:t>
      </w:r>
      <w:r w:rsidR="00824B3C" w:rsidRPr="00244CE6">
        <w:rPr>
          <w:rFonts w:ascii="Verdana" w:hAnsi="Verdana"/>
          <w:b/>
          <w:bCs/>
          <w:sz w:val="18"/>
          <w:szCs w:val="18"/>
        </w:rPr>
        <w:t>V</w:t>
      </w:r>
      <w:r w:rsidR="00B96399" w:rsidRPr="00244CE6">
        <w:rPr>
          <w:rFonts w:ascii="Verdana" w:hAnsi="Verdana"/>
          <w:b/>
          <w:bCs/>
          <w:sz w:val="18"/>
          <w:szCs w:val="18"/>
        </w:rPr>
        <w:t>.</w:t>
      </w:r>
      <w:r w:rsidR="00A26AFE" w:rsidRPr="00244CE6">
        <w:rPr>
          <w:rFonts w:ascii="Verdana" w:hAnsi="Verdana"/>
          <w:b/>
          <w:bCs/>
          <w:sz w:val="18"/>
          <w:szCs w:val="18"/>
        </w:rPr>
        <w:t>WARUNKI</w:t>
      </w:r>
      <w:r w:rsidRPr="00244CE6">
        <w:rPr>
          <w:rFonts w:ascii="Verdana" w:hAnsi="Verdana"/>
          <w:b/>
          <w:bCs/>
          <w:sz w:val="18"/>
          <w:szCs w:val="18"/>
        </w:rPr>
        <w:t xml:space="preserve"> UDZIAŁU W POSTĘPOWANIU </w:t>
      </w:r>
    </w:p>
    <w:p w:rsidR="00AE0D40" w:rsidRPr="00244CE6" w:rsidRDefault="00A109F5" w:rsidP="00244CE6">
      <w:pPr>
        <w:pStyle w:val="Tekstpodstawowy"/>
        <w:numPr>
          <w:ilvl w:val="0"/>
          <w:numId w:val="14"/>
        </w:numPr>
        <w:contextualSpacing/>
        <w:jc w:val="both"/>
        <w:rPr>
          <w:rFonts w:ascii="Verdana" w:hAnsi="Verdana"/>
          <w:bCs/>
          <w:sz w:val="18"/>
          <w:szCs w:val="18"/>
        </w:rPr>
      </w:pPr>
      <w:r w:rsidRPr="00244CE6">
        <w:rPr>
          <w:rFonts w:ascii="Verdana" w:hAnsi="Verdana"/>
          <w:bCs/>
          <w:sz w:val="18"/>
          <w:szCs w:val="18"/>
        </w:rPr>
        <w:t xml:space="preserve">O </w:t>
      </w:r>
      <w:r w:rsidR="00476ACD" w:rsidRPr="00244CE6">
        <w:rPr>
          <w:rFonts w:ascii="Verdana" w:hAnsi="Verdana"/>
          <w:bCs/>
          <w:sz w:val="18"/>
          <w:szCs w:val="18"/>
        </w:rPr>
        <w:t>udzielenie zamówienia mog</w:t>
      </w:r>
      <w:r w:rsidRPr="00244CE6">
        <w:rPr>
          <w:rFonts w:ascii="Verdana" w:hAnsi="Verdana"/>
          <w:bCs/>
          <w:sz w:val="18"/>
          <w:szCs w:val="18"/>
        </w:rPr>
        <w:t>ą ubiegać się Wykonawcy, którzy</w:t>
      </w:r>
      <w:r w:rsidR="00AE0D40" w:rsidRPr="00244CE6">
        <w:rPr>
          <w:rFonts w:ascii="Verdana" w:hAnsi="Verdana"/>
          <w:bCs/>
          <w:sz w:val="18"/>
          <w:szCs w:val="18"/>
        </w:rPr>
        <w:t xml:space="preserve">: </w:t>
      </w:r>
    </w:p>
    <w:p w:rsidR="00476ACD" w:rsidRPr="00244CE6" w:rsidRDefault="00AE0D40" w:rsidP="00244CE6">
      <w:pPr>
        <w:pStyle w:val="Tekstpodstawowy"/>
        <w:numPr>
          <w:ilvl w:val="0"/>
          <w:numId w:val="15"/>
        </w:numPr>
        <w:contextualSpacing/>
        <w:jc w:val="both"/>
        <w:rPr>
          <w:rFonts w:ascii="Verdana" w:hAnsi="Verdana"/>
          <w:bCs/>
          <w:sz w:val="18"/>
          <w:szCs w:val="18"/>
        </w:rPr>
      </w:pPr>
      <w:r w:rsidRPr="00244CE6">
        <w:rPr>
          <w:rFonts w:ascii="Verdana" w:hAnsi="Verdana"/>
          <w:bCs/>
          <w:sz w:val="18"/>
          <w:szCs w:val="18"/>
        </w:rPr>
        <w:t>nie podlegają wykluczeniu;</w:t>
      </w:r>
    </w:p>
    <w:p w:rsidR="00AE0D40" w:rsidRPr="00244CE6" w:rsidRDefault="00AE0D40" w:rsidP="00244CE6">
      <w:pPr>
        <w:pStyle w:val="Tekstpodstawowy"/>
        <w:numPr>
          <w:ilvl w:val="0"/>
          <w:numId w:val="15"/>
        </w:numPr>
        <w:contextualSpacing/>
        <w:jc w:val="both"/>
        <w:rPr>
          <w:rFonts w:ascii="Verdana" w:hAnsi="Verdana"/>
          <w:bCs/>
          <w:sz w:val="18"/>
          <w:szCs w:val="18"/>
        </w:rPr>
      </w:pPr>
      <w:r w:rsidRPr="00244CE6">
        <w:rPr>
          <w:rFonts w:ascii="Verdana" w:hAnsi="Verdana"/>
          <w:bCs/>
          <w:sz w:val="18"/>
          <w:szCs w:val="18"/>
        </w:rPr>
        <w:t>spełniają warunki udziału w postępowaniu</w:t>
      </w:r>
      <w:r w:rsidR="00B20D61" w:rsidRPr="00244CE6">
        <w:rPr>
          <w:rFonts w:ascii="Verdana" w:hAnsi="Verdana"/>
          <w:bCs/>
          <w:sz w:val="18"/>
          <w:szCs w:val="18"/>
        </w:rPr>
        <w:t>.</w:t>
      </w:r>
      <w:r w:rsidRPr="00244CE6">
        <w:rPr>
          <w:rFonts w:ascii="Verdana" w:hAnsi="Verdana"/>
          <w:bCs/>
          <w:sz w:val="18"/>
          <w:szCs w:val="18"/>
        </w:rPr>
        <w:t xml:space="preserve"> </w:t>
      </w:r>
    </w:p>
    <w:p w:rsidR="00C716B6" w:rsidRDefault="00C716B6" w:rsidP="00C716B6">
      <w:pPr>
        <w:pStyle w:val="Tekstpodstawowy"/>
        <w:ind w:left="360"/>
        <w:contextualSpacing/>
        <w:jc w:val="both"/>
        <w:rPr>
          <w:rFonts w:ascii="Verdana" w:hAnsi="Verdana"/>
          <w:bCs/>
          <w:sz w:val="18"/>
          <w:szCs w:val="18"/>
        </w:rPr>
      </w:pPr>
    </w:p>
    <w:p w:rsidR="00AE0D40" w:rsidRPr="00244CE6" w:rsidRDefault="00AE0D40" w:rsidP="00244CE6">
      <w:pPr>
        <w:pStyle w:val="Tekstpodstawowy"/>
        <w:numPr>
          <w:ilvl w:val="0"/>
          <w:numId w:val="14"/>
        </w:numPr>
        <w:contextualSpacing/>
        <w:jc w:val="both"/>
        <w:rPr>
          <w:rFonts w:ascii="Verdana" w:hAnsi="Verdana"/>
          <w:bCs/>
          <w:sz w:val="18"/>
          <w:szCs w:val="18"/>
        </w:rPr>
      </w:pPr>
      <w:r w:rsidRPr="00244CE6">
        <w:rPr>
          <w:rFonts w:ascii="Verdana" w:hAnsi="Verdana"/>
          <w:bCs/>
          <w:sz w:val="18"/>
          <w:szCs w:val="18"/>
        </w:rPr>
        <w:t xml:space="preserve">Warunki udziału w postępowaniu </w:t>
      </w:r>
      <w:r w:rsidR="00A16DF0" w:rsidRPr="00244CE6">
        <w:rPr>
          <w:rFonts w:ascii="Verdana" w:hAnsi="Verdana"/>
          <w:bCs/>
          <w:sz w:val="18"/>
          <w:szCs w:val="18"/>
        </w:rPr>
        <w:t>dotyczą</w:t>
      </w:r>
      <w:r w:rsidRPr="00244CE6">
        <w:rPr>
          <w:rFonts w:ascii="Verdana" w:hAnsi="Verdana"/>
          <w:bCs/>
          <w:sz w:val="18"/>
          <w:szCs w:val="18"/>
        </w:rPr>
        <w:t>:</w:t>
      </w:r>
    </w:p>
    <w:p w:rsidR="009F2D74" w:rsidRPr="00C716B6" w:rsidRDefault="00AE0D40" w:rsidP="00244CE6">
      <w:pPr>
        <w:pStyle w:val="Akapitzlist"/>
        <w:numPr>
          <w:ilvl w:val="0"/>
          <w:numId w:val="16"/>
        </w:numPr>
        <w:contextualSpacing/>
        <w:jc w:val="both"/>
        <w:textAlignment w:val="top"/>
        <w:rPr>
          <w:rFonts w:ascii="Verdana" w:hAnsi="Verdana"/>
          <w:b/>
          <w:bCs/>
          <w:sz w:val="18"/>
          <w:szCs w:val="18"/>
        </w:rPr>
      </w:pPr>
      <w:r w:rsidRPr="00C716B6">
        <w:rPr>
          <w:rFonts w:ascii="Verdana" w:hAnsi="Verdana"/>
          <w:b/>
          <w:bCs/>
          <w:sz w:val="18"/>
          <w:szCs w:val="18"/>
        </w:rPr>
        <w:t xml:space="preserve">kompetencji lub uprawnień do prowadzenia określonej działalności zawodowej, o ile wynika to z </w:t>
      </w:r>
      <w:r w:rsidR="0051761A" w:rsidRPr="00C716B6">
        <w:rPr>
          <w:rFonts w:ascii="Verdana" w:hAnsi="Verdana"/>
          <w:b/>
          <w:bCs/>
          <w:sz w:val="18"/>
          <w:szCs w:val="18"/>
        </w:rPr>
        <w:t xml:space="preserve"> </w:t>
      </w:r>
      <w:r w:rsidRPr="00C716B6">
        <w:rPr>
          <w:rFonts w:ascii="Verdana" w:hAnsi="Verdana"/>
          <w:b/>
          <w:bCs/>
          <w:sz w:val="18"/>
          <w:szCs w:val="18"/>
        </w:rPr>
        <w:t>odrębnych przepisów</w:t>
      </w:r>
      <w:r w:rsidR="009F2D74" w:rsidRPr="00C716B6">
        <w:rPr>
          <w:rFonts w:ascii="Verdana" w:hAnsi="Verdana"/>
          <w:b/>
          <w:bCs/>
          <w:sz w:val="18"/>
          <w:szCs w:val="18"/>
        </w:rPr>
        <w:t xml:space="preserve"> – Wykonawcy winni posiadać uprawnienia do wykonywania działalności leczniczej w rozumieniu </w:t>
      </w:r>
      <w:r w:rsidR="009F2D74" w:rsidRPr="00C716B6">
        <w:rPr>
          <w:rFonts w:ascii="Verdana" w:hAnsi="Verdana"/>
          <w:b/>
          <w:sz w:val="18"/>
          <w:szCs w:val="18"/>
        </w:rPr>
        <w:t xml:space="preserve">ustawy z dnia 15 kwietnia 2011 r. </w:t>
      </w:r>
      <w:r w:rsidR="009F2D74" w:rsidRPr="00C716B6">
        <w:rPr>
          <w:rFonts w:ascii="Verdana" w:hAnsi="Verdana"/>
          <w:b/>
          <w:i/>
          <w:sz w:val="18"/>
          <w:szCs w:val="18"/>
        </w:rPr>
        <w:t>o</w:t>
      </w:r>
      <w:r w:rsidR="00C716B6">
        <w:rPr>
          <w:rFonts w:ascii="Verdana" w:hAnsi="Verdana"/>
          <w:b/>
          <w:i/>
          <w:sz w:val="18"/>
          <w:szCs w:val="18"/>
        </w:rPr>
        <w:t> </w:t>
      </w:r>
      <w:r w:rsidR="009F2D74" w:rsidRPr="00C716B6">
        <w:rPr>
          <w:rFonts w:ascii="Verdana" w:hAnsi="Verdana"/>
          <w:b/>
          <w:i/>
          <w:sz w:val="18"/>
          <w:szCs w:val="18"/>
        </w:rPr>
        <w:t xml:space="preserve">działalności leczniczej </w:t>
      </w:r>
      <w:r w:rsidR="00513D6C" w:rsidRPr="00C716B6">
        <w:rPr>
          <w:rFonts w:ascii="Verdana" w:hAnsi="Verdana"/>
          <w:b/>
          <w:sz w:val="18"/>
          <w:szCs w:val="18"/>
        </w:rPr>
        <w:t>(Dz. U. z 2018 r. poz. 160 z późn. zm.).</w:t>
      </w:r>
    </w:p>
    <w:p w:rsidR="00513D6C" w:rsidRPr="0035503A" w:rsidRDefault="009F2D74" w:rsidP="0035503A">
      <w:pPr>
        <w:pStyle w:val="Tekstpodstawowy"/>
        <w:ind w:left="720"/>
        <w:contextualSpacing/>
        <w:jc w:val="both"/>
        <w:rPr>
          <w:rFonts w:ascii="Verdana" w:hAnsi="Verdana"/>
          <w:b/>
          <w:bCs/>
          <w:sz w:val="18"/>
          <w:szCs w:val="18"/>
        </w:rPr>
      </w:pPr>
      <w:r w:rsidRPr="00C716B6">
        <w:rPr>
          <w:rFonts w:ascii="Verdana" w:hAnsi="Verdana"/>
          <w:b/>
          <w:bCs/>
          <w:sz w:val="18"/>
          <w:szCs w:val="18"/>
        </w:rPr>
        <w:t>Zamawiający uzna w/w warunek za spełniony, jeśli Wykonawca oświadczy, iż spełnia warunek</w:t>
      </w:r>
      <w:r w:rsidR="00C86A10">
        <w:rPr>
          <w:rFonts w:ascii="Verdana" w:hAnsi="Verdana"/>
          <w:b/>
          <w:bCs/>
          <w:sz w:val="18"/>
          <w:szCs w:val="18"/>
        </w:rPr>
        <w:t xml:space="preserve"> </w:t>
      </w:r>
      <w:r w:rsidRPr="00C716B6">
        <w:rPr>
          <w:rFonts w:ascii="Verdana" w:hAnsi="Verdana"/>
          <w:b/>
          <w:bCs/>
          <w:sz w:val="18"/>
          <w:szCs w:val="18"/>
        </w:rPr>
        <w:t xml:space="preserve">dot. posiadania </w:t>
      </w:r>
      <w:r w:rsidR="00557766" w:rsidRPr="00C716B6">
        <w:rPr>
          <w:rFonts w:ascii="Verdana" w:hAnsi="Verdana"/>
          <w:b/>
          <w:bCs/>
          <w:sz w:val="18"/>
          <w:szCs w:val="18"/>
        </w:rPr>
        <w:t>kompetencji lub uprawnień do prowadzenia określonej działalności zawodowej, o ile wynika to z  odrębnych przepisów</w:t>
      </w:r>
      <w:r w:rsidR="00B93002">
        <w:rPr>
          <w:rFonts w:ascii="Verdana" w:hAnsi="Verdana"/>
          <w:b/>
          <w:bCs/>
          <w:sz w:val="18"/>
          <w:szCs w:val="18"/>
        </w:rPr>
        <w:t>.</w:t>
      </w:r>
    </w:p>
    <w:p w:rsidR="00513D6C" w:rsidRPr="0035503A" w:rsidRDefault="00AE0D40" w:rsidP="0035503A">
      <w:pPr>
        <w:pStyle w:val="Tekstpodstawowy"/>
        <w:numPr>
          <w:ilvl w:val="0"/>
          <w:numId w:val="16"/>
        </w:numPr>
        <w:contextualSpacing/>
        <w:jc w:val="both"/>
        <w:rPr>
          <w:rFonts w:ascii="Verdana" w:hAnsi="Verdana"/>
          <w:bCs/>
          <w:sz w:val="18"/>
          <w:szCs w:val="18"/>
        </w:rPr>
      </w:pPr>
      <w:r w:rsidRPr="00244CE6">
        <w:rPr>
          <w:rFonts w:ascii="Verdana" w:hAnsi="Verdana"/>
          <w:bCs/>
          <w:sz w:val="18"/>
          <w:szCs w:val="18"/>
        </w:rPr>
        <w:t xml:space="preserve">sytuacji ekonomicznej </w:t>
      </w:r>
      <w:r w:rsidR="00D44D1E" w:rsidRPr="00244CE6">
        <w:rPr>
          <w:rFonts w:ascii="Verdana" w:hAnsi="Verdana"/>
          <w:bCs/>
          <w:sz w:val="18"/>
          <w:szCs w:val="18"/>
        </w:rPr>
        <w:t>lub</w:t>
      </w:r>
      <w:r w:rsidRPr="00244CE6">
        <w:rPr>
          <w:rFonts w:ascii="Verdana" w:hAnsi="Verdana"/>
          <w:bCs/>
          <w:sz w:val="18"/>
          <w:szCs w:val="18"/>
        </w:rPr>
        <w:t xml:space="preserve"> finansowej</w:t>
      </w:r>
      <w:r w:rsidR="009F2D74" w:rsidRPr="00244CE6">
        <w:rPr>
          <w:rFonts w:ascii="Verdana" w:hAnsi="Verdana"/>
          <w:bCs/>
          <w:sz w:val="18"/>
          <w:szCs w:val="18"/>
        </w:rPr>
        <w:t xml:space="preserve"> - Zamawiający nie określa szczegółowych wymogów dot. w/w warunku;</w:t>
      </w:r>
    </w:p>
    <w:p w:rsidR="00AE0D40" w:rsidRPr="00C716B6" w:rsidRDefault="00AE0D40" w:rsidP="00244CE6">
      <w:pPr>
        <w:pStyle w:val="Tekstpodstawowy"/>
        <w:numPr>
          <w:ilvl w:val="0"/>
          <w:numId w:val="16"/>
        </w:numPr>
        <w:contextualSpacing/>
        <w:jc w:val="both"/>
        <w:rPr>
          <w:rFonts w:ascii="Verdana" w:hAnsi="Verdana"/>
          <w:b/>
          <w:bCs/>
          <w:sz w:val="18"/>
          <w:szCs w:val="18"/>
        </w:rPr>
      </w:pPr>
      <w:r w:rsidRPr="00C716B6">
        <w:rPr>
          <w:rFonts w:ascii="Verdana" w:hAnsi="Verdana"/>
          <w:b/>
          <w:bCs/>
          <w:sz w:val="18"/>
          <w:szCs w:val="18"/>
        </w:rPr>
        <w:t>zdolności technicznej lub zawodowej</w:t>
      </w:r>
      <w:r w:rsidR="00B20D61" w:rsidRPr="00C716B6">
        <w:rPr>
          <w:rFonts w:ascii="Verdana" w:hAnsi="Verdana"/>
          <w:b/>
          <w:bCs/>
          <w:sz w:val="18"/>
          <w:szCs w:val="18"/>
        </w:rPr>
        <w:t xml:space="preserve">. </w:t>
      </w:r>
      <w:r w:rsidRPr="00C716B6">
        <w:rPr>
          <w:rFonts w:ascii="Verdana" w:hAnsi="Verdana"/>
          <w:b/>
          <w:bCs/>
          <w:sz w:val="18"/>
          <w:szCs w:val="18"/>
        </w:rPr>
        <w:t xml:space="preserve"> </w:t>
      </w:r>
    </w:p>
    <w:p w:rsidR="002D68C7" w:rsidRDefault="00BF2A24" w:rsidP="00244CE6">
      <w:pPr>
        <w:ind w:left="709"/>
        <w:contextualSpacing/>
        <w:jc w:val="both"/>
        <w:textAlignment w:val="top"/>
        <w:rPr>
          <w:rFonts w:ascii="Verdana" w:hAnsi="Verdana"/>
          <w:b/>
          <w:spacing w:val="-1"/>
          <w:sz w:val="18"/>
          <w:szCs w:val="18"/>
        </w:rPr>
      </w:pPr>
      <w:r w:rsidRPr="00C716B6">
        <w:rPr>
          <w:rFonts w:ascii="Verdana" w:hAnsi="Verdana"/>
          <w:b/>
          <w:sz w:val="18"/>
          <w:szCs w:val="18"/>
        </w:rPr>
        <w:t xml:space="preserve">Wykonawca winien dysponować </w:t>
      </w:r>
      <w:r w:rsidRPr="00C716B6">
        <w:rPr>
          <w:rFonts w:ascii="Verdana" w:hAnsi="Verdana"/>
          <w:b/>
          <w:spacing w:val="-1"/>
          <w:sz w:val="18"/>
          <w:szCs w:val="18"/>
        </w:rPr>
        <w:t>placówką medyczną</w:t>
      </w:r>
      <w:r w:rsidR="002D68C7">
        <w:rPr>
          <w:rFonts w:ascii="Verdana" w:hAnsi="Verdana"/>
          <w:b/>
          <w:spacing w:val="-1"/>
          <w:sz w:val="18"/>
          <w:szCs w:val="18"/>
        </w:rPr>
        <w:t>:</w:t>
      </w:r>
    </w:p>
    <w:p w:rsidR="002D68C7" w:rsidRPr="0035503A" w:rsidRDefault="002D68C7" w:rsidP="002D68C7">
      <w:pPr>
        <w:numPr>
          <w:ilvl w:val="0"/>
          <w:numId w:val="44"/>
        </w:numPr>
        <w:ind w:left="709" w:hanging="283"/>
        <w:jc w:val="both"/>
        <w:textAlignment w:val="top"/>
        <w:rPr>
          <w:rFonts w:ascii="Verdana" w:hAnsi="Verdana"/>
          <w:bCs/>
          <w:sz w:val="18"/>
          <w:szCs w:val="18"/>
        </w:rPr>
      </w:pPr>
      <w:r w:rsidRPr="0035503A">
        <w:rPr>
          <w:rFonts w:ascii="Verdana" w:hAnsi="Verdana"/>
          <w:color w:val="000000"/>
          <w:spacing w:val="-1"/>
          <w:sz w:val="18"/>
          <w:szCs w:val="18"/>
        </w:rPr>
        <w:t xml:space="preserve">w przypadku złożenia oferty na pakiet nr 1 </w:t>
      </w:r>
      <w:r w:rsidRPr="0035503A">
        <w:rPr>
          <w:rFonts w:ascii="Verdana" w:hAnsi="Verdana"/>
          <w:sz w:val="18"/>
          <w:szCs w:val="18"/>
        </w:rPr>
        <w:t xml:space="preserve">- na terenie miasta - </w:t>
      </w:r>
      <w:r w:rsidR="0035503A" w:rsidRPr="0035503A">
        <w:rPr>
          <w:rFonts w:ascii="Verdana" w:hAnsi="Verdana"/>
          <w:sz w:val="18"/>
          <w:szCs w:val="18"/>
        </w:rPr>
        <w:t xml:space="preserve">siedziby lub terenie działania </w:t>
      </w:r>
      <w:r w:rsidRPr="0035503A">
        <w:rPr>
          <w:rFonts w:ascii="Verdana" w:hAnsi="Verdana"/>
          <w:sz w:val="18"/>
          <w:szCs w:val="18"/>
        </w:rPr>
        <w:t>Komendy Powiatowej Policji w Krasnymstawie, w której przeprowadzane będą badania lekarskie oraz będzie pobierana krew;</w:t>
      </w:r>
    </w:p>
    <w:p w:rsidR="002D68C7" w:rsidRPr="0035503A" w:rsidRDefault="002D68C7" w:rsidP="002D68C7">
      <w:pPr>
        <w:numPr>
          <w:ilvl w:val="0"/>
          <w:numId w:val="44"/>
        </w:numPr>
        <w:ind w:left="709" w:hanging="283"/>
        <w:jc w:val="both"/>
        <w:textAlignment w:val="top"/>
        <w:rPr>
          <w:rFonts w:ascii="Verdana" w:hAnsi="Verdana"/>
          <w:bCs/>
          <w:sz w:val="18"/>
          <w:szCs w:val="18"/>
        </w:rPr>
      </w:pPr>
      <w:r w:rsidRPr="0035503A">
        <w:rPr>
          <w:rFonts w:ascii="Verdana" w:hAnsi="Verdana"/>
          <w:color w:val="000000"/>
          <w:spacing w:val="-1"/>
          <w:sz w:val="18"/>
          <w:szCs w:val="18"/>
        </w:rPr>
        <w:t xml:space="preserve">w przypadku złożenia oferty na pakiet nr 2 </w:t>
      </w:r>
      <w:r w:rsidR="0035503A" w:rsidRPr="0035503A">
        <w:rPr>
          <w:rFonts w:ascii="Verdana" w:hAnsi="Verdana"/>
          <w:sz w:val="18"/>
          <w:szCs w:val="18"/>
        </w:rPr>
        <w:t xml:space="preserve">- na terenie miasta - siedziby lub terenie działania </w:t>
      </w:r>
      <w:r w:rsidRPr="0035503A">
        <w:rPr>
          <w:rFonts w:ascii="Verdana" w:hAnsi="Verdana"/>
          <w:sz w:val="18"/>
          <w:szCs w:val="18"/>
        </w:rPr>
        <w:t>Komendy Powiatowej Policji w Opolu Lubelskim, w której przeprowadzane będą badania lekarskie oraz będzie pobierana krew;</w:t>
      </w:r>
    </w:p>
    <w:p w:rsidR="002D68C7" w:rsidRPr="0035503A" w:rsidRDefault="002D68C7" w:rsidP="002D68C7">
      <w:pPr>
        <w:numPr>
          <w:ilvl w:val="0"/>
          <w:numId w:val="44"/>
        </w:numPr>
        <w:ind w:left="709" w:hanging="283"/>
        <w:jc w:val="both"/>
        <w:textAlignment w:val="top"/>
        <w:rPr>
          <w:rFonts w:ascii="Verdana" w:hAnsi="Verdana"/>
          <w:bCs/>
          <w:sz w:val="18"/>
          <w:szCs w:val="18"/>
        </w:rPr>
      </w:pPr>
      <w:r w:rsidRPr="0035503A">
        <w:rPr>
          <w:rFonts w:ascii="Verdana" w:hAnsi="Verdana"/>
          <w:color w:val="000000"/>
          <w:spacing w:val="-1"/>
          <w:sz w:val="18"/>
          <w:szCs w:val="18"/>
        </w:rPr>
        <w:t>w przypadku złożenia oferty na pakiet nr 3</w:t>
      </w:r>
      <w:r w:rsidR="009F17CB">
        <w:rPr>
          <w:rFonts w:ascii="Verdana" w:hAnsi="Verdana"/>
          <w:color w:val="000000"/>
          <w:spacing w:val="-1"/>
          <w:sz w:val="18"/>
          <w:szCs w:val="18"/>
        </w:rPr>
        <w:t xml:space="preserve"> </w:t>
      </w:r>
      <w:r w:rsidR="0035503A" w:rsidRPr="0035503A">
        <w:rPr>
          <w:rFonts w:ascii="Verdana" w:hAnsi="Verdana"/>
          <w:sz w:val="18"/>
          <w:szCs w:val="18"/>
        </w:rPr>
        <w:t>-</w:t>
      </w:r>
      <w:r w:rsidR="0035503A">
        <w:rPr>
          <w:rFonts w:ascii="Verdana" w:hAnsi="Verdana"/>
          <w:sz w:val="18"/>
          <w:szCs w:val="18"/>
        </w:rPr>
        <w:t xml:space="preserve"> </w:t>
      </w:r>
      <w:r w:rsidR="0035503A" w:rsidRPr="0035503A">
        <w:rPr>
          <w:rFonts w:ascii="Verdana" w:hAnsi="Verdana"/>
          <w:sz w:val="18"/>
          <w:szCs w:val="18"/>
        </w:rPr>
        <w:t>na terenie miasta -</w:t>
      </w:r>
      <w:r w:rsidR="009F17CB">
        <w:rPr>
          <w:rFonts w:ascii="Verdana" w:hAnsi="Verdana"/>
          <w:sz w:val="18"/>
          <w:szCs w:val="18"/>
        </w:rPr>
        <w:t xml:space="preserve"> </w:t>
      </w:r>
      <w:r w:rsidR="0035503A" w:rsidRPr="0035503A">
        <w:rPr>
          <w:rFonts w:ascii="Verdana" w:hAnsi="Verdana"/>
          <w:sz w:val="18"/>
          <w:szCs w:val="18"/>
        </w:rPr>
        <w:t xml:space="preserve">siedziby lub terenie działania </w:t>
      </w:r>
      <w:r w:rsidRPr="0035503A">
        <w:rPr>
          <w:rFonts w:ascii="Verdana" w:hAnsi="Verdana"/>
          <w:sz w:val="18"/>
          <w:szCs w:val="18"/>
        </w:rPr>
        <w:t>Powiatowej Policji w Parczewie, w której przeprowadzane będą badania lekarskie oraz będzie pobierana krew;</w:t>
      </w:r>
    </w:p>
    <w:p w:rsidR="002D68C7" w:rsidRPr="0035503A" w:rsidRDefault="002D68C7" w:rsidP="002D68C7">
      <w:pPr>
        <w:numPr>
          <w:ilvl w:val="0"/>
          <w:numId w:val="44"/>
        </w:numPr>
        <w:ind w:left="709" w:hanging="283"/>
        <w:jc w:val="both"/>
        <w:textAlignment w:val="top"/>
        <w:rPr>
          <w:rFonts w:ascii="Verdana" w:hAnsi="Verdana"/>
          <w:bCs/>
          <w:sz w:val="18"/>
          <w:szCs w:val="18"/>
        </w:rPr>
      </w:pPr>
      <w:r w:rsidRPr="0035503A">
        <w:rPr>
          <w:rFonts w:ascii="Verdana" w:hAnsi="Verdana"/>
          <w:color w:val="000000"/>
          <w:spacing w:val="-1"/>
          <w:sz w:val="18"/>
          <w:szCs w:val="18"/>
        </w:rPr>
        <w:t xml:space="preserve">w przypadku złożenia oferty na pakiet nr 4 </w:t>
      </w:r>
      <w:r w:rsidR="0035503A" w:rsidRPr="0035503A">
        <w:rPr>
          <w:rFonts w:ascii="Verdana" w:hAnsi="Verdana"/>
          <w:sz w:val="18"/>
          <w:szCs w:val="18"/>
        </w:rPr>
        <w:t xml:space="preserve">- na terenie miasta - siedziby lub terenie działania </w:t>
      </w:r>
      <w:r w:rsidRPr="0035503A">
        <w:rPr>
          <w:rFonts w:ascii="Verdana" w:hAnsi="Verdana"/>
          <w:sz w:val="18"/>
          <w:szCs w:val="18"/>
        </w:rPr>
        <w:t>Komendy Powiatowej Policji w Radzyniu Podlaskim, w której przeprowadzane będą badania lekarskie oraz będzie pobierana krew;</w:t>
      </w:r>
    </w:p>
    <w:p w:rsidR="00BF2A24" w:rsidRPr="0035503A" w:rsidRDefault="00955A4C" w:rsidP="00955A4C">
      <w:pPr>
        <w:numPr>
          <w:ilvl w:val="0"/>
          <w:numId w:val="44"/>
        </w:numPr>
        <w:ind w:left="709" w:hanging="283"/>
        <w:jc w:val="both"/>
        <w:textAlignment w:val="top"/>
        <w:rPr>
          <w:rFonts w:ascii="Verdana" w:hAnsi="Verdana"/>
          <w:bCs/>
          <w:sz w:val="18"/>
          <w:szCs w:val="18"/>
        </w:rPr>
      </w:pPr>
      <w:r w:rsidRPr="0035503A">
        <w:rPr>
          <w:rFonts w:ascii="Verdana" w:hAnsi="Verdana"/>
          <w:color w:val="000000"/>
          <w:spacing w:val="-1"/>
          <w:sz w:val="18"/>
          <w:szCs w:val="18"/>
        </w:rPr>
        <w:t xml:space="preserve">w przypadku złożenia oferty na pakiet nr 5 </w:t>
      </w:r>
      <w:r w:rsidR="0035503A">
        <w:rPr>
          <w:rFonts w:ascii="Verdana" w:hAnsi="Verdana"/>
          <w:color w:val="000000"/>
          <w:spacing w:val="-1"/>
          <w:sz w:val="18"/>
          <w:szCs w:val="18"/>
        </w:rPr>
        <w:t>-</w:t>
      </w:r>
      <w:r w:rsidR="0035503A" w:rsidRPr="0035503A">
        <w:rPr>
          <w:rFonts w:ascii="Verdana" w:hAnsi="Verdana"/>
          <w:sz w:val="18"/>
          <w:szCs w:val="18"/>
        </w:rPr>
        <w:t xml:space="preserve"> na terenie miasta - siedziby lub terenie działania </w:t>
      </w:r>
      <w:r w:rsidRPr="0035503A">
        <w:rPr>
          <w:rFonts w:ascii="Verdana" w:hAnsi="Verdana"/>
          <w:sz w:val="18"/>
          <w:szCs w:val="18"/>
        </w:rPr>
        <w:t>Komendy Powiatowej Policji w Tomaszowie Lubelskim, w której przeprowadzane będą badania lekarskie oraz będzie pobierana krew</w:t>
      </w:r>
      <w:r w:rsidRPr="0035503A">
        <w:rPr>
          <w:rFonts w:ascii="Verdana" w:hAnsi="Verdana"/>
          <w:bCs/>
          <w:sz w:val="18"/>
          <w:szCs w:val="18"/>
        </w:rPr>
        <w:t>.</w:t>
      </w:r>
    </w:p>
    <w:p w:rsidR="00BF2A24" w:rsidRPr="00C716B6" w:rsidRDefault="00BF2A24" w:rsidP="00244CE6">
      <w:pPr>
        <w:ind w:left="709"/>
        <w:contextualSpacing/>
        <w:jc w:val="both"/>
        <w:textAlignment w:val="top"/>
        <w:rPr>
          <w:rFonts w:ascii="Verdana" w:hAnsi="Verdana"/>
          <w:b/>
          <w:sz w:val="18"/>
          <w:szCs w:val="18"/>
        </w:rPr>
      </w:pPr>
      <w:r w:rsidRPr="00C716B6">
        <w:rPr>
          <w:rFonts w:ascii="Verdana" w:hAnsi="Verdana"/>
          <w:b/>
          <w:sz w:val="18"/>
          <w:szCs w:val="18"/>
        </w:rPr>
        <w:t>Wykonawca winien dysponować wykwalifikowanym personelem, przy pomocy którego możliwe jest prawidłowe, zgodne z obowiązującymi przepisami, wykonywanie usług, będących przedmiotem zamówienia.</w:t>
      </w:r>
    </w:p>
    <w:p w:rsidR="002D68C7" w:rsidRPr="0035503A" w:rsidRDefault="00BF2A24" w:rsidP="0035503A">
      <w:pPr>
        <w:pStyle w:val="Tekstpodstawowy"/>
        <w:ind w:left="709"/>
        <w:contextualSpacing/>
        <w:jc w:val="both"/>
        <w:rPr>
          <w:rFonts w:ascii="Verdana" w:hAnsi="Verdana"/>
          <w:b/>
          <w:bCs/>
          <w:sz w:val="18"/>
          <w:szCs w:val="18"/>
        </w:rPr>
      </w:pPr>
      <w:r w:rsidRPr="00C716B6">
        <w:rPr>
          <w:rFonts w:ascii="Verdana" w:hAnsi="Verdana"/>
          <w:b/>
          <w:bCs/>
          <w:sz w:val="18"/>
          <w:szCs w:val="18"/>
        </w:rPr>
        <w:t>Zamawiający uzna w/w warunek za spełniony, jeśli Wykonawca oświadczy, iż spełnia warunek dot. zdolności technicznej lub zawodowej do wykonania przedmiotowego zamówienia oraz we właściwym załączniku do „Instrukcji …” poda nazwę, adres placówki medycznej, w</w:t>
      </w:r>
      <w:r w:rsidR="00C716B6">
        <w:rPr>
          <w:rFonts w:ascii="Verdana" w:hAnsi="Verdana"/>
          <w:b/>
          <w:bCs/>
          <w:sz w:val="18"/>
          <w:szCs w:val="18"/>
        </w:rPr>
        <w:t> </w:t>
      </w:r>
      <w:r w:rsidRPr="00C716B6">
        <w:rPr>
          <w:rFonts w:ascii="Verdana" w:hAnsi="Verdana"/>
          <w:b/>
          <w:bCs/>
          <w:sz w:val="18"/>
          <w:szCs w:val="18"/>
        </w:rPr>
        <w:t>której będą świadczone usługi będące przedmiotem zamówienia</w:t>
      </w:r>
      <w:r w:rsidR="00513D6C" w:rsidRPr="00C716B6">
        <w:rPr>
          <w:rFonts w:ascii="Verdana" w:hAnsi="Verdana"/>
          <w:b/>
          <w:bCs/>
          <w:sz w:val="18"/>
          <w:szCs w:val="18"/>
        </w:rPr>
        <w:t>.</w:t>
      </w:r>
    </w:p>
    <w:p w:rsidR="00526F6D" w:rsidRPr="00244CE6" w:rsidRDefault="00476ACD" w:rsidP="00244CE6">
      <w:pPr>
        <w:pStyle w:val="Tekstpodstawowy"/>
        <w:numPr>
          <w:ilvl w:val="0"/>
          <w:numId w:val="14"/>
        </w:numPr>
        <w:tabs>
          <w:tab w:val="left" w:pos="284"/>
        </w:tabs>
        <w:contextualSpacing/>
        <w:jc w:val="both"/>
        <w:rPr>
          <w:rFonts w:ascii="Verdana" w:hAnsi="Verdana"/>
          <w:bCs/>
          <w:sz w:val="18"/>
          <w:szCs w:val="18"/>
        </w:rPr>
      </w:pPr>
      <w:r w:rsidRPr="00244CE6">
        <w:rPr>
          <w:rFonts w:ascii="Verdana" w:hAnsi="Verdana"/>
          <w:bCs/>
          <w:sz w:val="18"/>
          <w:szCs w:val="18"/>
        </w:rPr>
        <w:lastRenderedPageBreak/>
        <w:t>W zakresie wykazania spełniania przez Wykonawcę w/w warunków, należy złożyć</w:t>
      </w:r>
      <w:r w:rsidR="005963DC" w:rsidRPr="00244CE6">
        <w:rPr>
          <w:rFonts w:ascii="Verdana" w:hAnsi="Verdana"/>
          <w:bCs/>
          <w:sz w:val="18"/>
          <w:szCs w:val="18"/>
        </w:rPr>
        <w:t xml:space="preserve"> </w:t>
      </w:r>
      <w:r w:rsidR="007A7D3E" w:rsidRPr="00244CE6">
        <w:rPr>
          <w:rFonts w:ascii="Verdana" w:hAnsi="Verdana"/>
          <w:bCs/>
          <w:sz w:val="18"/>
          <w:szCs w:val="18"/>
        </w:rPr>
        <w:t>– oświadczeni</w:t>
      </w:r>
      <w:r w:rsidR="00D92310" w:rsidRPr="00244CE6">
        <w:rPr>
          <w:rFonts w:ascii="Verdana" w:hAnsi="Verdana"/>
          <w:bCs/>
          <w:sz w:val="18"/>
          <w:szCs w:val="18"/>
        </w:rPr>
        <w:t>e</w:t>
      </w:r>
      <w:r w:rsidR="00B93002">
        <w:rPr>
          <w:rFonts w:ascii="Verdana" w:hAnsi="Verdana"/>
          <w:bCs/>
          <w:sz w:val="18"/>
          <w:szCs w:val="18"/>
        </w:rPr>
        <w:t xml:space="preserve"> </w:t>
      </w:r>
      <w:r w:rsidR="007A7D3E" w:rsidRPr="00244CE6">
        <w:rPr>
          <w:rFonts w:ascii="Verdana" w:hAnsi="Verdana"/>
          <w:bCs/>
          <w:sz w:val="18"/>
          <w:szCs w:val="18"/>
        </w:rPr>
        <w:t>stanowi</w:t>
      </w:r>
      <w:r w:rsidR="005963DC" w:rsidRPr="00244CE6">
        <w:rPr>
          <w:rFonts w:ascii="Verdana" w:hAnsi="Verdana"/>
          <w:bCs/>
          <w:sz w:val="18"/>
          <w:szCs w:val="18"/>
        </w:rPr>
        <w:t>ące</w:t>
      </w:r>
      <w:r w:rsidR="007A7D3E" w:rsidRPr="00244CE6">
        <w:rPr>
          <w:rFonts w:ascii="Verdana" w:hAnsi="Verdana"/>
          <w:bCs/>
          <w:sz w:val="18"/>
          <w:szCs w:val="18"/>
        </w:rPr>
        <w:t xml:space="preserve"> załącznik nr 2 do </w:t>
      </w:r>
      <w:r w:rsidR="00BF2A24" w:rsidRPr="00244CE6">
        <w:rPr>
          <w:rFonts w:ascii="Verdana" w:hAnsi="Verdana"/>
          <w:bCs/>
          <w:sz w:val="18"/>
          <w:szCs w:val="18"/>
        </w:rPr>
        <w:t>„Instrukcji…”</w:t>
      </w:r>
      <w:r w:rsidR="007D0998" w:rsidRPr="00244CE6">
        <w:rPr>
          <w:rFonts w:ascii="Verdana" w:hAnsi="Verdana"/>
          <w:bCs/>
          <w:sz w:val="18"/>
          <w:szCs w:val="18"/>
        </w:rPr>
        <w:t>.</w:t>
      </w:r>
    </w:p>
    <w:p w:rsidR="00B20D61" w:rsidRPr="00244CE6" w:rsidRDefault="00B20D61" w:rsidP="00244CE6">
      <w:pPr>
        <w:pStyle w:val="Tekstpodstawowy"/>
        <w:numPr>
          <w:ilvl w:val="0"/>
          <w:numId w:val="14"/>
        </w:numPr>
        <w:tabs>
          <w:tab w:val="left" w:pos="284"/>
        </w:tabs>
        <w:contextualSpacing/>
        <w:jc w:val="both"/>
        <w:rPr>
          <w:rFonts w:ascii="Verdana" w:hAnsi="Verdana"/>
          <w:bCs/>
          <w:sz w:val="18"/>
          <w:szCs w:val="18"/>
        </w:rPr>
      </w:pPr>
      <w:r w:rsidRPr="00244CE6">
        <w:rPr>
          <w:rFonts w:ascii="Verdana" w:hAnsi="Verdana"/>
          <w:sz w:val="18"/>
          <w:szCs w:val="18"/>
        </w:rPr>
        <w:t>Zamawiający na podstawie art. 24 ust. 1 pkt 12-2</w:t>
      </w:r>
      <w:r w:rsidR="00212B40" w:rsidRPr="00244CE6">
        <w:rPr>
          <w:rFonts w:ascii="Verdana" w:hAnsi="Verdana"/>
          <w:sz w:val="18"/>
          <w:szCs w:val="18"/>
        </w:rPr>
        <w:t>2</w:t>
      </w:r>
      <w:r w:rsidRPr="00244CE6">
        <w:rPr>
          <w:rFonts w:ascii="Verdana" w:hAnsi="Verdana"/>
          <w:sz w:val="18"/>
          <w:szCs w:val="18"/>
        </w:rPr>
        <w:t xml:space="preserve"> oraz ust. 5 pkt 1 ustawy wykluczy z postępowania:</w:t>
      </w:r>
    </w:p>
    <w:p w:rsidR="00B20D61"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wykonawcę, który nie wykazał spełniania warunków udziału w postępowaniu lub nie został zaproszony do negocjacji lub złożenia ofert wstępnych albo ofert, lub nie wykazał braku podstaw wykluczenia;</w:t>
      </w:r>
    </w:p>
    <w:p w:rsidR="00B20D61"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wykonawcę będącego osobą fizyczną, którego prawomocnie skazano za przestępstwo:</w:t>
      </w:r>
    </w:p>
    <w:p w:rsidR="00B20D61" w:rsidRPr="00244CE6" w:rsidRDefault="00B20D61" w:rsidP="00244CE6">
      <w:pPr>
        <w:pStyle w:val="Akapitzlist"/>
        <w:numPr>
          <w:ilvl w:val="0"/>
          <w:numId w:val="18"/>
        </w:numPr>
        <w:tabs>
          <w:tab w:val="left" w:pos="851"/>
        </w:tabs>
        <w:autoSpaceDE w:val="0"/>
        <w:autoSpaceDN w:val="0"/>
        <w:adjustRightInd w:val="0"/>
        <w:contextualSpacing/>
        <w:jc w:val="both"/>
        <w:rPr>
          <w:rFonts w:ascii="Verdana" w:hAnsi="Verdana"/>
          <w:sz w:val="18"/>
          <w:szCs w:val="18"/>
        </w:rPr>
      </w:pPr>
      <w:r w:rsidRPr="00244CE6">
        <w:rPr>
          <w:rFonts w:ascii="Verdana" w:hAnsi="Verdana"/>
          <w:sz w:val="18"/>
          <w:szCs w:val="18"/>
        </w:rPr>
        <w:t>o którym mowa w</w:t>
      </w:r>
      <w:r w:rsidRPr="00244CE6">
        <w:rPr>
          <w:rFonts w:ascii="Verdana" w:hAnsi="Verdana"/>
          <w:sz w:val="18"/>
          <w:szCs w:val="18"/>
        </w:rPr>
        <w:softHyphen/>
        <w:t xml:space="preserve"> art. 165a, art. 181–188, art. 189a, art. 218–221, art. 228–230a, art. 250a, art. 258 lub art. 270–309 ustawy z dnia 6 czerwca 1997 r. – Kodeks karny lub</w:t>
      </w:r>
      <w:r w:rsidRPr="00244CE6">
        <w:rPr>
          <w:rFonts w:ascii="Verdana" w:hAnsi="Verdana"/>
          <w:sz w:val="18"/>
          <w:szCs w:val="18"/>
        </w:rPr>
        <w:softHyphen/>
        <w:t xml:space="preserve"> art. 46 lub art. 48 ustawy z dnia 25 czerwca 2010 r. o sporcie</w:t>
      </w:r>
      <w:r w:rsidR="00614CCB">
        <w:rPr>
          <w:rFonts w:ascii="Verdana" w:hAnsi="Verdana"/>
          <w:sz w:val="18"/>
          <w:szCs w:val="18"/>
        </w:rPr>
        <w:t>,</w:t>
      </w:r>
    </w:p>
    <w:p w:rsidR="00B20D61" w:rsidRPr="00244CE6" w:rsidRDefault="00B20D61" w:rsidP="00244CE6">
      <w:pPr>
        <w:pStyle w:val="Akapitzlist"/>
        <w:numPr>
          <w:ilvl w:val="0"/>
          <w:numId w:val="18"/>
        </w:numPr>
        <w:tabs>
          <w:tab w:val="left" w:pos="851"/>
        </w:tabs>
        <w:autoSpaceDE w:val="0"/>
        <w:autoSpaceDN w:val="0"/>
        <w:adjustRightInd w:val="0"/>
        <w:contextualSpacing/>
        <w:jc w:val="both"/>
        <w:rPr>
          <w:rFonts w:ascii="Verdana" w:hAnsi="Verdana"/>
          <w:sz w:val="18"/>
          <w:szCs w:val="18"/>
        </w:rPr>
      </w:pPr>
      <w:r w:rsidRPr="00244CE6">
        <w:rPr>
          <w:rFonts w:ascii="Verdana" w:hAnsi="Verdana"/>
          <w:sz w:val="18"/>
          <w:szCs w:val="18"/>
        </w:rPr>
        <w:t xml:space="preserve">o charakterze terrorystycznym, o którym mowa w art. 115 § 20 ustawy z dnia 6 czerwca </w:t>
      </w:r>
      <w:r w:rsidRPr="00244CE6">
        <w:rPr>
          <w:rFonts w:ascii="Verdana" w:hAnsi="Verdana"/>
          <w:sz w:val="18"/>
          <w:szCs w:val="18"/>
        </w:rPr>
        <w:br/>
        <w:t>1997 r. – Kodeks karny,</w:t>
      </w:r>
    </w:p>
    <w:p w:rsidR="00B20D61" w:rsidRPr="00244CE6" w:rsidRDefault="00B20D61" w:rsidP="00244CE6">
      <w:pPr>
        <w:pStyle w:val="Akapitzlist"/>
        <w:numPr>
          <w:ilvl w:val="0"/>
          <w:numId w:val="18"/>
        </w:numPr>
        <w:tabs>
          <w:tab w:val="left" w:pos="851"/>
        </w:tabs>
        <w:autoSpaceDE w:val="0"/>
        <w:autoSpaceDN w:val="0"/>
        <w:adjustRightInd w:val="0"/>
        <w:contextualSpacing/>
        <w:jc w:val="both"/>
        <w:rPr>
          <w:rFonts w:ascii="Verdana" w:hAnsi="Verdana"/>
          <w:sz w:val="18"/>
          <w:szCs w:val="18"/>
        </w:rPr>
      </w:pPr>
      <w:r w:rsidRPr="00244CE6">
        <w:rPr>
          <w:rFonts w:ascii="Verdana" w:hAnsi="Verdana"/>
          <w:sz w:val="18"/>
          <w:szCs w:val="18"/>
        </w:rPr>
        <w:t>skarbowe,</w:t>
      </w:r>
    </w:p>
    <w:p w:rsidR="00B20D61" w:rsidRPr="00244CE6" w:rsidRDefault="00B20D61" w:rsidP="00244CE6">
      <w:pPr>
        <w:pStyle w:val="Akapitzlist"/>
        <w:numPr>
          <w:ilvl w:val="0"/>
          <w:numId w:val="18"/>
        </w:numPr>
        <w:tabs>
          <w:tab w:val="left" w:pos="851"/>
        </w:tabs>
        <w:autoSpaceDE w:val="0"/>
        <w:autoSpaceDN w:val="0"/>
        <w:adjustRightInd w:val="0"/>
        <w:contextualSpacing/>
        <w:jc w:val="both"/>
        <w:rPr>
          <w:rFonts w:ascii="Verdana" w:hAnsi="Verdana"/>
          <w:sz w:val="18"/>
          <w:szCs w:val="18"/>
        </w:rPr>
      </w:pPr>
      <w:r w:rsidRPr="00244CE6">
        <w:rPr>
          <w:rFonts w:ascii="Verdana" w:hAnsi="Verdana"/>
          <w:sz w:val="18"/>
          <w:szCs w:val="18"/>
        </w:rPr>
        <w:t>o którym mowa w art. 9 lub art. 10 ustawy z dnia 15 czerwca 2012 r. o skutkach powierzania wykonywania pracy cudzoziemcom przebywającym wbrew przepisom na terytorium Rzeczypospolitej Polskiej</w:t>
      </w:r>
      <w:r w:rsidR="00BC570E">
        <w:rPr>
          <w:rFonts w:ascii="Verdana" w:hAnsi="Verdana"/>
          <w:sz w:val="18"/>
          <w:szCs w:val="18"/>
        </w:rPr>
        <w:t>.</w:t>
      </w:r>
    </w:p>
    <w:p w:rsidR="00A109F5"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84173C" w:rsidRPr="00244CE6">
        <w:rPr>
          <w:rFonts w:ascii="Verdana" w:hAnsi="Verdana"/>
          <w:sz w:val="18"/>
          <w:szCs w:val="18"/>
        </w:rPr>
        <w:br/>
      </w:r>
      <w:r w:rsidRPr="00244CE6">
        <w:rPr>
          <w:rFonts w:ascii="Verdana" w:hAnsi="Verdana"/>
          <w:sz w:val="18"/>
          <w:szCs w:val="18"/>
        </w:rPr>
        <w:t xml:space="preserve">w pkt </w:t>
      </w:r>
      <w:r w:rsidR="00FA1B6D" w:rsidRPr="00244CE6">
        <w:rPr>
          <w:rFonts w:ascii="Verdana" w:hAnsi="Verdana"/>
          <w:sz w:val="18"/>
          <w:szCs w:val="18"/>
        </w:rPr>
        <w:t>2</w:t>
      </w:r>
      <w:r w:rsidRPr="00244CE6">
        <w:rPr>
          <w:rFonts w:ascii="Verdana" w:hAnsi="Verdana"/>
          <w:sz w:val="18"/>
          <w:szCs w:val="18"/>
        </w:rPr>
        <w:t>;</w:t>
      </w:r>
    </w:p>
    <w:p w:rsidR="00A109F5"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B21C36" w:rsidRPr="00244CE6">
        <w:rPr>
          <w:rFonts w:ascii="Verdana" w:hAnsi="Verdana"/>
          <w:sz w:val="18"/>
          <w:szCs w:val="18"/>
        </w:rPr>
        <w:br/>
      </w:r>
      <w:r w:rsidRPr="00244CE6">
        <w:rPr>
          <w:rFonts w:ascii="Verdana" w:hAnsi="Verdana"/>
          <w:sz w:val="18"/>
          <w:szCs w:val="18"/>
        </w:rPr>
        <w:t>w sprawie spłaty tych należności;</w:t>
      </w:r>
    </w:p>
    <w:p w:rsidR="00A109F5"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9F5"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wykonawcę, który w wyniku lekkomyślności lub niedbalstwa przedstawił informacje wprowadzające w</w:t>
      </w:r>
      <w:r w:rsidR="00C45E63">
        <w:rPr>
          <w:rFonts w:ascii="Verdana" w:hAnsi="Verdana"/>
          <w:sz w:val="18"/>
          <w:szCs w:val="18"/>
        </w:rPr>
        <w:t> </w:t>
      </w:r>
      <w:r w:rsidRPr="00244CE6">
        <w:rPr>
          <w:rFonts w:ascii="Verdana" w:hAnsi="Verdana"/>
          <w:sz w:val="18"/>
          <w:szCs w:val="18"/>
        </w:rPr>
        <w:t>błąd zamawiającego, mogące mieć istotny wpływ na decyzje podejmowane przez zamawiającego w</w:t>
      </w:r>
      <w:r w:rsidR="00C45E63">
        <w:rPr>
          <w:rFonts w:ascii="Verdana" w:hAnsi="Verdana"/>
          <w:sz w:val="18"/>
          <w:szCs w:val="18"/>
        </w:rPr>
        <w:t> </w:t>
      </w:r>
      <w:r w:rsidRPr="00244CE6">
        <w:rPr>
          <w:rFonts w:ascii="Verdana" w:hAnsi="Verdana"/>
          <w:sz w:val="18"/>
          <w:szCs w:val="18"/>
        </w:rPr>
        <w:t>postępowaniu o udzielenie zamówienia;</w:t>
      </w:r>
    </w:p>
    <w:p w:rsidR="00A109F5"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wykonawcę, który bezprawnie wpływał lub próbował wpłynąć na czynności zamawiającego lub pozyskać informacje poufne, mogące dać mu przewagę w postępowaniu o udzielenie zamówienia;</w:t>
      </w:r>
    </w:p>
    <w:p w:rsidR="00A109F5"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109F5"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A109F5"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 xml:space="preserve">wykonawcę będącego podmiotem zbiorowym, wobec którego sąd orzekł zakaz ubiegania się </w:t>
      </w:r>
      <w:r w:rsidR="00793E6D" w:rsidRPr="00244CE6">
        <w:rPr>
          <w:rFonts w:ascii="Verdana" w:hAnsi="Verdana"/>
          <w:sz w:val="18"/>
          <w:szCs w:val="18"/>
        </w:rPr>
        <w:br/>
      </w:r>
      <w:r w:rsidRPr="00244CE6">
        <w:rPr>
          <w:rFonts w:ascii="Verdana" w:hAnsi="Verdana"/>
          <w:sz w:val="18"/>
          <w:szCs w:val="18"/>
        </w:rPr>
        <w:t>o zamówienia publiczne na podstawie ustawy</w:t>
      </w:r>
      <w:r w:rsidR="00526F6D" w:rsidRPr="00244CE6">
        <w:rPr>
          <w:rFonts w:ascii="Verdana" w:hAnsi="Verdana"/>
          <w:sz w:val="18"/>
          <w:szCs w:val="18"/>
        </w:rPr>
        <w:t xml:space="preserve"> z dnia 28 października 2002 r.</w:t>
      </w:r>
      <w:r w:rsidR="00513D6C" w:rsidRPr="00244CE6">
        <w:rPr>
          <w:rFonts w:ascii="Verdana" w:hAnsi="Verdana"/>
          <w:sz w:val="18"/>
          <w:szCs w:val="18"/>
        </w:rPr>
        <w:t xml:space="preserve"> </w:t>
      </w:r>
      <w:r w:rsidRPr="00244CE6">
        <w:rPr>
          <w:rFonts w:ascii="Verdana" w:hAnsi="Verdana"/>
          <w:sz w:val="18"/>
          <w:szCs w:val="18"/>
        </w:rPr>
        <w:t>o odpowiedzialności podmiotów zbiorowych za czyny zabronione pod groźbą kary</w:t>
      </w:r>
      <w:r w:rsidR="00BC570E">
        <w:rPr>
          <w:rFonts w:ascii="Verdana" w:hAnsi="Verdana"/>
          <w:sz w:val="18"/>
          <w:szCs w:val="18"/>
        </w:rPr>
        <w:t>;</w:t>
      </w:r>
    </w:p>
    <w:p w:rsidR="0084173C" w:rsidRPr="00244CE6" w:rsidRDefault="00B20D61"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wykonawcę, wobec którego orzeczono tytułem środka zapobiegawczego zakaz ubiegania się o</w:t>
      </w:r>
      <w:r w:rsidR="00C45E63">
        <w:rPr>
          <w:rFonts w:ascii="Verdana" w:hAnsi="Verdana"/>
          <w:sz w:val="18"/>
          <w:szCs w:val="18"/>
        </w:rPr>
        <w:t> </w:t>
      </w:r>
      <w:r w:rsidRPr="00244CE6">
        <w:rPr>
          <w:rFonts w:ascii="Verdana" w:hAnsi="Verdana"/>
          <w:sz w:val="18"/>
          <w:szCs w:val="18"/>
        </w:rPr>
        <w:t>zamówienia publiczne;</w:t>
      </w:r>
    </w:p>
    <w:p w:rsidR="00B20D61" w:rsidRPr="00244CE6" w:rsidRDefault="001873D0" w:rsidP="00244CE6">
      <w:pPr>
        <w:pStyle w:val="Akapitzlist"/>
        <w:numPr>
          <w:ilvl w:val="0"/>
          <w:numId w:val="17"/>
        </w:numPr>
        <w:tabs>
          <w:tab w:val="left" w:pos="709"/>
        </w:tabs>
        <w:autoSpaceDE w:val="0"/>
        <w:autoSpaceDN w:val="0"/>
        <w:adjustRightInd w:val="0"/>
        <w:contextualSpacing/>
        <w:jc w:val="both"/>
        <w:rPr>
          <w:rFonts w:ascii="Verdana" w:hAnsi="Verdana"/>
          <w:sz w:val="18"/>
          <w:szCs w:val="18"/>
        </w:rPr>
      </w:pPr>
      <w:r w:rsidRPr="00244CE6">
        <w:rPr>
          <w:rFonts w:ascii="Verdana" w:hAnsi="Verdana"/>
          <w:sz w:val="18"/>
          <w:szCs w:val="18"/>
        </w:rPr>
        <w:t xml:space="preserve">Wykonawcę, w stosunku do którego otwarto likwidację, w zatwierdzonym przez sąd układzie </w:t>
      </w:r>
      <w:r w:rsidR="00793E6D" w:rsidRPr="00244CE6">
        <w:rPr>
          <w:rFonts w:ascii="Verdana" w:hAnsi="Verdana"/>
          <w:sz w:val="18"/>
          <w:szCs w:val="18"/>
        </w:rPr>
        <w:br/>
      </w:r>
      <w:r w:rsidRPr="00244CE6">
        <w:rPr>
          <w:rFonts w:ascii="Verdana" w:hAnsi="Verdana"/>
          <w:sz w:val="18"/>
          <w:szCs w:val="18"/>
        </w:rPr>
        <w:t>w postępowaniu restrukturyzacyjnym jest przewidziane zaspokojenie wierzycieli przez likwidację jego majątku lub sąd zarządził likwidację jego majątku w trybie art. 332 ust. 1 ustawy z dnia 15 maja 2015 r</w:t>
      </w:r>
      <w:r w:rsidR="00C45E63">
        <w:rPr>
          <w:rFonts w:ascii="Verdana" w:hAnsi="Verdana"/>
          <w:sz w:val="18"/>
          <w:szCs w:val="18"/>
        </w:rPr>
        <w:t>oku</w:t>
      </w:r>
      <w:r w:rsidRPr="00244CE6">
        <w:rPr>
          <w:rFonts w:ascii="Verdana" w:hAnsi="Verdana"/>
          <w:sz w:val="18"/>
          <w:szCs w:val="18"/>
        </w:rPr>
        <w:t xml:space="preserve">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B84BC5" w:rsidRPr="00244CE6" w:rsidRDefault="003C7AA2" w:rsidP="00244CE6">
      <w:pPr>
        <w:pStyle w:val="Akapitzlist"/>
        <w:numPr>
          <w:ilvl w:val="0"/>
          <w:numId w:val="19"/>
        </w:numPr>
        <w:autoSpaceDE w:val="0"/>
        <w:autoSpaceDN w:val="0"/>
        <w:adjustRightInd w:val="0"/>
        <w:ind w:left="426" w:hanging="426"/>
        <w:contextualSpacing/>
        <w:jc w:val="both"/>
        <w:rPr>
          <w:rFonts w:ascii="Verdana" w:hAnsi="Verdana"/>
          <w:sz w:val="18"/>
          <w:szCs w:val="18"/>
        </w:rPr>
      </w:pPr>
      <w:r w:rsidRPr="00244CE6">
        <w:rPr>
          <w:rFonts w:ascii="Verdana" w:hAnsi="Verdana"/>
          <w:sz w:val="18"/>
          <w:szCs w:val="18"/>
        </w:rPr>
        <w:t xml:space="preserve">W celu oceny wykazania braku podstaw do wykluczenia z postępowania o udzielenie zamówienia </w:t>
      </w:r>
      <w:r w:rsidR="00793E6D" w:rsidRPr="00244CE6">
        <w:rPr>
          <w:rFonts w:ascii="Verdana" w:hAnsi="Verdana"/>
          <w:sz w:val="18"/>
          <w:szCs w:val="18"/>
        </w:rPr>
        <w:br/>
      </w:r>
      <w:r w:rsidRPr="00244CE6">
        <w:rPr>
          <w:rFonts w:ascii="Verdana" w:hAnsi="Verdana"/>
          <w:sz w:val="18"/>
          <w:szCs w:val="18"/>
        </w:rPr>
        <w:t xml:space="preserve">w okolicznościach, o których mowa w art. 24 ust. 1 </w:t>
      </w:r>
      <w:r w:rsidR="007A7D3E" w:rsidRPr="00244CE6">
        <w:rPr>
          <w:rFonts w:ascii="Verdana" w:hAnsi="Verdana"/>
          <w:sz w:val="18"/>
          <w:szCs w:val="18"/>
        </w:rPr>
        <w:t>pkt 12-2</w:t>
      </w:r>
      <w:r w:rsidR="00BC0C2B" w:rsidRPr="00244CE6">
        <w:rPr>
          <w:rFonts w:ascii="Verdana" w:hAnsi="Verdana"/>
          <w:sz w:val="18"/>
          <w:szCs w:val="18"/>
        </w:rPr>
        <w:t>2</w:t>
      </w:r>
      <w:r w:rsidR="007A7D3E" w:rsidRPr="00244CE6">
        <w:rPr>
          <w:rFonts w:ascii="Verdana" w:hAnsi="Verdana"/>
          <w:sz w:val="18"/>
          <w:szCs w:val="18"/>
        </w:rPr>
        <w:t xml:space="preserve"> </w:t>
      </w:r>
      <w:r w:rsidR="001873D0" w:rsidRPr="00244CE6">
        <w:rPr>
          <w:rFonts w:ascii="Verdana" w:hAnsi="Verdana"/>
          <w:sz w:val="18"/>
          <w:szCs w:val="18"/>
        </w:rPr>
        <w:t xml:space="preserve">oraz ust. </w:t>
      </w:r>
      <w:r w:rsidR="00C12474" w:rsidRPr="00244CE6">
        <w:rPr>
          <w:rFonts w:ascii="Verdana" w:hAnsi="Verdana"/>
          <w:sz w:val="18"/>
          <w:szCs w:val="18"/>
        </w:rPr>
        <w:t>5</w:t>
      </w:r>
      <w:r w:rsidR="001873D0" w:rsidRPr="00244CE6">
        <w:rPr>
          <w:rFonts w:ascii="Verdana" w:hAnsi="Verdana"/>
          <w:sz w:val="18"/>
          <w:szCs w:val="18"/>
        </w:rPr>
        <w:t xml:space="preserve"> pkt </w:t>
      </w:r>
      <w:r w:rsidR="00C12474" w:rsidRPr="00244CE6">
        <w:rPr>
          <w:rFonts w:ascii="Verdana" w:hAnsi="Verdana"/>
          <w:sz w:val="18"/>
          <w:szCs w:val="18"/>
        </w:rPr>
        <w:t>1</w:t>
      </w:r>
      <w:r w:rsidR="001873D0" w:rsidRPr="00244CE6">
        <w:rPr>
          <w:rFonts w:ascii="Verdana" w:hAnsi="Verdana"/>
          <w:sz w:val="18"/>
          <w:szCs w:val="18"/>
        </w:rPr>
        <w:t xml:space="preserve"> </w:t>
      </w:r>
      <w:r w:rsidRPr="00244CE6">
        <w:rPr>
          <w:rFonts w:ascii="Verdana" w:hAnsi="Verdana"/>
          <w:sz w:val="18"/>
          <w:szCs w:val="18"/>
        </w:rPr>
        <w:t>ustawy</w:t>
      </w:r>
      <w:r w:rsidR="00EB46EF" w:rsidRPr="00244CE6">
        <w:rPr>
          <w:rFonts w:ascii="Verdana" w:hAnsi="Verdana"/>
          <w:sz w:val="18"/>
          <w:szCs w:val="18"/>
        </w:rPr>
        <w:t>,</w:t>
      </w:r>
      <w:r w:rsidRPr="00244CE6">
        <w:rPr>
          <w:rFonts w:ascii="Verdana" w:hAnsi="Verdana"/>
          <w:sz w:val="18"/>
          <w:szCs w:val="18"/>
        </w:rPr>
        <w:t xml:space="preserve"> </w:t>
      </w:r>
      <w:r w:rsidR="00C6564B" w:rsidRPr="00244CE6">
        <w:rPr>
          <w:rFonts w:ascii="Verdana" w:hAnsi="Verdana"/>
          <w:sz w:val="18"/>
          <w:szCs w:val="18"/>
        </w:rPr>
        <w:t>należy</w:t>
      </w:r>
      <w:r w:rsidR="005963DC" w:rsidRPr="00244CE6">
        <w:rPr>
          <w:rFonts w:ascii="Verdana" w:hAnsi="Verdana"/>
          <w:sz w:val="18"/>
          <w:szCs w:val="18"/>
        </w:rPr>
        <w:t xml:space="preserve"> </w:t>
      </w:r>
      <w:r w:rsidR="00970AE9" w:rsidRPr="00244CE6">
        <w:rPr>
          <w:rFonts w:ascii="Verdana" w:hAnsi="Verdana"/>
          <w:sz w:val="18"/>
          <w:szCs w:val="18"/>
        </w:rPr>
        <w:t xml:space="preserve">złożyć </w:t>
      </w:r>
      <w:r w:rsidR="00970AE9" w:rsidRPr="00244CE6">
        <w:rPr>
          <w:rFonts w:ascii="Verdana" w:hAnsi="Verdana"/>
          <w:bCs/>
          <w:sz w:val="18"/>
          <w:szCs w:val="18"/>
        </w:rPr>
        <w:t>oświadczenie</w:t>
      </w:r>
      <w:r w:rsidR="006F0BD0" w:rsidRPr="00244CE6">
        <w:rPr>
          <w:rFonts w:ascii="Verdana" w:hAnsi="Verdana"/>
          <w:bCs/>
          <w:sz w:val="18"/>
          <w:szCs w:val="18"/>
        </w:rPr>
        <w:t xml:space="preserve"> stanowi</w:t>
      </w:r>
      <w:r w:rsidR="005963DC" w:rsidRPr="00244CE6">
        <w:rPr>
          <w:rFonts w:ascii="Verdana" w:hAnsi="Verdana"/>
          <w:bCs/>
          <w:sz w:val="18"/>
          <w:szCs w:val="18"/>
        </w:rPr>
        <w:t>ące</w:t>
      </w:r>
      <w:r w:rsidR="006F0BD0" w:rsidRPr="00244CE6">
        <w:rPr>
          <w:rFonts w:ascii="Verdana" w:hAnsi="Verdana"/>
          <w:bCs/>
          <w:sz w:val="18"/>
          <w:szCs w:val="18"/>
        </w:rPr>
        <w:t xml:space="preserve"> załącznik nr </w:t>
      </w:r>
      <w:r w:rsidR="00FB4987" w:rsidRPr="00244CE6">
        <w:rPr>
          <w:rFonts w:ascii="Verdana" w:hAnsi="Verdana"/>
          <w:bCs/>
          <w:sz w:val="18"/>
          <w:szCs w:val="18"/>
        </w:rPr>
        <w:t>2</w:t>
      </w:r>
      <w:r w:rsidR="006F0BD0" w:rsidRPr="00244CE6">
        <w:rPr>
          <w:rFonts w:ascii="Verdana" w:hAnsi="Verdana"/>
          <w:bCs/>
          <w:sz w:val="18"/>
          <w:szCs w:val="18"/>
        </w:rPr>
        <w:t xml:space="preserve"> do </w:t>
      </w:r>
      <w:r w:rsidR="00BF2A24" w:rsidRPr="00244CE6">
        <w:rPr>
          <w:rFonts w:ascii="Verdana" w:hAnsi="Verdana"/>
          <w:bCs/>
          <w:sz w:val="18"/>
          <w:szCs w:val="18"/>
        </w:rPr>
        <w:t>„Instrukcji…”</w:t>
      </w:r>
      <w:r w:rsidR="006F0BD0" w:rsidRPr="00244CE6">
        <w:rPr>
          <w:rFonts w:ascii="Verdana" w:hAnsi="Verdana"/>
          <w:sz w:val="18"/>
          <w:szCs w:val="18"/>
        </w:rPr>
        <w:t>.</w:t>
      </w:r>
    </w:p>
    <w:p w:rsidR="000C7E55" w:rsidRPr="00244CE6" w:rsidRDefault="00EB46EF" w:rsidP="00244CE6">
      <w:pPr>
        <w:pStyle w:val="Akapitzlist"/>
        <w:numPr>
          <w:ilvl w:val="0"/>
          <w:numId w:val="19"/>
        </w:numPr>
        <w:autoSpaceDE w:val="0"/>
        <w:autoSpaceDN w:val="0"/>
        <w:adjustRightInd w:val="0"/>
        <w:ind w:left="426" w:hanging="426"/>
        <w:contextualSpacing/>
        <w:jc w:val="both"/>
        <w:rPr>
          <w:rFonts w:ascii="Verdana" w:hAnsi="Verdana"/>
          <w:sz w:val="18"/>
          <w:szCs w:val="18"/>
        </w:rPr>
      </w:pPr>
      <w:r w:rsidRPr="00244CE6">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244CE6">
        <w:rPr>
          <w:rFonts w:ascii="Verdana" w:hAnsi="Verdana"/>
          <w:sz w:val="18"/>
          <w:szCs w:val="18"/>
          <w:u w:val="single"/>
        </w:rPr>
        <w:t>w</w:t>
      </w:r>
      <w:r w:rsidR="00B06F94">
        <w:rPr>
          <w:rFonts w:ascii="Verdana" w:hAnsi="Verdana"/>
          <w:sz w:val="18"/>
          <w:szCs w:val="18"/>
          <w:u w:val="single"/>
        </w:rPr>
        <w:t> </w:t>
      </w:r>
      <w:r w:rsidRPr="00244CE6">
        <w:rPr>
          <w:rFonts w:ascii="Verdana" w:hAnsi="Verdana"/>
          <w:sz w:val="18"/>
          <w:szCs w:val="18"/>
          <w:u w:val="single"/>
        </w:rPr>
        <w:t>szczególności przedstawiając zobowiązanie tych podmiotów do oddania mu do dyspozycji niezbędnych zasobów na potrzeby realizacji zamówienia</w:t>
      </w:r>
      <w:r w:rsidRPr="00244CE6">
        <w:rPr>
          <w:rFonts w:ascii="Verdana" w:hAnsi="Verdana"/>
          <w:sz w:val="18"/>
          <w:szCs w:val="18"/>
        </w:rPr>
        <w:t>.</w:t>
      </w:r>
    </w:p>
    <w:p w:rsidR="000C7E55" w:rsidRPr="00244CE6" w:rsidRDefault="00EB46EF" w:rsidP="00244CE6">
      <w:pPr>
        <w:pStyle w:val="Akapitzlist"/>
        <w:numPr>
          <w:ilvl w:val="0"/>
          <w:numId w:val="19"/>
        </w:numPr>
        <w:autoSpaceDE w:val="0"/>
        <w:autoSpaceDN w:val="0"/>
        <w:adjustRightInd w:val="0"/>
        <w:ind w:left="426" w:hanging="426"/>
        <w:contextualSpacing/>
        <w:jc w:val="both"/>
        <w:rPr>
          <w:rFonts w:ascii="Verdana" w:hAnsi="Verdana"/>
          <w:sz w:val="18"/>
          <w:szCs w:val="18"/>
        </w:rPr>
      </w:pPr>
      <w:r w:rsidRPr="00244CE6">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0C7E55" w:rsidRPr="00244CE6" w:rsidRDefault="00EB46EF" w:rsidP="00244CE6">
      <w:pPr>
        <w:pStyle w:val="Akapitzlist"/>
        <w:numPr>
          <w:ilvl w:val="0"/>
          <w:numId w:val="19"/>
        </w:numPr>
        <w:autoSpaceDE w:val="0"/>
        <w:autoSpaceDN w:val="0"/>
        <w:adjustRightInd w:val="0"/>
        <w:ind w:left="426" w:hanging="426"/>
        <w:contextualSpacing/>
        <w:jc w:val="both"/>
        <w:rPr>
          <w:rFonts w:ascii="Verdana" w:hAnsi="Verdana"/>
          <w:sz w:val="18"/>
          <w:szCs w:val="18"/>
        </w:rPr>
      </w:pPr>
      <w:r w:rsidRPr="00244CE6">
        <w:rPr>
          <w:rFonts w:ascii="Verdana" w:hAnsi="Verdana"/>
          <w:sz w:val="18"/>
          <w:szCs w:val="18"/>
        </w:rPr>
        <w:t xml:space="preserve">Wykonawca, który polega na sytuacji finansowej lub ekonomicznej innych podmiotów, odpowiada solidarnie z podmiotem, który zobowiązał się do udostępnienia zasobów, za szkodę poniesioną przez </w:t>
      </w:r>
      <w:r w:rsidRPr="00244CE6">
        <w:rPr>
          <w:rFonts w:ascii="Verdana" w:hAnsi="Verdana"/>
          <w:sz w:val="18"/>
          <w:szCs w:val="18"/>
        </w:rPr>
        <w:lastRenderedPageBreak/>
        <w:t>zamawiającego powstałą wskutek nieudostępnienia tych zasobów, chyba że za nieudostępnienie zasobów nie ponosi winy.</w:t>
      </w:r>
    </w:p>
    <w:p w:rsidR="00EB46EF" w:rsidRPr="00244CE6" w:rsidRDefault="00EB46EF" w:rsidP="00244CE6">
      <w:pPr>
        <w:pStyle w:val="Akapitzlist"/>
        <w:numPr>
          <w:ilvl w:val="0"/>
          <w:numId w:val="19"/>
        </w:numPr>
        <w:autoSpaceDE w:val="0"/>
        <w:autoSpaceDN w:val="0"/>
        <w:adjustRightInd w:val="0"/>
        <w:ind w:left="426" w:hanging="426"/>
        <w:contextualSpacing/>
        <w:jc w:val="both"/>
        <w:rPr>
          <w:rFonts w:ascii="Verdana" w:hAnsi="Verdana"/>
          <w:sz w:val="18"/>
          <w:szCs w:val="18"/>
        </w:rPr>
      </w:pPr>
      <w:r w:rsidRPr="00244CE6">
        <w:rPr>
          <w:rFonts w:ascii="Verdana" w:hAnsi="Verdana"/>
          <w:sz w:val="18"/>
          <w:szCs w:val="18"/>
        </w:rPr>
        <w:t xml:space="preserve">Jeżeli zdolności techniczne lub zawodowe lub sytuacja ekonomiczna lub finansowa, podmiotu, </w:t>
      </w:r>
      <w:r w:rsidR="00526F6D" w:rsidRPr="00244CE6">
        <w:rPr>
          <w:rFonts w:ascii="Verdana" w:hAnsi="Verdana"/>
          <w:sz w:val="18"/>
          <w:szCs w:val="18"/>
        </w:rPr>
        <w:br/>
      </w:r>
      <w:r w:rsidRPr="00244CE6">
        <w:rPr>
          <w:rFonts w:ascii="Verdana" w:hAnsi="Verdana"/>
          <w:sz w:val="18"/>
          <w:szCs w:val="18"/>
        </w:rPr>
        <w:t xml:space="preserve">o którym mowa w </w:t>
      </w:r>
      <w:r w:rsidR="001873D0" w:rsidRPr="00244CE6">
        <w:rPr>
          <w:rFonts w:ascii="Verdana" w:hAnsi="Verdana"/>
          <w:sz w:val="18"/>
          <w:szCs w:val="18"/>
        </w:rPr>
        <w:t xml:space="preserve">art. 22a </w:t>
      </w:r>
      <w:r w:rsidRPr="00244CE6">
        <w:rPr>
          <w:rFonts w:ascii="Verdana" w:hAnsi="Verdana"/>
          <w:sz w:val="18"/>
          <w:szCs w:val="18"/>
        </w:rPr>
        <w:t>ust. 1</w:t>
      </w:r>
      <w:r w:rsidR="001873D0" w:rsidRPr="00244CE6">
        <w:rPr>
          <w:rFonts w:ascii="Verdana" w:hAnsi="Verdana"/>
          <w:sz w:val="18"/>
          <w:szCs w:val="18"/>
        </w:rPr>
        <w:t xml:space="preserve"> ustawy</w:t>
      </w:r>
      <w:r w:rsidRPr="00244CE6">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rsidR="00EB46EF" w:rsidRPr="00244CE6" w:rsidRDefault="00EB46EF" w:rsidP="00244CE6">
      <w:pPr>
        <w:tabs>
          <w:tab w:val="left" w:pos="720"/>
        </w:tabs>
        <w:autoSpaceDE w:val="0"/>
        <w:autoSpaceDN w:val="0"/>
        <w:adjustRightInd w:val="0"/>
        <w:ind w:left="834" w:hanging="408"/>
        <w:contextualSpacing/>
        <w:jc w:val="both"/>
        <w:rPr>
          <w:rFonts w:ascii="Verdana" w:hAnsi="Verdana"/>
          <w:sz w:val="18"/>
          <w:szCs w:val="18"/>
        </w:rPr>
      </w:pPr>
      <w:r w:rsidRPr="00244CE6">
        <w:rPr>
          <w:rFonts w:ascii="Verdana" w:hAnsi="Verdana"/>
          <w:sz w:val="18"/>
          <w:szCs w:val="18"/>
        </w:rPr>
        <w:t>1)</w:t>
      </w:r>
      <w:r w:rsidRPr="00244CE6">
        <w:rPr>
          <w:rFonts w:ascii="Verdana" w:hAnsi="Verdana"/>
          <w:sz w:val="18"/>
          <w:szCs w:val="18"/>
        </w:rPr>
        <w:tab/>
        <w:t>zastąpił ten podmiot innym podmiotem lub podmiotami lub</w:t>
      </w:r>
    </w:p>
    <w:p w:rsidR="00C15F05" w:rsidRPr="00244CE6" w:rsidRDefault="00EB46EF" w:rsidP="00244CE6">
      <w:pPr>
        <w:tabs>
          <w:tab w:val="left" w:pos="567"/>
        </w:tabs>
        <w:autoSpaceDE w:val="0"/>
        <w:autoSpaceDN w:val="0"/>
        <w:adjustRightInd w:val="0"/>
        <w:ind w:left="834" w:hanging="408"/>
        <w:contextualSpacing/>
        <w:jc w:val="both"/>
        <w:rPr>
          <w:rFonts w:ascii="Verdana" w:hAnsi="Verdana"/>
          <w:sz w:val="18"/>
          <w:szCs w:val="18"/>
        </w:rPr>
      </w:pPr>
      <w:r w:rsidRPr="00244CE6">
        <w:rPr>
          <w:rFonts w:ascii="Verdana" w:hAnsi="Verdana"/>
          <w:sz w:val="18"/>
          <w:szCs w:val="18"/>
        </w:rPr>
        <w:t>2)</w:t>
      </w:r>
      <w:r w:rsidRPr="00244CE6">
        <w:rPr>
          <w:rFonts w:ascii="Verdana" w:hAnsi="Verdana"/>
          <w:sz w:val="18"/>
          <w:szCs w:val="18"/>
        </w:rPr>
        <w:tab/>
        <w:t>zobowiązał się do osobistego wykonania odpowiedniej części zamówienia, jeżeli wykaże zdolności techniczne lub zawodowe lub sytuację finansową lub ekonomiczną, o których mowa w ust. 1.</w:t>
      </w:r>
    </w:p>
    <w:p w:rsidR="00C15F05" w:rsidRPr="00244CE6" w:rsidRDefault="00EB46EF" w:rsidP="00244CE6">
      <w:pPr>
        <w:ind w:left="426" w:hanging="426"/>
        <w:contextualSpacing/>
        <w:jc w:val="both"/>
        <w:rPr>
          <w:rFonts w:ascii="Verdana" w:hAnsi="Verdana" w:cs="Arial"/>
          <w:sz w:val="18"/>
          <w:szCs w:val="18"/>
        </w:rPr>
      </w:pPr>
      <w:r w:rsidRPr="00244CE6">
        <w:rPr>
          <w:rFonts w:ascii="Verdana" w:hAnsi="Verdana" w:cs="Arial"/>
          <w:sz w:val="18"/>
          <w:szCs w:val="18"/>
        </w:rPr>
        <w:t>1</w:t>
      </w:r>
      <w:r w:rsidR="000C7E55" w:rsidRPr="00244CE6">
        <w:rPr>
          <w:rFonts w:ascii="Verdana" w:hAnsi="Verdana" w:cs="Arial"/>
          <w:sz w:val="18"/>
          <w:szCs w:val="18"/>
        </w:rPr>
        <w:t>0</w:t>
      </w:r>
      <w:r w:rsidRPr="00244CE6">
        <w:rPr>
          <w:rFonts w:ascii="Verdana" w:hAnsi="Verdana" w:cs="Arial"/>
          <w:sz w:val="18"/>
          <w:szCs w:val="18"/>
        </w:rPr>
        <w:t xml:space="preserve">. </w:t>
      </w:r>
      <w:r w:rsidR="00C15F05" w:rsidRPr="00244CE6">
        <w:rPr>
          <w:rFonts w:ascii="Verdana" w:hAnsi="Verdana" w:cs="Arial"/>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w:t>
      </w:r>
    </w:p>
    <w:p w:rsidR="00C15F05" w:rsidRPr="00244CE6" w:rsidRDefault="008D5190" w:rsidP="00244CE6">
      <w:pPr>
        <w:ind w:left="426" w:hanging="426"/>
        <w:contextualSpacing/>
        <w:jc w:val="both"/>
        <w:rPr>
          <w:rFonts w:ascii="Verdana" w:hAnsi="Verdana" w:cs="Arial"/>
          <w:sz w:val="18"/>
          <w:szCs w:val="18"/>
        </w:rPr>
      </w:pPr>
      <w:r w:rsidRPr="00244CE6">
        <w:rPr>
          <w:rFonts w:ascii="Verdana" w:hAnsi="Verdana" w:cs="Arial"/>
          <w:sz w:val="18"/>
          <w:szCs w:val="18"/>
        </w:rPr>
        <w:t xml:space="preserve">       </w:t>
      </w:r>
      <w:r w:rsidR="00C15F05" w:rsidRPr="00244CE6">
        <w:rPr>
          <w:rFonts w:ascii="Verdana" w:hAnsi="Verdana" w:cs="Arial"/>
          <w:sz w:val="18"/>
          <w:szCs w:val="18"/>
        </w:rPr>
        <w:t xml:space="preserve">które określają w szczególności: </w:t>
      </w:r>
    </w:p>
    <w:p w:rsidR="00C15F05" w:rsidRPr="00244CE6" w:rsidRDefault="00C15F05" w:rsidP="00244CE6">
      <w:pPr>
        <w:ind w:left="709" w:hanging="283"/>
        <w:contextualSpacing/>
        <w:jc w:val="both"/>
        <w:rPr>
          <w:rFonts w:ascii="Verdana" w:hAnsi="Verdana" w:cs="Arial"/>
          <w:sz w:val="18"/>
          <w:szCs w:val="18"/>
        </w:rPr>
      </w:pPr>
      <w:r w:rsidRPr="00244CE6">
        <w:rPr>
          <w:rFonts w:ascii="Verdana" w:hAnsi="Verdana" w:cs="Arial"/>
          <w:sz w:val="18"/>
          <w:szCs w:val="18"/>
        </w:rPr>
        <w:t xml:space="preserve">1) </w:t>
      </w:r>
      <w:r w:rsidR="008D5190" w:rsidRPr="00244CE6">
        <w:rPr>
          <w:rFonts w:ascii="Verdana" w:hAnsi="Verdana" w:cs="Arial"/>
          <w:sz w:val="18"/>
          <w:szCs w:val="18"/>
        </w:rPr>
        <w:t xml:space="preserve"> </w:t>
      </w:r>
      <w:r w:rsidRPr="00244CE6">
        <w:rPr>
          <w:rFonts w:ascii="Verdana" w:hAnsi="Verdana" w:cs="Arial"/>
          <w:sz w:val="18"/>
          <w:szCs w:val="18"/>
        </w:rPr>
        <w:t xml:space="preserve">zakres dostępnych wykonawcy zasobów innego podmiotu; </w:t>
      </w:r>
    </w:p>
    <w:p w:rsidR="00C15F05" w:rsidRPr="00244CE6" w:rsidRDefault="00C15F05" w:rsidP="00244CE6">
      <w:pPr>
        <w:ind w:left="709" w:hanging="283"/>
        <w:contextualSpacing/>
        <w:jc w:val="both"/>
        <w:rPr>
          <w:rFonts w:ascii="Verdana" w:hAnsi="Verdana" w:cs="Arial"/>
          <w:sz w:val="18"/>
          <w:szCs w:val="18"/>
        </w:rPr>
      </w:pPr>
      <w:r w:rsidRPr="00244CE6">
        <w:rPr>
          <w:rFonts w:ascii="Verdana" w:hAnsi="Verdana" w:cs="Arial"/>
          <w:sz w:val="18"/>
          <w:szCs w:val="18"/>
        </w:rPr>
        <w:t xml:space="preserve">2) </w:t>
      </w:r>
      <w:r w:rsidR="008D5190" w:rsidRPr="00244CE6">
        <w:rPr>
          <w:rFonts w:ascii="Verdana" w:hAnsi="Verdana" w:cs="Arial"/>
          <w:sz w:val="18"/>
          <w:szCs w:val="18"/>
        </w:rPr>
        <w:t xml:space="preserve"> </w:t>
      </w:r>
      <w:r w:rsidRPr="00244CE6">
        <w:rPr>
          <w:rFonts w:ascii="Verdana" w:hAnsi="Verdana" w:cs="Arial"/>
          <w:sz w:val="18"/>
          <w:szCs w:val="18"/>
        </w:rPr>
        <w:t xml:space="preserve">sposób wykorzystania zasobów innego podmiotu, przez wykonawcę, przy wykonywaniu zamówienia publicznego; </w:t>
      </w:r>
    </w:p>
    <w:p w:rsidR="00A643C5" w:rsidRPr="00244CE6" w:rsidRDefault="00C15F05" w:rsidP="00244CE6">
      <w:pPr>
        <w:ind w:left="709" w:hanging="283"/>
        <w:contextualSpacing/>
        <w:jc w:val="both"/>
        <w:rPr>
          <w:rFonts w:ascii="Verdana" w:hAnsi="Verdana" w:cs="Arial"/>
          <w:sz w:val="18"/>
          <w:szCs w:val="18"/>
        </w:rPr>
      </w:pPr>
      <w:r w:rsidRPr="00244CE6">
        <w:rPr>
          <w:rFonts w:ascii="Verdana" w:hAnsi="Verdana" w:cs="Arial"/>
          <w:sz w:val="18"/>
          <w:szCs w:val="18"/>
        </w:rPr>
        <w:t xml:space="preserve">3) </w:t>
      </w:r>
      <w:r w:rsidR="008D5190" w:rsidRPr="00244CE6">
        <w:rPr>
          <w:rFonts w:ascii="Verdana" w:hAnsi="Verdana" w:cs="Arial"/>
          <w:sz w:val="18"/>
          <w:szCs w:val="18"/>
        </w:rPr>
        <w:t xml:space="preserve"> </w:t>
      </w:r>
      <w:r w:rsidRPr="00244CE6">
        <w:rPr>
          <w:rFonts w:ascii="Verdana" w:hAnsi="Verdana" w:cs="Arial"/>
          <w:sz w:val="18"/>
          <w:szCs w:val="18"/>
        </w:rPr>
        <w:t xml:space="preserve">zakres i okres udziału innego podmiotu przy wykonywaniu zamówienia publicznego; </w:t>
      </w:r>
    </w:p>
    <w:p w:rsidR="00C15F05" w:rsidRPr="00244CE6" w:rsidRDefault="00A643C5" w:rsidP="00244CE6">
      <w:pPr>
        <w:ind w:left="709" w:hanging="283"/>
        <w:contextualSpacing/>
        <w:jc w:val="both"/>
        <w:rPr>
          <w:rFonts w:ascii="Verdana" w:hAnsi="Verdana" w:cs="Arial"/>
          <w:sz w:val="18"/>
          <w:szCs w:val="18"/>
        </w:rPr>
      </w:pPr>
      <w:r w:rsidRPr="00244CE6">
        <w:rPr>
          <w:rFonts w:ascii="Verdana" w:hAnsi="Verdana" w:cs="Arial"/>
          <w:sz w:val="18"/>
          <w:szCs w:val="18"/>
        </w:rPr>
        <w:t>4)</w:t>
      </w:r>
      <w:r w:rsidR="00BC570E">
        <w:rPr>
          <w:rFonts w:ascii="Verdana" w:hAnsi="Verdana" w:cs="Arial"/>
          <w:sz w:val="18"/>
          <w:szCs w:val="18"/>
        </w:rPr>
        <w:t xml:space="preserve"> </w:t>
      </w:r>
      <w:r w:rsidR="00C15F05" w:rsidRPr="00244CE6">
        <w:rPr>
          <w:rFonts w:ascii="Verdana" w:hAnsi="Verdana" w:cs="Arial"/>
          <w:sz w:val="18"/>
          <w:szCs w:val="18"/>
        </w:rPr>
        <w:t xml:space="preserve">czy podmiot, na zdolnościach którego wykonawca polega w odniesieniu do warunków udziału </w:t>
      </w:r>
      <w:r w:rsidR="00793E6D" w:rsidRPr="00244CE6">
        <w:rPr>
          <w:rFonts w:ascii="Verdana" w:hAnsi="Verdana" w:cs="Arial"/>
          <w:sz w:val="18"/>
          <w:szCs w:val="18"/>
        </w:rPr>
        <w:br/>
      </w:r>
      <w:r w:rsidR="00C15F05" w:rsidRPr="00244CE6">
        <w:rPr>
          <w:rFonts w:ascii="Verdana" w:hAnsi="Verdana" w:cs="Arial"/>
          <w:sz w:val="18"/>
          <w:szCs w:val="18"/>
        </w:rPr>
        <w:t xml:space="preserve">w postępowaniu dotyczących wykształcenia, kwalifikacji zawodowych lub doświadczenia, zrealizuje roboty budowlane lub usługi, których wskazane zdolności dotyczą. </w:t>
      </w:r>
    </w:p>
    <w:p w:rsidR="000836DB" w:rsidRPr="00244CE6" w:rsidRDefault="00A16DF0" w:rsidP="00244CE6">
      <w:pPr>
        <w:pStyle w:val="Akapitzlist"/>
        <w:numPr>
          <w:ilvl w:val="0"/>
          <w:numId w:val="25"/>
        </w:numPr>
        <w:tabs>
          <w:tab w:val="left" w:pos="360"/>
        </w:tabs>
        <w:autoSpaceDE w:val="0"/>
        <w:autoSpaceDN w:val="0"/>
        <w:adjustRightInd w:val="0"/>
        <w:contextualSpacing/>
        <w:jc w:val="both"/>
        <w:rPr>
          <w:rFonts w:ascii="Verdana" w:hAnsi="Verdana"/>
          <w:sz w:val="18"/>
          <w:szCs w:val="18"/>
        </w:rPr>
      </w:pPr>
      <w:r w:rsidRPr="00244CE6">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w:t>
      </w:r>
      <w:r w:rsidR="00C32DA7" w:rsidRPr="00244CE6">
        <w:rPr>
          <w:rFonts w:ascii="Verdana" w:hAnsi="Verdana"/>
          <w:sz w:val="18"/>
          <w:szCs w:val="18"/>
        </w:rPr>
        <w:t>2</w:t>
      </w:r>
      <w:r w:rsidRPr="00244CE6">
        <w:rPr>
          <w:rFonts w:ascii="Verdana" w:hAnsi="Verdana"/>
          <w:sz w:val="18"/>
          <w:szCs w:val="18"/>
        </w:rPr>
        <w:t xml:space="preserve"> </w:t>
      </w:r>
      <w:r w:rsidR="008F60F7" w:rsidRPr="00244CE6">
        <w:rPr>
          <w:rFonts w:ascii="Verdana" w:hAnsi="Verdana"/>
          <w:sz w:val="18"/>
          <w:szCs w:val="18"/>
        </w:rPr>
        <w:t>do „Instrukcji…”.</w:t>
      </w:r>
    </w:p>
    <w:p w:rsidR="00854BAF" w:rsidRPr="00244CE6" w:rsidRDefault="00854BAF" w:rsidP="00244CE6">
      <w:pPr>
        <w:pStyle w:val="Akapitzlist"/>
        <w:numPr>
          <w:ilvl w:val="0"/>
          <w:numId w:val="25"/>
        </w:numPr>
        <w:tabs>
          <w:tab w:val="left" w:pos="360"/>
        </w:tabs>
        <w:autoSpaceDE w:val="0"/>
        <w:autoSpaceDN w:val="0"/>
        <w:adjustRightInd w:val="0"/>
        <w:contextualSpacing/>
        <w:jc w:val="both"/>
        <w:rPr>
          <w:rFonts w:ascii="Verdana" w:hAnsi="Verdana"/>
          <w:sz w:val="18"/>
          <w:szCs w:val="18"/>
        </w:rPr>
      </w:pPr>
      <w:r w:rsidRPr="00244CE6">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r w:rsidR="001C6693" w:rsidRPr="00244CE6">
        <w:rPr>
          <w:rFonts w:ascii="Verdana" w:hAnsi="Verdana"/>
          <w:sz w:val="18"/>
          <w:szCs w:val="18"/>
        </w:rPr>
        <w:t xml:space="preserve"> - jako podwykonawca</w:t>
      </w:r>
      <w:r w:rsidRPr="00244CE6">
        <w:rPr>
          <w:rFonts w:ascii="Verdana" w:hAnsi="Verdana"/>
          <w:sz w:val="18"/>
          <w:szCs w:val="18"/>
        </w:rPr>
        <w:t>.</w:t>
      </w:r>
    </w:p>
    <w:p w:rsidR="000836DB" w:rsidRPr="00244CE6" w:rsidRDefault="00A16DF0" w:rsidP="00244CE6">
      <w:pPr>
        <w:pStyle w:val="Akapitzlist"/>
        <w:numPr>
          <w:ilvl w:val="0"/>
          <w:numId w:val="25"/>
        </w:numPr>
        <w:tabs>
          <w:tab w:val="left" w:pos="360"/>
        </w:tabs>
        <w:autoSpaceDE w:val="0"/>
        <w:autoSpaceDN w:val="0"/>
        <w:adjustRightInd w:val="0"/>
        <w:contextualSpacing/>
        <w:jc w:val="both"/>
        <w:rPr>
          <w:rFonts w:ascii="Verdana" w:hAnsi="Verdana"/>
          <w:sz w:val="18"/>
          <w:szCs w:val="18"/>
        </w:rPr>
      </w:pPr>
      <w:r w:rsidRPr="00244CE6">
        <w:rPr>
          <w:rFonts w:ascii="Verdana" w:hAnsi="Verdana"/>
          <w:sz w:val="18"/>
          <w:szCs w:val="18"/>
        </w:rPr>
        <w:t>Wykonawca, który zamierza powierzyć wykonanie części zamówienia podwykonawcom zamieszcza informacje o podwykonawcach w załącznik</w:t>
      </w:r>
      <w:r w:rsidR="00C32DA7" w:rsidRPr="00244CE6">
        <w:rPr>
          <w:rFonts w:ascii="Verdana" w:hAnsi="Verdana"/>
          <w:sz w:val="18"/>
          <w:szCs w:val="18"/>
        </w:rPr>
        <w:t>u</w:t>
      </w:r>
      <w:r w:rsidRPr="00244CE6">
        <w:rPr>
          <w:rFonts w:ascii="Verdana" w:hAnsi="Verdana"/>
          <w:sz w:val="18"/>
          <w:szCs w:val="18"/>
        </w:rPr>
        <w:t xml:space="preserve"> </w:t>
      </w:r>
      <w:r w:rsidR="00854BAF" w:rsidRPr="00244CE6">
        <w:rPr>
          <w:rFonts w:ascii="Verdana" w:hAnsi="Verdana"/>
          <w:sz w:val="18"/>
          <w:szCs w:val="18"/>
        </w:rPr>
        <w:t>2</w:t>
      </w:r>
      <w:r w:rsidRPr="00244CE6">
        <w:rPr>
          <w:rFonts w:ascii="Verdana" w:hAnsi="Verdana"/>
          <w:sz w:val="18"/>
          <w:szCs w:val="18"/>
        </w:rPr>
        <w:t xml:space="preserve"> do </w:t>
      </w:r>
      <w:r w:rsidR="008F60F7" w:rsidRPr="00244CE6">
        <w:rPr>
          <w:rFonts w:ascii="Verdana" w:hAnsi="Verdana"/>
          <w:sz w:val="18"/>
          <w:szCs w:val="18"/>
        </w:rPr>
        <w:t>„Instrukcji…”</w:t>
      </w:r>
      <w:r w:rsidRPr="00244CE6">
        <w:rPr>
          <w:rFonts w:ascii="Verdana" w:hAnsi="Verdana"/>
          <w:sz w:val="18"/>
          <w:szCs w:val="18"/>
        </w:rPr>
        <w:t>.</w:t>
      </w:r>
    </w:p>
    <w:p w:rsidR="000836DB" w:rsidRPr="00244CE6" w:rsidRDefault="003C7AA2" w:rsidP="00244CE6">
      <w:pPr>
        <w:pStyle w:val="Akapitzlist"/>
        <w:numPr>
          <w:ilvl w:val="0"/>
          <w:numId w:val="25"/>
        </w:numPr>
        <w:tabs>
          <w:tab w:val="left" w:pos="360"/>
        </w:tabs>
        <w:autoSpaceDE w:val="0"/>
        <w:autoSpaceDN w:val="0"/>
        <w:adjustRightInd w:val="0"/>
        <w:contextualSpacing/>
        <w:jc w:val="both"/>
        <w:rPr>
          <w:rFonts w:ascii="Verdana" w:hAnsi="Verdana"/>
          <w:sz w:val="18"/>
          <w:szCs w:val="18"/>
        </w:rPr>
      </w:pPr>
      <w:r w:rsidRPr="00244CE6">
        <w:rPr>
          <w:rFonts w:ascii="Verdana" w:hAnsi="Verdana"/>
          <w:sz w:val="18"/>
          <w:szCs w:val="18"/>
        </w:rPr>
        <w:t>Ocena spełnienia warunków wymaganych od Wykonawc</w:t>
      </w:r>
      <w:r w:rsidR="008C0699" w:rsidRPr="00244CE6">
        <w:rPr>
          <w:rFonts w:ascii="Verdana" w:hAnsi="Verdana"/>
          <w:sz w:val="18"/>
          <w:szCs w:val="18"/>
        </w:rPr>
        <w:t xml:space="preserve">y dokonana będzie na podstawie </w:t>
      </w:r>
      <w:r w:rsidRPr="00244CE6">
        <w:rPr>
          <w:rFonts w:ascii="Verdana" w:hAnsi="Verdana"/>
          <w:sz w:val="18"/>
          <w:szCs w:val="18"/>
        </w:rPr>
        <w:t>w/w dokumentów oraz oświadczeń, przedstawionych przez Wykonawcę w złożonej ofercie.</w:t>
      </w:r>
    </w:p>
    <w:p w:rsidR="003C7AA2" w:rsidRPr="00244CE6" w:rsidRDefault="003C7AA2" w:rsidP="00244CE6">
      <w:pPr>
        <w:pStyle w:val="Akapitzlist"/>
        <w:numPr>
          <w:ilvl w:val="0"/>
          <w:numId w:val="25"/>
        </w:numPr>
        <w:tabs>
          <w:tab w:val="left" w:pos="360"/>
        </w:tabs>
        <w:autoSpaceDE w:val="0"/>
        <w:autoSpaceDN w:val="0"/>
        <w:adjustRightInd w:val="0"/>
        <w:contextualSpacing/>
        <w:jc w:val="both"/>
        <w:rPr>
          <w:rFonts w:ascii="Verdana" w:hAnsi="Verdana"/>
          <w:sz w:val="18"/>
          <w:szCs w:val="18"/>
        </w:rPr>
      </w:pPr>
      <w:r w:rsidRPr="00244CE6">
        <w:rPr>
          <w:rFonts w:ascii="Verdana" w:hAnsi="Verdana"/>
          <w:bCs/>
          <w:sz w:val="18"/>
          <w:szCs w:val="18"/>
        </w:rPr>
        <w:t>Nie spełnienie oraz niewykazanie spełnienia któregokolwiek z wyżej wymienionych warunków spowoduje wykluczenie Wykonawcy z postępowania na podstawie art. 24 ustawy.</w:t>
      </w:r>
    </w:p>
    <w:p w:rsidR="00BF2A24" w:rsidRPr="00244CE6" w:rsidRDefault="00BF2A24" w:rsidP="00244CE6">
      <w:pPr>
        <w:pStyle w:val="Akapitzlist"/>
        <w:contextualSpacing/>
        <w:jc w:val="both"/>
        <w:rPr>
          <w:rFonts w:ascii="Verdana" w:hAnsi="Verdana"/>
          <w:sz w:val="18"/>
          <w:szCs w:val="18"/>
        </w:rPr>
      </w:pPr>
    </w:p>
    <w:p w:rsidR="007E5B35" w:rsidRPr="00244CE6" w:rsidRDefault="0012152B" w:rsidP="00244CE6">
      <w:pPr>
        <w:contextualSpacing/>
        <w:jc w:val="both"/>
        <w:textAlignment w:val="top"/>
        <w:rPr>
          <w:rFonts w:ascii="Verdana" w:hAnsi="Verdana"/>
          <w:b/>
          <w:sz w:val="18"/>
          <w:szCs w:val="18"/>
        </w:rPr>
      </w:pPr>
      <w:r w:rsidRPr="00244CE6">
        <w:rPr>
          <w:rFonts w:ascii="Verdana" w:hAnsi="Verdana"/>
          <w:b/>
          <w:sz w:val="18"/>
          <w:szCs w:val="18"/>
        </w:rPr>
        <w:t xml:space="preserve">V. </w:t>
      </w:r>
      <w:r w:rsidR="003B1CC7" w:rsidRPr="00244CE6">
        <w:rPr>
          <w:rFonts w:ascii="Verdana" w:hAnsi="Verdana"/>
          <w:b/>
          <w:sz w:val="18"/>
          <w:szCs w:val="18"/>
        </w:rPr>
        <w:t>WYKAZ</w:t>
      </w:r>
      <w:r w:rsidR="00561300" w:rsidRPr="00244CE6">
        <w:rPr>
          <w:rFonts w:ascii="Verdana" w:hAnsi="Verdana"/>
          <w:b/>
          <w:sz w:val="18"/>
          <w:szCs w:val="18"/>
        </w:rPr>
        <w:t xml:space="preserve"> OŚWIADCZE</w:t>
      </w:r>
      <w:r w:rsidR="003B1CC7" w:rsidRPr="00244CE6">
        <w:rPr>
          <w:rFonts w:ascii="Verdana" w:hAnsi="Verdana"/>
          <w:b/>
          <w:sz w:val="18"/>
          <w:szCs w:val="18"/>
        </w:rPr>
        <w:t>Ń</w:t>
      </w:r>
      <w:r w:rsidR="00561300" w:rsidRPr="00244CE6">
        <w:rPr>
          <w:rFonts w:ascii="Verdana" w:hAnsi="Verdana"/>
          <w:b/>
          <w:sz w:val="18"/>
          <w:szCs w:val="18"/>
        </w:rPr>
        <w:t xml:space="preserve"> </w:t>
      </w:r>
      <w:r w:rsidR="003B1CC7" w:rsidRPr="00244CE6">
        <w:rPr>
          <w:rFonts w:ascii="Verdana" w:hAnsi="Verdana"/>
          <w:b/>
          <w:sz w:val="18"/>
          <w:szCs w:val="18"/>
        </w:rPr>
        <w:t>LUB</w:t>
      </w:r>
      <w:r w:rsidR="00561300" w:rsidRPr="00244CE6">
        <w:rPr>
          <w:rFonts w:ascii="Verdana" w:hAnsi="Verdana"/>
          <w:b/>
          <w:sz w:val="18"/>
          <w:szCs w:val="18"/>
        </w:rPr>
        <w:t xml:space="preserve"> DOKUMENT</w:t>
      </w:r>
      <w:r w:rsidR="003B1CC7" w:rsidRPr="00244CE6">
        <w:rPr>
          <w:rFonts w:ascii="Verdana" w:hAnsi="Verdana"/>
          <w:b/>
          <w:sz w:val="18"/>
          <w:szCs w:val="18"/>
        </w:rPr>
        <w:t>Ó</w:t>
      </w:r>
      <w:r w:rsidR="00F22004" w:rsidRPr="00244CE6">
        <w:rPr>
          <w:rFonts w:ascii="Verdana" w:hAnsi="Verdana"/>
          <w:b/>
          <w:sz w:val="18"/>
          <w:szCs w:val="18"/>
        </w:rPr>
        <w:t>W</w:t>
      </w:r>
      <w:r w:rsidR="00561300" w:rsidRPr="00244CE6">
        <w:rPr>
          <w:rFonts w:ascii="Verdana" w:hAnsi="Verdana"/>
          <w:b/>
          <w:sz w:val="18"/>
          <w:szCs w:val="18"/>
        </w:rPr>
        <w:t xml:space="preserve"> </w:t>
      </w:r>
      <w:r w:rsidR="00564E9A" w:rsidRPr="00244CE6">
        <w:rPr>
          <w:rFonts w:ascii="Verdana" w:hAnsi="Verdana"/>
          <w:b/>
          <w:sz w:val="18"/>
          <w:szCs w:val="18"/>
        </w:rPr>
        <w:t>POTWIERDZAJĄCH SPEŁNIANIE WARUNK</w:t>
      </w:r>
      <w:r w:rsidR="00AF03A3">
        <w:rPr>
          <w:rFonts w:ascii="Verdana" w:hAnsi="Verdana"/>
          <w:b/>
          <w:sz w:val="18"/>
          <w:szCs w:val="18"/>
        </w:rPr>
        <w:t>Ó</w:t>
      </w:r>
      <w:r w:rsidR="00564E9A" w:rsidRPr="00244CE6">
        <w:rPr>
          <w:rFonts w:ascii="Verdana" w:hAnsi="Verdana"/>
          <w:b/>
          <w:sz w:val="18"/>
          <w:szCs w:val="18"/>
        </w:rPr>
        <w:t>W UDZIAŁU W POSTĘPOWANIU ORAZ BRAK PODSTAW DO WYKLUCZENIA</w:t>
      </w:r>
      <w:r w:rsidR="00E7243B" w:rsidRPr="00244CE6">
        <w:rPr>
          <w:rFonts w:ascii="Verdana" w:hAnsi="Verdana"/>
          <w:b/>
          <w:sz w:val="18"/>
          <w:szCs w:val="18"/>
        </w:rPr>
        <w:t xml:space="preserve"> </w:t>
      </w:r>
      <w:r w:rsidR="008C0699" w:rsidRPr="00244CE6">
        <w:rPr>
          <w:rFonts w:ascii="Verdana" w:hAnsi="Verdana"/>
          <w:b/>
          <w:sz w:val="18"/>
          <w:szCs w:val="18"/>
        </w:rPr>
        <w:t xml:space="preserve">ORAZ INNYCH </w:t>
      </w:r>
      <w:r w:rsidR="00561300" w:rsidRPr="00244CE6">
        <w:rPr>
          <w:rFonts w:ascii="Verdana" w:hAnsi="Verdana"/>
          <w:b/>
          <w:sz w:val="18"/>
          <w:szCs w:val="18"/>
        </w:rPr>
        <w:t>WYMAGA</w:t>
      </w:r>
      <w:r w:rsidR="00A24D94" w:rsidRPr="00244CE6">
        <w:rPr>
          <w:rFonts w:ascii="Verdana" w:hAnsi="Verdana"/>
          <w:b/>
          <w:sz w:val="18"/>
          <w:szCs w:val="18"/>
        </w:rPr>
        <w:t xml:space="preserve">NYCH </w:t>
      </w:r>
      <w:r w:rsidR="00561300" w:rsidRPr="00244CE6">
        <w:rPr>
          <w:rFonts w:ascii="Verdana" w:hAnsi="Verdana"/>
          <w:b/>
          <w:sz w:val="18"/>
          <w:szCs w:val="18"/>
        </w:rPr>
        <w:t>DOKUMENT</w:t>
      </w:r>
      <w:r w:rsidR="0092722F" w:rsidRPr="00244CE6">
        <w:rPr>
          <w:rFonts w:ascii="Verdana" w:hAnsi="Verdana"/>
          <w:b/>
          <w:sz w:val="18"/>
          <w:szCs w:val="18"/>
        </w:rPr>
        <w:t>ÓW</w:t>
      </w:r>
      <w:r w:rsidR="00561300" w:rsidRPr="00244CE6">
        <w:rPr>
          <w:rFonts w:ascii="Verdana" w:hAnsi="Verdana"/>
          <w:b/>
          <w:sz w:val="18"/>
          <w:szCs w:val="18"/>
        </w:rPr>
        <w:t xml:space="preserve"> NIEZBĘDNYCH DO PRZEDMIOTOWEGO POSTĘPOWANIA</w:t>
      </w:r>
    </w:p>
    <w:p w:rsidR="008C0699" w:rsidRPr="00244CE6" w:rsidRDefault="008C0699" w:rsidP="00244CE6">
      <w:pPr>
        <w:contextualSpacing/>
        <w:jc w:val="both"/>
        <w:textAlignment w:val="top"/>
        <w:rPr>
          <w:rFonts w:ascii="Verdana" w:hAnsi="Verdana"/>
          <w:b/>
          <w:sz w:val="18"/>
          <w:szCs w:val="18"/>
        </w:rPr>
      </w:pPr>
    </w:p>
    <w:p w:rsidR="00AC2ED5" w:rsidRPr="00D353DE" w:rsidRDefault="00D353DE" w:rsidP="00244CE6">
      <w:pPr>
        <w:numPr>
          <w:ilvl w:val="0"/>
          <w:numId w:val="4"/>
        </w:numPr>
        <w:tabs>
          <w:tab w:val="num" w:pos="1440"/>
        </w:tabs>
        <w:ind w:right="23"/>
        <w:contextualSpacing/>
        <w:jc w:val="both"/>
        <w:rPr>
          <w:rFonts w:ascii="Verdana" w:hAnsi="Verdana"/>
          <w:sz w:val="18"/>
          <w:szCs w:val="18"/>
        </w:rPr>
      </w:pPr>
      <w:r w:rsidRPr="00D353DE">
        <w:rPr>
          <w:rFonts w:ascii="Verdana" w:hAnsi="Verdana"/>
          <w:b/>
          <w:sz w:val="18"/>
          <w:szCs w:val="18"/>
        </w:rPr>
        <w:t xml:space="preserve">Oferta – załącznik nr 1 </w:t>
      </w:r>
      <w:r w:rsidRPr="00D353DE">
        <w:rPr>
          <w:rFonts w:ascii="Verdana" w:hAnsi="Verdana"/>
          <w:sz w:val="18"/>
          <w:szCs w:val="18"/>
        </w:rPr>
        <w:t xml:space="preserve">oraz </w:t>
      </w:r>
      <w:r w:rsidRPr="00D353DE">
        <w:rPr>
          <w:rFonts w:ascii="Verdana" w:hAnsi="Verdana"/>
          <w:b/>
          <w:sz w:val="18"/>
          <w:szCs w:val="18"/>
        </w:rPr>
        <w:t>wybrane załączniki od nr 1.1 do nr 1.5</w:t>
      </w:r>
      <w:r w:rsidRPr="00D353DE">
        <w:rPr>
          <w:rFonts w:ascii="Verdana" w:hAnsi="Verdana"/>
          <w:sz w:val="18"/>
          <w:szCs w:val="18"/>
        </w:rPr>
        <w:t xml:space="preserve"> </w:t>
      </w:r>
      <w:r w:rsidR="004D6CBC">
        <w:rPr>
          <w:rFonts w:ascii="Verdana" w:hAnsi="Verdana"/>
          <w:sz w:val="18"/>
          <w:szCs w:val="18"/>
        </w:rPr>
        <w:t xml:space="preserve">(kalkulacje) </w:t>
      </w:r>
      <w:r w:rsidRPr="00D353DE">
        <w:rPr>
          <w:rFonts w:ascii="Verdana" w:hAnsi="Verdana"/>
          <w:sz w:val="18"/>
          <w:szCs w:val="18"/>
        </w:rPr>
        <w:t>do „Instrukcji…”</w:t>
      </w:r>
      <w:r w:rsidRPr="00D353DE">
        <w:rPr>
          <w:rFonts w:ascii="Verdana" w:hAnsi="Verdana"/>
          <w:sz w:val="18"/>
          <w:szCs w:val="18"/>
        </w:rPr>
        <w:br/>
        <w:t>(w zależności od wybranego/-</w:t>
      </w:r>
      <w:proofErr w:type="spellStart"/>
      <w:r w:rsidRPr="00D353DE">
        <w:rPr>
          <w:rFonts w:ascii="Verdana" w:hAnsi="Verdana"/>
          <w:sz w:val="18"/>
          <w:szCs w:val="18"/>
        </w:rPr>
        <w:t>ych</w:t>
      </w:r>
      <w:proofErr w:type="spellEnd"/>
      <w:r w:rsidRPr="00D353DE">
        <w:rPr>
          <w:rFonts w:ascii="Verdana" w:hAnsi="Verdana"/>
          <w:sz w:val="18"/>
          <w:szCs w:val="18"/>
        </w:rPr>
        <w:t xml:space="preserve"> pakietu/-ów)</w:t>
      </w:r>
      <w:r w:rsidR="00BF2A24" w:rsidRPr="00D353DE">
        <w:rPr>
          <w:rFonts w:ascii="Verdana" w:hAnsi="Verdana"/>
          <w:sz w:val="18"/>
          <w:szCs w:val="18"/>
        </w:rPr>
        <w:t>– dokumenty należy złożyć wraz z ofertą w oryginale.</w:t>
      </w:r>
    </w:p>
    <w:p w:rsidR="00476ACD" w:rsidRPr="00244CE6" w:rsidRDefault="006816F3" w:rsidP="00244CE6">
      <w:pPr>
        <w:pStyle w:val="Akapitzlist"/>
        <w:numPr>
          <w:ilvl w:val="0"/>
          <w:numId w:val="4"/>
        </w:numPr>
        <w:contextualSpacing/>
        <w:jc w:val="both"/>
        <w:rPr>
          <w:rFonts w:ascii="Verdana" w:hAnsi="Verdana"/>
          <w:b/>
          <w:sz w:val="18"/>
          <w:szCs w:val="18"/>
          <w:u w:val="single"/>
        </w:rPr>
      </w:pPr>
      <w:r w:rsidRPr="00244CE6">
        <w:rPr>
          <w:rFonts w:ascii="Verdana" w:hAnsi="Verdana"/>
          <w:b/>
          <w:sz w:val="18"/>
          <w:szCs w:val="18"/>
        </w:rPr>
        <w:t xml:space="preserve">Wykaz oświadczeń składanych przez </w:t>
      </w:r>
      <w:r w:rsidR="00AF03A3">
        <w:rPr>
          <w:rFonts w:ascii="Verdana" w:hAnsi="Verdana"/>
          <w:b/>
          <w:sz w:val="18"/>
          <w:szCs w:val="18"/>
        </w:rPr>
        <w:t>W</w:t>
      </w:r>
      <w:r w:rsidRPr="00244CE6">
        <w:rPr>
          <w:rFonts w:ascii="Verdana" w:hAnsi="Verdana"/>
          <w:b/>
          <w:sz w:val="18"/>
          <w:szCs w:val="18"/>
        </w:rPr>
        <w:t>ykonawcę w celu potwierdzeni</w:t>
      </w:r>
      <w:r w:rsidR="00C84236" w:rsidRPr="00244CE6">
        <w:rPr>
          <w:rFonts w:ascii="Verdana" w:hAnsi="Verdana"/>
          <w:b/>
          <w:sz w:val="18"/>
          <w:szCs w:val="18"/>
        </w:rPr>
        <w:t>a</w:t>
      </w:r>
      <w:r w:rsidRPr="00244CE6">
        <w:rPr>
          <w:rFonts w:ascii="Verdana" w:hAnsi="Verdana"/>
          <w:b/>
          <w:sz w:val="18"/>
          <w:szCs w:val="18"/>
        </w:rPr>
        <w:t xml:space="preserve"> że nie podlega on wykluczeniu oraz spełnia warunki udziału w postępowaniu</w:t>
      </w:r>
      <w:r w:rsidR="00AC2ED5" w:rsidRPr="00244CE6">
        <w:rPr>
          <w:rFonts w:ascii="Verdana" w:hAnsi="Verdana"/>
          <w:sz w:val="18"/>
          <w:szCs w:val="18"/>
        </w:rPr>
        <w:t>:</w:t>
      </w:r>
    </w:p>
    <w:p w:rsidR="00DB36A9" w:rsidRPr="00244CE6" w:rsidRDefault="006816F3" w:rsidP="00244CE6">
      <w:pPr>
        <w:numPr>
          <w:ilvl w:val="4"/>
          <w:numId w:val="4"/>
        </w:numPr>
        <w:tabs>
          <w:tab w:val="clear" w:pos="360"/>
          <w:tab w:val="left" w:pos="709"/>
        </w:tabs>
        <w:ind w:left="709" w:hanging="283"/>
        <w:contextualSpacing/>
        <w:jc w:val="both"/>
        <w:rPr>
          <w:rFonts w:ascii="Verdana" w:hAnsi="Verdana"/>
          <w:b/>
          <w:sz w:val="18"/>
          <w:szCs w:val="18"/>
        </w:rPr>
      </w:pPr>
      <w:r w:rsidRPr="00244CE6">
        <w:rPr>
          <w:rFonts w:ascii="Verdana" w:hAnsi="Verdana"/>
          <w:bCs/>
          <w:sz w:val="18"/>
          <w:szCs w:val="18"/>
        </w:rPr>
        <w:t xml:space="preserve">Oświadczenie </w:t>
      </w:r>
      <w:r w:rsidR="00AF03A3">
        <w:rPr>
          <w:rFonts w:ascii="Verdana" w:hAnsi="Verdana"/>
          <w:bCs/>
          <w:sz w:val="18"/>
          <w:szCs w:val="18"/>
        </w:rPr>
        <w:t>W</w:t>
      </w:r>
      <w:r w:rsidRPr="00244CE6">
        <w:rPr>
          <w:rFonts w:ascii="Verdana" w:hAnsi="Verdana"/>
          <w:bCs/>
          <w:sz w:val="18"/>
          <w:szCs w:val="18"/>
        </w:rPr>
        <w:t>ykonawcy dotyczące spełniania warunków udziału w postę</w:t>
      </w:r>
      <w:r w:rsidR="0051761A" w:rsidRPr="00244CE6">
        <w:rPr>
          <w:rFonts w:ascii="Verdana" w:hAnsi="Verdana"/>
          <w:bCs/>
          <w:sz w:val="18"/>
          <w:szCs w:val="18"/>
        </w:rPr>
        <w:t xml:space="preserve">powaniu </w:t>
      </w:r>
      <w:r w:rsidR="00E5008A" w:rsidRPr="00244CE6">
        <w:rPr>
          <w:rFonts w:ascii="Verdana" w:hAnsi="Verdana"/>
          <w:bCs/>
          <w:sz w:val="18"/>
          <w:szCs w:val="18"/>
        </w:rPr>
        <w:t>oraz</w:t>
      </w:r>
      <w:r w:rsidR="00F6491C" w:rsidRPr="00244CE6">
        <w:rPr>
          <w:rFonts w:ascii="Verdana" w:hAnsi="Verdana"/>
          <w:bCs/>
          <w:sz w:val="18"/>
          <w:szCs w:val="18"/>
        </w:rPr>
        <w:t xml:space="preserve"> </w:t>
      </w:r>
      <w:r w:rsidR="004141F1" w:rsidRPr="00244CE6">
        <w:rPr>
          <w:rFonts w:ascii="Verdana" w:hAnsi="Verdana"/>
          <w:sz w:val="18"/>
          <w:szCs w:val="18"/>
        </w:rPr>
        <w:t xml:space="preserve">Oświadczenie </w:t>
      </w:r>
      <w:r w:rsidR="00AF03A3">
        <w:rPr>
          <w:rFonts w:ascii="Verdana" w:hAnsi="Verdana"/>
          <w:sz w:val="18"/>
          <w:szCs w:val="18"/>
        </w:rPr>
        <w:t>W</w:t>
      </w:r>
      <w:r w:rsidR="004141F1" w:rsidRPr="00244CE6">
        <w:rPr>
          <w:rFonts w:ascii="Verdana" w:hAnsi="Verdana"/>
          <w:sz w:val="18"/>
          <w:szCs w:val="18"/>
        </w:rPr>
        <w:t>ykonawcy</w:t>
      </w:r>
      <w:r w:rsidRPr="00244CE6">
        <w:rPr>
          <w:rFonts w:ascii="Verdana" w:hAnsi="Verdana"/>
          <w:sz w:val="18"/>
          <w:szCs w:val="18"/>
        </w:rPr>
        <w:t xml:space="preserve"> dotyczące przesłanek wykluczenia z postępowania </w:t>
      </w:r>
      <w:r w:rsidRPr="00244CE6">
        <w:rPr>
          <w:rFonts w:ascii="Verdana" w:hAnsi="Verdana"/>
          <w:bCs/>
          <w:sz w:val="18"/>
          <w:szCs w:val="18"/>
        </w:rPr>
        <w:t>–</w:t>
      </w:r>
      <w:r w:rsidR="001873D0" w:rsidRPr="00244CE6">
        <w:rPr>
          <w:rFonts w:ascii="Verdana" w:hAnsi="Verdana"/>
          <w:bCs/>
          <w:sz w:val="18"/>
          <w:szCs w:val="18"/>
        </w:rPr>
        <w:t xml:space="preserve"> </w:t>
      </w:r>
      <w:r w:rsidRPr="00AF03A3">
        <w:rPr>
          <w:rFonts w:ascii="Verdana" w:hAnsi="Verdana"/>
          <w:b/>
          <w:bCs/>
          <w:sz w:val="18"/>
          <w:szCs w:val="18"/>
        </w:rPr>
        <w:t xml:space="preserve">załącznik nr </w:t>
      </w:r>
      <w:r w:rsidR="00F6491C" w:rsidRPr="00AF03A3">
        <w:rPr>
          <w:rFonts w:ascii="Verdana" w:hAnsi="Verdana"/>
          <w:b/>
          <w:bCs/>
          <w:sz w:val="18"/>
          <w:szCs w:val="18"/>
        </w:rPr>
        <w:t>2</w:t>
      </w:r>
      <w:r w:rsidRPr="00244CE6">
        <w:rPr>
          <w:rFonts w:ascii="Verdana" w:hAnsi="Verdana"/>
          <w:bCs/>
          <w:sz w:val="18"/>
          <w:szCs w:val="18"/>
        </w:rPr>
        <w:t xml:space="preserve"> do </w:t>
      </w:r>
      <w:r w:rsidR="00F6491C" w:rsidRPr="00244CE6">
        <w:rPr>
          <w:rFonts w:ascii="Verdana" w:hAnsi="Verdana"/>
          <w:bCs/>
          <w:sz w:val="18"/>
          <w:szCs w:val="18"/>
        </w:rPr>
        <w:t>„Instrukcji…”</w:t>
      </w:r>
      <w:r w:rsidR="00990263" w:rsidRPr="00244CE6">
        <w:rPr>
          <w:rFonts w:ascii="Verdana" w:hAnsi="Verdana"/>
          <w:b/>
          <w:sz w:val="18"/>
          <w:szCs w:val="18"/>
        </w:rPr>
        <w:t xml:space="preserve"> </w:t>
      </w:r>
      <w:r w:rsidR="00990263" w:rsidRPr="00244CE6">
        <w:rPr>
          <w:rFonts w:ascii="Verdana" w:hAnsi="Verdana"/>
          <w:sz w:val="18"/>
          <w:szCs w:val="18"/>
        </w:rPr>
        <w:t>– dokument należy złożyć wraz z ofertą w oryginale.</w:t>
      </w:r>
    </w:p>
    <w:p w:rsidR="00E5008A" w:rsidRPr="00244CE6" w:rsidRDefault="00DB36A9" w:rsidP="00244CE6">
      <w:pPr>
        <w:numPr>
          <w:ilvl w:val="4"/>
          <w:numId w:val="4"/>
        </w:numPr>
        <w:tabs>
          <w:tab w:val="clear" w:pos="360"/>
          <w:tab w:val="left" w:pos="709"/>
        </w:tabs>
        <w:ind w:left="709" w:hanging="283"/>
        <w:contextualSpacing/>
        <w:jc w:val="both"/>
        <w:rPr>
          <w:rFonts w:ascii="Verdana" w:hAnsi="Verdana"/>
          <w:b/>
          <w:sz w:val="18"/>
          <w:szCs w:val="18"/>
        </w:rPr>
      </w:pPr>
      <w:r w:rsidRPr="00244CE6">
        <w:rPr>
          <w:rFonts w:ascii="Verdana" w:hAnsi="Verdana" w:cs="Arial"/>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w:t>
      </w:r>
      <w:r w:rsidR="00E5008A" w:rsidRPr="00244CE6">
        <w:rPr>
          <w:rFonts w:ascii="Verdana" w:hAnsi="Verdana" w:cs="Arial"/>
          <w:sz w:val="18"/>
          <w:szCs w:val="18"/>
        </w:rPr>
        <w:t xml:space="preserve"> </w:t>
      </w:r>
      <w:r w:rsidR="00E5008A" w:rsidRPr="00244CE6">
        <w:rPr>
          <w:rFonts w:ascii="Verdana" w:hAnsi="Verdana"/>
          <w:bCs/>
          <w:sz w:val="18"/>
          <w:szCs w:val="18"/>
        </w:rPr>
        <w:t>Zamawiający skorzysta z dokumentów znajdujących się w ogóln</w:t>
      </w:r>
      <w:r w:rsidR="003A5793" w:rsidRPr="00244CE6">
        <w:rPr>
          <w:rFonts w:ascii="Verdana" w:hAnsi="Verdana"/>
          <w:bCs/>
          <w:sz w:val="18"/>
          <w:szCs w:val="18"/>
        </w:rPr>
        <w:t>ie</w:t>
      </w:r>
      <w:r w:rsidR="00E5008A" w:rsidRPr="00244CE6">
        <w:rPr>
          <w:rFonts w:ascii="Verdana" w:hAnsi="Verdana"/>
          <w:bCs/>
          <w:sz w:val="18"/>
          <w:szCs w:val="18"/>
        </w:rPr>
        <w:t xml:space="preserve"> dostępnych bazach danych</w:t>
      </w:r>
      <w:r w:rsidR="003A5793" w:rsidRPr="00244CE6">
        <w:rPr>
          <w:rFonts w:ascii="Verdana" w:hAnsi="Verdana"/>
          <w:bCs/>
          <w:sz w:val="18"/>
          <w:szCs w:val="18"/>
        </w:rPr>
        <w:t>:</w:t>
      </w:r>
      <w:r w:rsidR="00E5008A" w:rsidRPr="00244CE6">
        <w:rPr>
          <w:rFonts w:ascii="Verdana" w:hAnsi="Verdana"/>
          <w:bCs/>
          <w:sz w:val="18"/>
          <w:szCs w:val="18"/>
        </w:rPr>
        <w:t xml:space="preserve"> </w:t>
      </w:r>
    </w:p>
    <w:p w:rsidR="003A5793" w:rsidRPr="00244CE6" w:rsidRDefault="00CD6BEC" w:rsidP="00244CE6">
      <w:pPr>
        <w:tabs>
          <w:tab w:val="left" w:pos="709"/>
        </w:tabs>
        <w:ind w:left="709"/>
        <w:contextualSpacing/>
        <w:jc w:val="both"/>
        <w:rPr>
          <w:rFonts w:ascii="Verdana" w:hAnsi="Verdana"/>
          <w:sz w:val="18"/>
          <w:szCs w:val="18"/>
        </w:rPr>
      </w:pPr>
      <w:hyperlink r:id="rId8" w:history="1">
        <w:r w:rsidR="003A5793" w:rsidRPr="00244CE6">
          <w:rPr>
            <w:rStyle w:val="Hipercze"/>
            <w:rFonts w:ascii="Verdana" w:hAnsi="Verdana"/>
            <w:color w:val="auto"/>
            <w:sz w:val="18"/>
            <w:szCs w:val="18"/>
          </w:rPr>
          <w:t>https://prod.ceidg.gov.pl</w:t>
        </w:r>
      </w:hyperlink>
    </w:p>
    <w:p w:rsidR="003A5793" w:rsidRPr="00244CE6" w:rsidRDefault="00CD6BEC" w:rsidP="00244CE6">
      <w:pPr>
        <w:tabs>
          <w:tab w:val="left" w:pos="709"/>
        </w:tabs>
        <w:ind w:left="709"/>
        <w:contextualSpacing/>
        <w:jc w:val="both"/>
        <w:rPr>
          <w:rFonts w:ascii="Verdana" w:hAnsi="Verdana"/>
          <w:sz w:val="18"/>
          <w:szCs w:val="18"/>
        </w:rPr>
      </w:pPr>
      <w:hyperlink r:id="rId9" w:history="1">
        <w:r w:rsidR="003A5793" w:rsidRPr="00244CE6">
          <w:rPr>
            <w:rStyle w:val="Hipercze"/>
            <w:rFonts w:ascii="Verdana" w:hAnsi="Verdana"/>
            <w:color w:val="auto"/>
            <w:sz w:val="18"/>
            <w:szCs w:val="18"/>
          </w:rPr>
          <w:t>https://ems.ms.gov.pl</w:t>
        </w:r>
      </w:hyperlink>
      <w:r w:rsidR="003A5793" w:rsidRPr="00244CE6">
        <w:rPr>
          <w:rFonts w:ascii="Verdana" w:hAnsi="Verdana"/>
          <w:sz w:val="18"/>
          <w:szCs w:val="18"/>
        </w:rPr>
        <w:t xml:space="preserve"> </w:t>
      </w:r>
    </w:p>
    <w:p w:rsidR="00961D10" w:rsidRPr="00AF03A3" w:rsidRDefault="00961D10" w:rsidP="00AF03A3">
      <w:pPr>
        <w:numPr>
          <w:ilvl w:val="4"/>
          <w:numId w:val="4"/>
        </w:numPr>
        <w:tabs>
          <w:tab w:val="clear" w:pos="360"/>
          <w:tab w:val="left" w:pos="709"/>
        </w:tabs>
        <w:ind w:left="709" w:hanging="283"/>
        <w:contextualSpacing/>
        <w:jc w:val="both"/>
        <w:rPr>
          <w:rFonts w:ascii="Verdana" w:hAnsi="Verdana"/>
          <w:b/>
          <w:sz w:val="18"/>
          <w:szCs w:val="18"/>
        </w:rPr>
      </w:pPr>
      <w:r w:rsidRPr="00244CE6">
        <w:rPr>
          <w:rFonts w:ascii="Verdana" w:hAnsi="Verdana"/>
          <w:bCs/>
          <w:sz w:val="18"/>
          <w:szCs w:val="18"/>
        </w:rPr>
        <w:t xml:space="preserve">W przypadku, gdy Wykonawca będzie polegał na zdolnościach lub </w:t>
      </w:r>
      <w:r w:rsidR="004F7F35" w:rsidRPr="00244CE6">
        <w:rPr>
          <w:rFonts w:ascii="Verdana" w:hAnsi="Verdana"/>
          <w:bCs/>
          <w:sz w:val="18"/>
          <w:szCs w:val="18"/>
        </w:rPr>
        <w:t xml:space="preserve">sytuacji innych podmiotów, </w:t>
      </w:r>
      <w:r w:rsidRPr="00244CE6">
        <w:rPr>
          <w:rFonts w:ascii="Verdana" w:hAnsi="Verdana"/>
          <w:bCs/>
          <w:sz w:val="18"/>
          <w:szCs w:val="18"/>
        </w:rPr>
        <w:t>musi udowodnić Zamawiającemu, że realizując zamówienie będzie dysponował niezbędnymi zasobami tych podmiotów w szczególności przedstawiając w tym celu</w:t>
      </w:r>
      <w:r w:rsidRPr="00244CE6">
        <w:rPr>
          <w:rFonts w:ascii="Verdana" w:hAnsi="Verdana"/>
          <w:bCs/>
          <w:i/>
          <w:sz w:val="18"/>
          <w:szCs w:val="18"/>
        </w:rPr>
        <w:t xml:space="preserve"> </w:t>
      </w:r>
      <w:r w:rsidRPr="00244CE6">
        <w:rPr>
          <w:rFonts w:ascii="Verdana" w:hAnsi="Verdana"/>
          <w:b/>
          <w:bCs/>
          <w:sz w:val="18"/>
          <w:szCs w:val="18"/>
          <w:u w:val="single"/>
        </w:rPr>
        <w:t>zobowiązanie tych podmiotów do oddania mu do dyspozycji niezbędnych zasobów na potrzeby realizacji zamówienia</w:t>
      </w:r>
      <w:r w:rsidRPr="00244CE6">
        <w:rPr>
          <w:rFonts w:ascii="Verdana" w:hAnsi="Verdana"/>
          <w:bCs/>
          <w:sz w:val="18"/>
          <w:szCs w:val="18"/>
        </w:rPr>
        <w:t>.</w:t>
      </w:r>
    </w:p>
    <w:p w:rsidR="00961D10" w:rsidRPr="00244CE6" w:rsidRDefault="00961D10" w:rsidP="00244CE6">
      <w:pPr>
        <w:tabs>
          <w:tab w:val="left" w:pos="426"/>
          <w:tab w:val="num" w:pos="3240"/>
        </w:tabs>
        <w:ind w:left="709"/>
        <w:contextualSpacing/>
        <w:jc w:val="both"/>
        <w:rPr>
          <w:rFonts w:ascii="Verdana" w:hAnsi="Verdana"/>
          <w:sz w:val="18"/>
          <w:szCs w:val="18"/>
          <w:u w:val="single"/>
        </w:rPr>
      </w:pPr>
      <w:r w:rsidRPr="00244CE6">
        <w:rPr>
          <w:rFonts w:ascii="Verdana" w:hAnsi="Verdana"/>
          <w:sz w:val="18"/>
          <w:szCs w:val="18"/>
          <w:u w:val="single"/>
        </w:rPr>
        <w:t>UWAGA!</w:t>
      </w:r>
      <w:r w:rsidRPr="00244CE6">
        <w:rPr>
          <w:rFonts w:ascii="Verdana" w:hAnsi="Verdana"/>
          <w:sz w:val="18"/>
          <w:szCs w:val="18"/>
        </w:rPr>
        <w:t xml:space="preserve"> </w:t>
      </w:r>
      <w:r w:rsidR="00C84236" w:rsidRPr="00244CE6">
        <w:rPr>
          <w:rFonts w:ascii="Verdana" w:hAnsi="Verdana"/>
          <w:sz w:val="18"/>
          <w:szCs w:val="18"/>
        </w:rPr>
        <w:t>D</w:t>
      </w:r>
      <w:r w:rsidRPr="00244CE6">
        <w:rPr>
          <w:rFonts w:ascii="Verdana" w:hAnsi="Verdana"/>
          <w:sz w:val="18"/>
          <w:szCs w:val="18"/>
        </w:rPr>
        <w:t>okument ten powinien być własnoręcznie podpisany</w:t>
      </w:r>
      <w:r w:rsidR="00AF03A3">
        <w:rPr>
          <w:rFonts w:ascii="Verdana" w:hAnsi="Verdana"/>
          <w:sz w:val="18"/>
          <w:szCs w:val="18"/>
        </w:rPr>
        <w:t xml:space="preserve"> </w:t>
      </w:r>
      <w:r w:rsidRPr="00244CE6">
        <w:rPr>
          <w:rFonts w:ascii="Verdana" w:hAnsi="Verdana"/>
          <w:sz w:val="18"/>
          <w:szCs w:val="18"/>
        </w:rPr>
        <w:t xml:space="preserve">przez te podmioty trzecie i </w:t>
      </w:r>
      <w:r w:rsidRPr="00244CE6">
        <w:rPr>
          <w:rFonts w:ascii="Verdana" w:hAnsi="Verdana"/>
          <w:sz w:val="18"/>
          <w:szCs w:val="18"/>
          <w:u w:val="single"/>
        </w:rPr>
        <w:t>złożony w</w:t>
      </w:r>
      <w:r w:rsidR="00B06F94">
        <w:rPr>
          <w:rFonts w:ascii="Verdana" w:hAnsi="Verdana"/>
          <w:sz w:val="18"/>
          <w:szCs w:val="18"/>
          <w:u w:val="single"/>
        </w:rPr>
        <w:t> </w:t>
      </w:r>
      <w:r w:rsidRPr="00244CE6">
        <w:rPr>
          <w:rFonts w:ascii="Verdana" w:hAnsi="Verdana"/>
          <w:sz w:val="18"/>
          <w:szCs w:val="18"/>
          <w:u w:val="single"/>
        </w:rPr>
        <w:t xml:space="preserve">oryginale. </w:t>
      </w:r>
    </w:p>
    <w:p w:rsidR="00961D10" w:rsidRPr="00244CE6" w:rsidRDefault="00961D10" w:rsidP="00244CE6">
      <w:pPr>
        <w:tabs>
          <w:tab w:val="left" w:pos="426"/>
          <w:tab w:val="num" w:pos="3240"/>
        </w:tabs>
        <w:ind w:left="709"/>
        <w:contextualSpacing/>
        <w:jc w:val="both"/>
        <w:rPr>
          <w:rFonts w:ascii="Verdana" w:hAnsi="Verdana"/>
          <w:sz w:val="18"/>
          <w:szCs w:val="18"/>
          <w:u w:val="single"/>
        </w:rPr>
      </w:pPr>
      <w:r w:rsidRPr="00244CE6">
        <w:rPr>
          <w:rFonts w:ascii="Verdana" w:hAnsi="Verdana"/>
          <w:sz w:val="18"/>
          <w:szCs w:val="18"/>
          <w:u w:val="single"/>
        </w:rPr>
        <w:t xml:space="preserve">Zobowiązania podmiotów trzecich do udostępnienia zasobów, złożone w formie kopii poświadczonej za zgodność z oryginałem przez wykonawcę, nie spełniają </w:t>
      </w:r>
      <w:r w:rsidR="00C84236" w:rsidRPr="00244CE6">
        <w:rPr>
          <w:rFonts w:ascii="Verdana" w:hAnsi="Verdana"/>
          <w:sz w:val="18"/>
          <w:szCs w:val="18"/>
          <w:u w:val="single"/>
        </w:rPr>
        <w:t>ww. wymogu</w:t>
      </w:r>
      <w:r w:rsidRPr="00244CE6">
        <w:rPr>
          <w:rFonts w:ascii="Verdana" w:hAnsi="Verdana"/>
          <w:sz w:val="18"/>
          <w:szCs w:val="18"/>
          <w:u w:val="single"/>
        </w:rPr>
        <w:t>.</w:t>
      </w:r>
    </w:p>
    <w:p w:rsidR="00961D10" w:rsidRPr="00244CE6" w:rsidRDefault="00961D10" w:rsidP="00244CE6">
      <w:pPr>
        <w:tabs>
          <w:tab w:val="left" w:pos="426"/>
          <w:tab w:val="num" w:pos="3240"/>
        </w:tabs>
        <w:ind w:left="709"/>
        <w:contextualSpacing/>
        <w:jc w:val="both"/>
        <w:rPr>
          <w:rFonts w:ascii="Verdana" w:hAnsi="Verdana"/>
          <w:b/>
          <w:sz w:val="18"/>
          <w:szCs w:val="18"/>
          <w:u w:val="single"/>
        </w:rPr>
      </w:pPr>
      <w:r w:rsidRPr="00244CE6">
        <w:rPr>
          <w:rFonts w:ascii="Verdana" w:hAnsi="Verdana"/>
          <w:b/>
          <w:sz w:val="18"/>
          <w:szCs w:val="18"/>
          <w:u w:val="single"/>
        </w:rPr>
        <w:t>Dokument należy złożyć wraz z ofertą.</w:t>
      </w:r>
    </w:p>
    <w:p w:rsidR="00970D58" w:rsidRPr="00244CE6" w:rsidRDefault="00970D58" w:rsidP="00244CE6">
      <w:pPr>
        <w:tabs>
          <w:tab w:val="left" w:pos="426"/>
          <w:tab w:val="num" w:pos="3240"/>
        </w:tabs>
        <w:ind w:left="709"/>
        <w:contextualSpacing/>
        <w:jc w:val="both"/>
        <w:rPr>
          <w:rFonts w:ascii="Verdana" w:hAnsi="Verdana"/>
          <w:b/>
          <w:sz w:val="18"/>
          <w:szCs w:val="18"/>
          <w:u w:val="single"/>
        </w:rPr>
      </w:pPr>
    </w:p>
    <w:p w:rsidR="00D90D70" w:rsidRPr="00244CE6" w:rsidRDefault="00390B96" w:rsidP="00244CE6">
      <w:pPr>
        <w:numPr>
          <w:ilvl w:val="0"/>
          <w:numId w:val="4"/>
        </w:numPr>
        <w:tabs>
          <w:tab w:val="num" w:pos="1440"/>
        </w:tabs>
        <w:ind w:left="284" w:right="23" w:hanging="284"/>
        <w:contextualSpacing/>
        <w:jc w:val="both"/>
        <w:rPr>
          <w:rFonts w:ascii="Verdana" w:hAnsi="Verdana"/>
          <w:b/>
          <w:sz w:val="18"/>
          <w:szCs w:val="18"/>
        </w:rPr>
      </w:pPr>
      <w:r w:rsidRPr="00244CE6">
        <w:rPr>
          <w:rFonts w:ascii="Verdana" w:hAnsi="Verdana"/>
          <w:b/>
          <w:sz w:val="18"/>
          <w:szCs w:val="18"/>
          <w:u w:val="single"/>
        </w:rPr>
        <w:t>Inne dokumenty</w:t>
      </w:r>
      <w:r w:rsidRPr="00244CE6">
        <w:rPr>
          <w:rFonts w:ascii="Verdana" w:hAnsi="Verdana"/>
          <w:b/>
          <w:sz w:val="18"/>
          <w:szCs w:val="18"/>
        </w:rPr>
        <w:t>:</w:t>
      </w:r>
    </w:p>
    <w:p w:rsidR="00F6491C" w:rsidRPr="00244CE6" w:rsidRDefault="007D0998" w:rsidP="00244CE6">
      <w:pPr>
        <w:pStyle w:val="Akapitzlist"/>
        <w:numPr>
          <w:ilvl w:val="4"/>
          <w:numId w:val="4"/>
        </w:numPr>
        <w:tabs>
          <w:tab w:val="clear" w:pos="360"/>
          <w:tab w:val="num" w:pos="709"/>
        </w:tabs>
        <w:ind w:left="709" w:hanging="425"/>
        <w:contextualSpacing/>
        <w:jc w:val="both"/>
        <w:rPr>
          <w:rFonts w:ascii="Verdana" w:hAnsi="Verdana"/>
          <w:bCs/>
          <w:sz w:val="18"/>
          <w:szCs w:val="18"/>
        </w:rPr>
      </w:pPr>
      <w:r w:rsidRPr="00244CE6">
        <w:rPr>
          <w:rFonts w:ascii="Verdana" w:hAnsi="Verdana"/>
          <w:sz w:val="18"/>
          <w:szCs w:val="18"/>
        </w:rPr>
        <w:t>Wykonawcy, którzy będą wspólnie ubiegać się o udzielenie zamówienia ustanawiają pełnomocnika do występowania w imieniu całego konsorcjum lub do reprezentowania podmiotów wchodzących w skład konsorcjum i zawarcia umowy w s</w:t>
      </w:r>
      <w:r w:rsidR="0089053C" w:rsidRPr="00244CE6">
        <w:rPr>
          <w:rFonts w:ascii="Verdana" w:hAnsi="Verdana"/>
          <w:sz w:val="18"/>
          <w:szCs w:val="18"/>
        </w:rPr>
        <w:t xml:space="preserve">prawie zamówienia publicznego. </w:t>
      </w:r>
      <w:r w:rsidRPr="00244CE6">
        <w:rPr>
          <w:rFonts w:ascii="Verdana" w:hAnsi="Verdana"/>
          <w:sz w:val="18"/>
          <w:szCs w:val="18"/>
        </w:rPr>
        <w:t>W przypadku wspólnego ubiegania się o zamówienie należy dołączyć do oferty pełnomocnictwo udzielone ustanowionemu</w:t>
      </w:r>
      <w:r w:rsidR="00FB141B">
        <w:rPr>
          <w:rFonts w:ascii="Verdana" w:hAnsi="Verdana"/>
          <w:sz w:val="18"/>
          <w:szCs w:val="18"/>
        </w:rPr>
        <w:t xml:space="preserve"> </w:t>
      </w:r>
      <w:r w:rsidRPr="00244CE6">
        <w:rPr>
          <w:rFonts w:ascii="Verdana" w:hAnsi="Verdana"/>
          <w:sz w:val="18"/>
          <w:szCs w:val="18"/>
        </w:rPr>
        <w:lastRenderedPageBreak/>
        <w:t xml:space="preserve">przedstawicielowi podpisane przez wszystkie osoby upoważnione </w:t>
      </w:r>
      <w:r w:rsidR="00793E6D" w:rsidRPr="00244CE6">
        <w:rPr>
          <w:rFonts w:ascii="Verdana" w:hAnsi="Verdana"/>
          <w:sz w:val="18"/>
          <w:szCs w:val="18"/>
        </w:rPr>
        <w:t>„</w:t>
      </w:r>
      <w:r w:rsidRPr="00244CE6">
        <w:rPr>
          <w:rFonts w:ascii="Verdana" w:hAnsi="Verdana"/>
          <w:sz w:val="18"/>
          <w:szCs w:val="18"/>
        </w:rPr>
        <w:t xml:space="preserve">do reprezentowania poszczególnych podmiotów </w:t>
      </w:r>
      <w:r w:rsidR="0089053C" w:rsidRPr="00244CE6">
        <w:rPr>
          <w:rFonts w:ascii="Verdana" w:hAnsi="Verdana"/>
          <w:sz w:val="18"/>
          <w:szCs w:val="18"/>
        </w:rPr>
        <w:t xml:space="preserve">wchodzących w skład konsorcjum. </w:t>
      </w:r>
      <w:r w:rsidRPr="00244CE6">
        <w:rPr>
          <w:rFonts w:ascii="Verdana" w:hAnsi="Verdana"/>
          <w:sz w:val="18"/>
          <w:szCs w:val="18"/>
        </w:rPr>
        <w:t>Pełnomocnictwo powinno być złożone w oryginale lub w formie kopii potwierdzonej za zgodność z oryginałem przez notariusza. Wszelka korespondencja i</w:t>
      </w:r>
      <w:r w:rsidR="00D106BD">
        <w:rPr>
          <w:rFonts w:ascii="Verdana" w:hAnsi="Verdana"/>
          <w:sz w:val="18"/>
          <w:szCs w:val="18"/>
        </w:rPr>
        <w:t> </w:t>
      </w:r>
      <w:r w:rsidRPr="00244CE6">
        <w:rPr>
          <w:rFonts w:ascii="Verdana" w:hAnsi="Verdana"/>
          <w:sz w:val="18"/>
          <w:szCs w:val="18"/>
        </w:rPr>
        <w:t xml:space="preserve">rozliczenia dokonywane będą wyłącznie z pełnomocnikiem ustanowionym przez wykonawców. </w:t>
      </w:r>
      <w:r w:rsidRPr="00244CE6">
        <w:rPr>
          <w:rFonts w:ascii="Verdana" w:hAnsi="Verdana"/>
          <w:sz w:val="18"/>
          <w:szCs w:val="18"/>
          <w:u w:val="single"/>
        </w:rPr>
        <w:t>Każdy z Wykonawców wspólnie ubiegający się o udzielenie zamówienia – każdy członek konsorcjum – składa dokument wymieniony w pkt.</w:t>
      </w:r>
      <w:r w:rsidR="004141F1" w:rsidRPr="00244CE6">
        <w:rPr>
          <w:rFonts w:ascii="Verdana" w:hAnsi="Verdana"/>
          <w:sz w:val="18"/>
          <w:szCs w:val="18"/>
          <w:u w:val="single"/>
        </w:rPr>
        <w:t>V</w:t>
      </w:r>
      <w:r w:rsidRPr="00244CE6">
        <w:rPr>
          <w:rFonts w:ascii="Verdana" w:hAnsi="Verdana"/>
          <w:sz w:val="18"/>
          <w:szCs w:val="18"/>
          <w:u w:val="single"/>
        </w:rPr>
        <w:t xml:space="preserve">: </w:t>
      </w:r>
      <w:r w:rsidR="00C82557" w:rsidRPr="00244CE6">
        <w:rPr>
          <w:rFonts w:ascii="Verdana" w:hAnsi="Verdana"/>
          <w:sz w:val="18"/>
          <w:szCs w:val="18"/>
          <w:u w:val="single"/>
        </w:rPr>
        <w:t>2</w:t>
      </w:r>
      <w:r w:rsidR="007D7D0E" w:rsidRPr="00244CE6">
        <w:rPr>
          <w:rFonts w:ascii="Verdana" w:hAnsi="Verdana"/>
          <w:sz w:val="18"/>
          <w:szCs w:val="18"/>
          <w:u w:val="single"/>
        </w:rPr>
        <w:t>.</w:t>
      </w:r>
      <w:r w:rsidR="00E5008A" w:rsidRPr="00244CE6">
        <w:rPr>
          <w:rFonts w:ascii="Verdana" w:hAnsi="Verdana"/>
          <w:sz w:val="18"/>
          <w:szCs w:val="18"/>
          <w:u w:val="single"/>
        </w:rPr>
        <w:t>1</w:t>
      </w:r>
      <w:r w:rsidR="007D7D0E" w:rsidRPr="00244CE6">
        <w:rPr>
          <w:rFonts w:ascii="Verdana" w:hAnsi="Verdana"/>
          <w:sz w:val="18"/>
          <w:szCs w:val="18"/>
          <w:u w:val="single"/>
        </w:rPr>
        <w:t>)</w:t>
      </w:r>
      <w:r w:rsidR="00C82557" w:rsidRPr="00244CE6">
        <w:rPr>
          <w:rFonts w:ascii="Verdana" w:hAnsi="Verdana"/>
          <w:sz w:val="18"/>
          <w:szCs w:val="18"/>
          <w:u w:val="single"/>
        </w:rPr>
        <w:t xml:space="preserve"> </w:t>
      </w:r>
      <w:r w:rsidR="007D7D0E" w:rsidRPr="00244CE6">
        <w:rPr>
          <w:rFonts w:ascii="Verdana" w:hAnsi="Verdana"/>
          <w:sz w:val="18"/>
          <w:szCs w:val="18"/>
          <w:u w:val="single"/>
        </w:rPr>
        <w:t>osobno. Dokument wskazany w pkt 2.1) składa członek konsorcjum</w:t>
      </w:r>
      <w:r w:rsidR="00DB36A9" w:rsidRPr="00244CE6">
        <w:rPr>
          <w:rFonts w:ascii="Verdana" w:hAnsi="Verdana"/>
          <w:sz w:val="18"/>
          <w:szCs w:val="18"/>
          <w:u w:val="single"/>
        </w:rPr>
        <w:t>,</w:t>
      </w:r>
      <w:r w:rsidR="007D7D0E" w:rsidRPr="00244CE6">
        <w:rPr>
          <w:rFonts w:ascii="Verdana" w:hAnsi="Verdana"/>
          <w:sz w:val="18"/>
          <w:szCs w:val="18"/>
          <w:u w:val="single"/>
        </w:rPr>
        <w:t xml:space="preserve"> który wykazuje spełnienie odpowiedniego warunku udziału w postępowaniu, pozostałe </w:t>
      </w:r>
      <w:r w:rsidRPr="00244CE6">
        <w:rPr>
          <w:rFonts w:ascii="Verdana" w:hAnsi="Verdana"/>
          <w:sz w:val="18"/>
          <w:szCs w:val="18"/>
          <w:u w:val="single"/>
        </w:rPr>
        <w:t xml:space="preserve">dokumenty składane są wspólnie. </w:t>
      </w:r>
      <w:r w:rsidRPr="00244CE6">
        <w:rPr>
          <w:rFonts w:ascii="Verdana" w:hAnsi="Verdana"/>
          <w:sz w:val="18"/>
          <w:szCs w:val="18"/>
        </w:rPr>
        <w:t>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w:t>
      </w:r>
      <w:r w:rsidR="0093627F" w:rsidRPr="00244CE6">
        <w:rPr>
          <w:rFonts w:ascii="Verdana" w:hAnsi="Verdana"/>
          <w:sz w:val="18"/>
          <w:szCs w:val="18"/>
        </w:rPr>
        <w:t>.</w:t>
      </w:r>
      <w:r w:rsidR="00C82557" w:rsidRPr="00244CE6">
        <w:rPr>
          <w:rFonts w:ascii="Verdana" w:hAnsi="Verdana"/>
          <w:sz w:val="18"/>
          <w:szCs w:val="18"/>
        </w:rPr>
        <w:t xml:space="preserve"> Wskazane dokumenty należy złożyć wraz z ofertą.</w:t>
      </w:r>
    </w:p>
    <w:p w:rsidR="00F6491C" w:rsidRPr="00244CE6" w:rsidRDefault="00961D10" w:rsidP="00244CE6">
      <w:pPr>
        <w:pStyle w:val="Akapitzlist"/>
        <w:numPr>
          <w:ilvl w:val="4"/>
          <w:numId w:val="4"/>
        </w:numPr>
        <w:tabs>
          <w:tab w:val="clear" w:pos="360"/>
          <w:tab w:val="num" w:pos="709"/>
        </w:tabs>
        <w:ind w:left="709" w:hanging="425"/>
        <w:contextualSpacing/>
        <w:jc w:val="both"/>
        <w:rPr>
          <w:rFonts w:ascii="Verdana" w:hAnsi="Verdana"/>
          <w:bCs/>
          <w:sz w:val="18"/>
          <w:szCs w:val="18"/>
        </w:rPr>
      </w:pPr>
      <w:r w:rsidRPr="00244CE6">
        <w:rPr>
          <w:rFonts w:ascii="Verdana" w:hAnsi="Verdana"/>
          <w:bCs/>
          <w:sz w:val="18"/>
          <w:szCs w:val="18"/>
        </w:rPr>
        <w:t xml:space="preserve">Powyższe zasady dotyczące </w:t>
      </w:r>
      <w:r w:rsidRPr="00244CE6">
        <w:rPr>
          <w:rFonts w:ascii="Verdana" w:hAnsi="Verdana"/>
          <w:sz w:val="18"/>
          <w:szCs w:val="18"/>
        </w:rPr>
        <w:t>wspóln</w:t>
      </w:r>
      <w:r w:rsidR="00EE76DD" w:rsidRPr="00244CE6">
        <w:rPr>
          <w:rFonts w:ascii="Verdana" w:hAnsi="Verdana"/>
          <w:sz w:val="18"/>
          <w:szCs w:val="18"/>
        </w:rPr>
        <w:t>ego</w:t>
      </w:r>
      <w:r w:rsidRPr="00244CE6">
        <w:rPr>
          <w:rFonts w:ascii="Verdana" w:hAnsi="Verdana"/>
          <w:sz w:val="18"/>
          <w:szCs w:val="18"/>
        </w:rPr>
        <w:t xml:space="preserve"> ubiega</w:t>
      </w:r>
      <w:r w:rsidR="00EE76DD" w:rsidRPr="00244CE6">
        <w:rPr>
          <w:rFonts w:ascii="Verdana" w:hAnsi="Verdana"/>
          <w:sz w:val="18"/>
          <w:szCs w:val="18"/>
        </w:rPr>
        <w:t>nia</w:t>
      </w:r>
      <w:r w:rsidRPr="00244CE6">
        <w:rPr>
          <w:rFonts w:ascii="Verdana" w:hAnsi="Verdana"/>
          <w:sz w:val="18"/>
          <w:szCs w:val="18"/>
        </w:rPr>
        <w:t xml:space="preserve"> się o udzielenie zamówienia przez </w:t>
      </w:r>
      <w:r w:rsidRPr="00244CE6">
        <w:rPr>
          <w:rFonts w:ascii="Verdana" w:hAnsi="Verdana"/>
          <w:bCs/>
          <w:sz w:val="18"/>
          <w:szCs w:val="18"/>
        </w:rPr>
        <w:t>konsorcjum mają zastosowanie do wykonawców działających jako spółka cywilna.</w:t>
      </w:r>
    </w:p>
    <w:p w:rsidR="00F6491C" w:rsidRPr="00244CE6" w:rsidRDefault="007D0998" w:rsidP="00244CE6">
      <w:pPr>
        <w:pStyle w:val="Akapitzlist"/>
        <w:numPr>
          <w:ilvl w:val="4"/>
          <w:numId w:val="4"/>
        </w:numPr>
        <w:tabs>
          <w:tab w:val="clear" w:pos="360"/>
          <w:tab w:val="num" w:pos="709"/>
        </w:tabs>
        <w:ind w:left="709" w:hanging="425"/>
        <w:contextualSpacing/>
        <w:jc w:val="both"/>
        <w:rPr>
          <w:rFonts w:ascii="Verdana" w:hAnsi="Verdana"/>
          <w:bCs/>
          <w:sz w:val="18"/>
          <w:szCs w:val="18"/>
        </w:rPr>
      </w:pPr>
      <w:r w:rsidRPr="00244CE6">
        <w:rPr>
          <w:rFonts w:ascii="Verdana" w:hAnsi="Verdana"/>
          <w:sz w:val="18"/>
          <w:szCs w:val="18"/>
        </w:rPr>
        <w:t>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w:t>
      </w:r>
      <w:r w:rsidR="00C82557" w:rsidRPr="00244CE6">
        <w:rPr>
          <w:rFonts w:ascii="Verdana" w:hAnsi="Verdana"/>
          <w:sz w:val="18"/>
          <w:szCs w:val="18"/>
        </w:rPr>
        <w:t xml:space="preserve"> Dokument należy złożyć wraz z ofertą.</w:t>
      </w:r>
    </w:p>
    <w:p w:rsidR="00631315" w:rsidRPr="00244CE6" w:rsidRDefault="00631315" w:rsidP="00244CE6">
      <w:pPr>
        <w:pStyle w:val="Akapitzlist"/>
        <w:numPr>
          <w:ilvl w:val="4"/>
          <w:numId w:val="4"/>
        </w:numPr>
        <w:tabs>
          <w:tab w:val="clear" w:pos="360"/>
          <w:tab w:val="num" w:pos="709"/>
        </w:tabs>
        <w:ind w:left="709" w:hanging="425"/>
        <w:contextualSpacing/>
        <w:jc w:val="both"/>
        <w:rPr>
          <w:rFonts w:ascii="Verdana" w:hAnsi="Verdana"/>
          <w:bCs/>
          <w:sz w:val="18"/>
          <w:szCs w:val="18"/>
        </w:rPr>
      </w:pPr>
      <w:r w:rsidRPr="00244CE6">
        <w:rPr>
          <w:rFonts w:ascii="Verdana" w:hAnsi="Verdana"/>
          <w:bCs/>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3D6C" w:rsidRPr="00244CE6" w:rsidRDefault="00513D6C" w:rsidP="00244CE6">
      <w:pPr>
        <w:pStyle w:val="Tekstpodstawowy"/>
        <w:numPr>
          <w:ilvl w:val="0"/>
          <w:numId w:val="4"/>
        </w:numPr>
        <w:contextualSpacing/>
        <w:jc w:val="both"/>
        <w:rPr>
          <w:rFonts w:ascii="Verdana" w:hAnsi="Verdana"/>
          <w:sz w:val="18"/>
          <w:szCs w:val="18"/>
        </w:rPr>
      </w:pPr>
      <w:r w:rsidRPr="00244CE6">
        <w:rPr>
          <w:rFonts w:ascii="Verdana" w:hAnsi="Verdana"/>
          <w:sz w:val="18"/>
          <w:szCs w:val="18"/>
        </w:rPr>
        <w:t xml:space="preserve">Wykonawca mający siedzibę lub miejsce zamieszkania poza terytorium Rzeczpospolitej Polskiej składa dokumenty zgodnie z Rozporządzeniem Ministra Rozwoju z dnia 26 lipca 2016r. </w:t>
      </w:r>
      <w:r w:rsidRPr="00244CE6">
        <w:rPr>
          <w:rFonts w:ascii="Verdana" w:hAnsi="Verdana"/>
          <w:i/>
          <w:sz w:val="18"/>
          <w:szCs w:val="18"/>
        </w:rPr>
        <w:t xml:space="preserve">w sprawie rodzajów dokumentów, jakich może żądać zamawiający od Wykonawcy w postępowaniu o udzielenie zamówienia </w:t>
      </w:r>
      <w:r w:rsidRPr="00244CE6">
        <w:rPr>
          <w:rFonts w:ascii="Verdana" w:hAnsi="Verdana"/>
          <w:sz w:val="18"/>
          <w:szCs w:val="18"/>
        </w:rPr>
        <w:t xml:space="preserve">(Dz. U. z 2016 r. poz. 1126) – zwane dalej rozporządzeniem, </w:t>
      </w:r>
      <w:r w:rsidRPr="00244CE6">
        <w:rPr>
          <w:rFonts w:ascii="Verdana" w:hAnsi="Verdana"/>
          <w:sz w:val="18"/>
          <w:szCs w:val="18"/>
          <w:u w:val="single"/>
        </w:rPr>
        <w:t>składa zamiast dokumentów wskazanych w pkt V ppkt 3 SIWZ odpowiednie dokumenty wskazane w § 7 rozporządzenia.</w:t>
      </w:r>
    </w:p>
    <w:p w:rsidR="00513D6C" w:rsidRPr="00244CE6" w:rsidRDefault="00513D6C" w:rsidP="00244CE6">
      <w:pPr>
        <w:contextualSpacing/>
        <w:jc w:val="both"/>
        <w:rPr>
          <w:rFonts w:ascii="Verdana" w:hAnsi="Verdana"/>
          <w:b/>
          <w:sz w:val="18"/>
          <w:szCs w:val="18"/>
        </w:rPr>
      </w:pPr>
    </w:p>
    <w:p w:rsidR="008D283A" w:rsidRPr="00244CE6" w:rsidRDefault="00AA6A10" w:rsidP="00244CE6">
      <w:pPr>
        <w:contextualSpacing/>
        <w:jc w:val="both"/>
        <w:rPr>
          <w:rFonts w:ascii="Verdana" w:hAnsi="Verdana"/>
          <w:b/>
          <w:sz w:val="18"/>
          <w:szCs w:val="18"/>
        </w:rPr>
      </w:pPr>
      <w:r w:rsidRPr="00244CE6">
        <w:rPr>
          <w:rFonts w:ascii="Verdana" w:hAnsi="Verdana"/>
          <w:b/>
          <w:sz w:val="18"/>
          <w:szCs w:val="18"/>
        </w:rPr>
        <w:t xml:space="preserve">Uwaga! </w:t>
      </w:r>
    </w:p>
    <w:p w:rsidR="00B36EB1" w:rsidRPr="00244CE6" w:rsidRDefault="00B36EB1" w:rsidP="00244CE6">
      <w:pPr>
        <w:numPr>
          <w:ilvl w:val="0"/>
          <w:numId w:val="22"/>
        </w:numPr>
        <w:ind w:left="426" w:hanging="426"/>
        <w:contextualSpacing/>
        <w:jc w:val="both"/>
        <w:rPr>
          <w:rFonts w:ascii="Verdana" w:hAnsi="Verdana"/>
          <w:b/>
          <w:sz w:val="18"/>
          <w:szCs w:val="18"/>
          <w:u w:val="single"/>
        </w:rPr>
      </w:pPr>
      <w:r w:rsidRPr="00244CE6">
        <w:rPr>
          <w:rFonts w:ascii="Verdana" w:hAnsi="Verdana"/>
          <w:b/>
          <w:sz w:val="18"/>
          <w:szCs w:val="18"/>
          <w:u w:val="single"/>
        </w:rPr>
        <w:t xml:space="preserve">Dokumenty należy złożyć w formie oryginałów lub kopii poświadczonych za zgodność </w:t>
      </w:r>
      <w:r w:rsidRPr="00244CE6">
        <w:rPr>
          <w:rFonts w:ascii="Verdana" w:hAnsi="Verdana"/>
          <w:b/>
          <w:sz w:val="18"/>
          <w:szCs w:val="18"/>
          <w:u w:val="single"/>
        </w:rPr>
        <w:br/>
        <w:t>z oryginałem przez Wykonawcę.</w:t>
      </w:r>
      <w:r w:rsidRPr="00244CE6">
        <w:rPr>
          <w:rFonts w:ascii="Verdana" w:hAnsi="Verdana"/>
          <w:sz w:val="18"/>
          <w:szCs w:val="18"/>
          <w:u w:val="single"/>
        </w:rPr>
        <w:t xml:space="preserve"> </w:t>
      </w:r>
    </w:p>
    <w:p w:rsidR="00B36EB1" w:rsidRPr="00244CE6" w:rsidRDefault="00B36EB1" w:rsidP="00244CE6">
      <w:pPr>
        <w:ind w:left="426"/>
        <w:contextualSpacing/>
        <w:jc w:val="both"/>
        <w:rPr>
          <w:rFonts w:ascii="Verdana" w:hAnsi="Verdana"/>
          <w:b/>
          <w:sz w:val="18"/>
          <w:szCs w:val="18"/>
          <w:u w:val="single"/>
        </w:rPr>
      </w:pPr>
      <w:r w:rsidRPr="00244CE6">
        <w:rPr>
          <w:rFonts w:ascii="Verdana" w:hAnsi="Verdana"/>
          <w:sz w:val="18"/>
          <w:szCs w:val="18"/>
        </w:rPr>
        <w:t xml:space="preserve">Uwaga! W przypadku Wykonawców wspólnie ubiegających się o udzielenie zamówienia oraz </w:t>
      </w:r>
      <w:r w:rsidRPr="00244CE6">
        <w:rPr>
          <w:rFonts w:ascii="Verdana" w:hAnsi="Verdana"/>
          <w:sz w:val="18"/>
          <w:szCs w:val="18"/>
        </w:rPr>
        <w:br/>
        <w:t>w przypadku innych podmiotów, na których wiedzy i doświadczeniu, potencjale technicznym, osobach zdolnych do wykonania zamówienia lub zdolnościach finansowych będzie polegał Wykonawca, kopie dokumentów dotyczących odpowiednio Wykonawcy lub tych po</w:t>
      </w:r>
      <w:r w:rsidR="00526F6D" w:rsidRPr="00244CE6">
        <w:rPr>
          <w:rFonts w:ascii="Verdana" w:hAnsi="Verdana"/>
          <w:sz w:val="18"/>
          <w:szCs w:val="18"/>
        </w:rPr>
        <w:t xml:space="preserve">dmiotów winny być poświadczone </w:t>
      </w:r>
      <w:r w:rsidR="00B21C36" w:rsidRPr="00244CE6">
        <w:rPr>
          <w:rFonts w:ascii="Verdana" w:hAnsi="Verdana"/>
          <w:sz w:val="18"/>
          <w:szCs w:val="18"/>
        </w:rPr>
        <w:br/>
      </w:r>
      <w:r w:rsidRPr="00244CE6">
        <w:rPr>
          <w:rFonts w:ascii="Verdana" w:hAnsi="Verdana"/>
          <w:sz w:val="18"/>
          <w:szCs w:val="18"/>
        </w:rPr>
        <w:t>za zgodność z oryginałem odpowiednio przez Wykonawcę lub te podmioty.</w:t>
      </w:r>
    </w:p>
    <w:p w:rsidR="00B36EB1" w:rsidRPr="00244CE6" w:rsidRDefault="00B36EB1" w:rsidP="00244CE6">
      <w:pPr>
        <w:numPr>
          <w:ilvl w:val="0"/>
          <w:numId w:val="22"/>
        </w:numPr>
        <w:tabs>
          <w:tab w:val="left" w:pos="426"/>
        </w:tabs>
        <w:ind w:left="426" w:hanging="426"/>
        <w:contextualSpacing/>
        <w:jc w:val="both"/>
        <w:rPr>
          <w:rFonts w:ascii="Verdana" w:hAnsi="Verdana"/>
          <w:b/>
          <w:sz w:val="18"/>
          <w:szCs w:val="18"/>
          <w:u w:val="single"/>
        </w:rPr>
      </w:pPr>
      <w:r w:rsidRPr="00244CE6">
        <w:rPr>
          <w:rFonts w:ascii="Verdana" w:hAnsi="Verdana"/>
          <w:sz w:val="18"/>
          <w:szCs w:val="18"/>
        </w:rPr>
        <w:t>Wszelkie czynności Wykonawcy związane ze złożeniem wymaganych dokumentów (w tym m.in.: składanie oświadczeń woli w imieniu Wykonawcy, poświadczenia kse</w:t>
      </w:r>
      <w:r w:rsidR="00526F6D" w:rsidRPr="00244CE6">
        <w:rPr>
          <w:rFonts w:ascii="Verdana" w:hAnsi="Verdana"/>
          <w:sz w:val="18"/>
          <w:szCs w:val="18"/>
        </w:rPr>
        <w:t xml:space="preserve">rokopii dokumentów </w:t>
      </w:r>
      <w:r w:rsidR="00526F6D" w:rsidRPr="00244CE6">
        <w:rPr>
          <w:rFonts w:ascii="Verdana" w:hAnsi="Verdana"/>
          <w:sz w:val="18"/>
          <w:szCs w:val="18"/>
        </w:rPr>
        <w:br/>
        <w:t xml:space="preserve">za zgodność </w:t>
      </w:r>
      <w:r w:rsidRPr="00244CE6">
        <w:rPr>
          <w:rFonts w:ascii="Verdana" w:hAnsi="Verdana"/>
          <w:sz w:val="18"/>
          <w:szCs w:val="18"/>
        </w:rPr>
        <w:t>z oryginałem) muszą być dokonane przez upoważnionych przedstawicieli Wykonawcy.</w:t>
      </w:r>
    </w:p>
    <w:p w:rsidR="00B36EB1" w:rsidRPr="00244CE6" w:rsidRDefault="00B36EB1" w:rsidP="00244CE6">
      <w:pPr>
        <w:numPr>
          <w:ilvl w:val="0"/>
          <w:numId w:val="22"/>
        </w:numPr>
        <w:tabs>
          <w:tab w:val="left" w:pos="426"/>
        </w:tabs>
        <w:ind w:left="426" w:hanging="426"/>
        <w:contextualSpacing/>
        <w:jc w:val="both"/>
        <w:rPr>
          <w:rFonts w:ascii="Verdana" w:hAnsi="Verdana"/>
          <w:b/>
          <w:sz w:val="18"/>
          <w:szCs w:val="18"/>
          <w:u w:val="single"/>
        </w:rPr>
      </w:pPr>
      <w:r w:rsidRPr="00244CE6">
        <w:rPr>
          <w:rFonts w:ascii="Verdana" w:hAnsi="Verdana"/>
          <w:sz w:val="18"/>
          <w:szCs w:val="18"/>
        </w:rPr>
        <w:t xml:space="preserve">Poświadczenie za zgodność z oryginałem winno być sporządzone w sposób umożliwiający identyfikację podpisu (np. wraz z imienną pieczątką osoby poświadczającej kopię dokumentu za zgodność </w:t>
      </w:r>
      <w:r w:rsidR="0084173C" w:rsidRPr="00244CE6">
        <w:rPr>
          <w:rFonts w:ascii="Verdana" w:hAnsi="Verdana"/>
          <w:sz w:val="18"/>
          <w:szCs w:val="18"/>
        </w:rPr>
        <w:br/>
      </w:r>
      <w:r w:rsidRPr="00244CE6">
        <w:rPr>
          <w:rFonts w:ascii="Verdana" w:hAnsi="Verdana"/>
          <w:sz w:val="18"/>
          <w:szCs w:val="18"/>
        </w:rPr>
        <w:t>z oryginałem).</w:t>
      </w:r>
    </w:p>
    <w:p w:rsidR="00B36EB1" w:rsidRPr="00244CE6" w:rsidRDefault="00B36EB1" w:rsidP="00244CE6">
      <w:pPr>
        <w:numPr>
          <w:ilvl w:val="0"/>
          <w:numId w:val="22"/>
        </w:numPr>
        <w:tabs>
          <w:tab w:val="left" w:pos="426"/>
        </w:tabs>
        <w:ind w:left="426" w:hanging="426"/>
        <w:contextualSpacing/>
        <w:jc w:val="both"/>
        <w:rPr>
          <w:rFonts w:ascii="Verdana" w:hAnsi="Verdana"/>
          <w:b/>
          <w:sz w:val="18"/>
          <w:szCs w:val="18"/>
          <w:u w:val="single"/>
        </w:rPr>
      </w:pPr>
      <w:r w:rsidRPr="00244CE6">
        <w:rPr>
          <w:rFonts w:ascii="Verdana" w:hAnsi="Verdana"/>
          <w:sz w:val="18"/>
          <w:szCs w:val="18"/>
        </w:rPr>
        <w:t>Dokumenty sporządzone w języku obcym należy złożyć wraz z ich tłumaczeniem na język polski.</w:t>
      </w:r>
    </w:p>
    <w:p w:rsidR="00B36EB1" w:rsidRPr="00244CE6" w:rsidRDefault="00B36EB1" w:rsidP="00244CE6">
      <w:pPr>
        <w:numPr>
          <w:ilvl w:val="0"/>
          <w:numId w:val="22"/>
        </w:numPr>
        <w:tabs>
          <w:tab w:val="left" w:pos="426"/>
        </w:tabs>
        <w:ind w:left="426" w:hanging="426"/>
        <w:contextualSpacing/>
        <w:jc w:val="both"/>
        <w:rPr>
          <w:rFonts w:ascii="Verdana" w:hAnsi="Verdana"/>
          <w:b/>
          <w:sz w:val="18"/>
          <w:szCs w:val="18"/>
          <w:u w:val="single"/>
        </w:rPr>
      </w:pPr>
      <w:r w:rsidRPr="00244CE6">
        <w:rPr>
          <w:rFonts w:ascii="Verdana" w:hAnsi="Verdana"/>
          <w:sz w:val="18"/>
          <w:szCs w:val="18"/>
        </w:rPr>
        <w:t xml:space="preserve">Warunkiem uznania kopii za dokument jest umieszczenie na każdej stronie kopii poświadczenia </w:t>
      </w:r>
      <w:r w:rsidRPr="00244CE6">
        <w:rPr>
          <w:rFonts w:ascii="Verdana" w:hAnsi="Verdana"/>
          <w:sz w:val="18"/>
          <w:szCs w:val="18"/>
        </w:rPr>
        <w:br/>
        <w:t>za zgodność z oryginałem i złożenie podpisu osoby/osób uprawnionych do reprezentowania Wykonawcy w obrocie gospodarczym, zgodnie z aktem rejestracyjnym, wymaganiami ustawowymi oraz przepisami prawa.</w:t>
      </w:r>
    </w:p>
    <w:p w:rsidR="00B36EB1" w:rsidRPr="00244CE6" w:rsidRDefault="00B36EB1" w:rsidP="00244CE6">
      <w:pPr>
        <w:numPr>
          <w:ilvl w:val="0"/>
          <w:numId w:val="22"/>
        </w:numPr>
        <w:tabs>
          <w:tab w:val="left" w:pos="426"/>
        </w:tabs>
        <w:ind w:left="426" w:hanging="426"/>
        <w:contextualSpacing/>
        <w:jc w:val="both"/>
        <w:rPr>
          <w:rFonts w:ascii="Verdana" w:hAnsi="Verdana"/>
          <w:b/>
          <w:sz w:val="18"/>
          <w:szCs w:val="18"/>
          <w:u w:val="single"/>
        </w:rPr>
      </w:pPr>
      <w:r w:rsidRPr="00244CE6">
        <w:rPr>
          <w:rFonts w:ascii="Verdana" w:hAnsi="Verdana"/>
          <w:sz w:val="18"/>
          <w:szCs w:val="18"/>
        </w:rPr>
        <w:t>W przypadku, gdy przedstawiona kopia dokumentu będzie nieczytelna lub będzie budziła wątpliwość, co do jej prawdziwości Zamawiający może zażądać przedstawienia oryginału lub notarialnie poświadczonej kopii dokumentu.</w:t>
      </w:r>
    </w:p>
    <w:p w:rsidR="00C32DA7" w:rsidRPr="00244CE6" w:rsidRDefault="00C32DA7" w:rsidP="00244CE6">
      <w:pPr>
        <w:numPr>
          <w:ilvl w:val="0"/>
          <w:numId w:val="22"/>
        </w:numPr>
        <w:tabs>
          <w:tab w:val="left" w:pos="426"/>
        </w:tabs>
        <w:ind w:left="426" w:hanging="426"/>
        <w:contextualSpacing/>
        <w:jc w:val="both"/>
        <w:rPr>
          <w:rFonts w:ascii="Verdana" w:hAnsi="Verdana"/>
          <w:b/>
          <w:sz w:val="18"/>
          <w:szCs w:val="18"/>
          <w:u w:val="single"/>
        </w:rPr>
      </w:pPr>
      <w:r w:rsidRPr="00244CE6">
        <w:rPr>
          <w:rFonts w:ascii="Verdana" w:hAnsi="Verdana"/>
          <w:bCs/>
          <w:sz w:val="18"/>
          <w:szCs w:val="18"/>
        </w:rPr>
        <w:t>Zamawiający może wezwać Wykonawcę do złożenia w wyznaczonym terminie wyjaśnień dotyczących dokumentów lub uzupełnienia brakujących lub zawierających błędy dokumentów, w tym pełnomocnictw.</w:t>
      </w:r>
    </w:p>
    <w:p w:rsidR="00927D35" w:rsidRPr="00244CE6" w:rsidRDefault="00927D35" w:rsidP="00244CE6">
      <w:pPr>
        <w:tabs>
          <w:tab w:val="left" w:pos="426"/>
        </w:tabs>
        <w:ind w:left="426"/>
        <w:contextualSpacing/>
        <w:jc w:val="both"/>
        <w:rPr>
          <w:rFonts w:ascii="Verdana" w:hAnsi="Verdana"/>
          <w:b/>
          <w:sz w:val="18"/>
          <w:szCs w:val="18"/>
          <w:u w:val="single"/>
        </w:rPr>
      </w:pPr>
    </w:p>
    <w:p w:rsidR="00FE07D6" w:rsidRPr="00244CE6" w:rsidRDefault="00FE07D6" w:rsidP="00244CE6">
      <w:pPr>
        <w:pStyle w:val="Tekstpodstawowy"/>
        <w:tabs>
          <w:tab w:val="left" w:pos="284"/>
        </w:tabs>
        <w:contextualSpacing/>
        <w:jc w:val="both"/>
        <w:rPr>
          <w:rFonts w:ascii="Verdana" w:hAnsi="Verdana"/>
          <w:b/>
          <w:iCs/>
          <w:sz w:val="18"/>
          <w:szCs w:val="18"/>
        </w:rPr>
      </w:pPr>
      <w:r w:rsidRPr="00244CE6">
        <w:rPr>
          <w:rFonts w:ascii="Verdana" w:hAnsi="Verdana"/>
          <w:b/>
          <w:sz w:val="18"/>
          <w:szCs w:val="18"/>
        </w:rPr>
        <w:t>VI.</w:t>
      </w:r>
      <w:r w:rsidR="00503985" w:rsidRPr="00244CE6">
        <w:rPr>
          <w:rFonts w:ascii="Verdana" w:hAnsi="Verdana"/>
          <w:b/>
          <w:iCs/>
          <w:sz w:val="18"/>
          <w:szCs w:val="18"/>
        </w:rPr>
        <w:t xml:space="preserve"> </w:t>
      </w:r>
      <w:r w:rsidRPr="00244CE6">
        <w:rPr>
          <w:rFonts w:ascii="Verdana" w:hAnsi="Verdana"/>
          <w:b/>
          <w:iCs/>
          <w:sz w:val="18"/>
          <w:szCs w:val="18"/>
        </w:rPr>
        <w:t xml:space="preserve">SPOSÓB POROZUMIEWANIA SIĘ Z </w:t>
      </w:r>
      <w:r w:rsidR="00503985" w:rsidRPr="00244CE6">
        <w:rPr>
          <w:rFonts w:ascii="Verdana" w:hAnsi="Verdana"/>
          <w:b/>
          <w:iCs/>
          <w:sz w:val="18"/>
          <w:szCs w:val="18"/>
        </w:rPr>
        <w:t>WYKONAWCAMI ORAZ PRZEKAZYWANIA</w:t>
      </w:r>
      <w:r w:rsidR="00B462BE" w:rsidRPr="00244CE6">
        <w:rPr>
          <w:rFonts w:ascii="Verdana" w:hAnsi="Verdana"/>
          <w:b/>
          <w:iCs/>
          <w:sz w:val="18"/>
          <w:szCs w:val="18"/>
        </w:rPr>
        <w:t xml:space="preserve"> </w:t>
      </w:r>
      <w:r w:rsidR="003B1CC7" w:rsidRPr="00244CE6">
        <w:rPr>
          <w:rFonts w:ascii="Verdana" w:hAnsi="Verdana"/>
          <w:b/>
          <w:iCs/>
          <w:sz w:val="18"/>
          <w:szCs w:val="18"/>
        </w:rPr>
        <w:t xml:space="preserve">OŚWIADCZEŃ </w:t>
      </w:r>
      <w:r w:rsidR="00793E6D" w:rsidRPr="00244CE6">
        <w:rPr>
          <w:rFonts w:ascii="Verdana" w:hAnsi="Verdana"/>
          <w:b/>
          <w:iCs/>
          <w:sz w:val="18"/>
          <w:szCs w:val="18"/>
        </w:rPr>
        <w:br/>
      </w:r>
      <w:r w:rsidR="003B1CC7" w:rsidRPr="00244CE6">
        <w:rPr>
          <w:rFonts w:ascii="Verdana" w:hAnsi="Verdana"/>
          <w:b/>
          <w:iCs/>
          <w:sz w:val="18"/>
          <w:szCs w:val="18"/>
        </w:rPr>
        <w:t xml:space="preserve">I DOKUMENTÓW </w:t>
      </w:r>
      <w:r w:rsidR="00C22C2C" w:rsidRPr="00244CE6">
        <w:rPr>
          <w:rFonts w:ascii="Verdana" w:hAnsi="Verdana"/>
          <w:b/>
          <w:iCs/>
          <w:sz w:val="18"/>
          <w:szCs w:val="18"/>
        </w:rPr>
        <w:t xml:space="preserve">JEŻELI ZAMAWIAJĄCY, W SYTUACJACH OKREŚŁONYCH W ART. 10c – 10e USTWY, PRZEWIDUJE INNY SPOSÓB POROZUMIEWANIA SIĘ NIŻ PRZY UŻYCIU </w:t>
      </w:r>
      <w:r w:rsidR="00797BD1" w:rsidRPr="00244CE6">
        <w:rPr>
          <w:rFonts w:ascii="Verdana" w:hAnsi="Verdana"/>
          <w:b/>
          <w:iCs/>
          <w:sz w:val="18"/>
          <w:szCs w:val="18"/>
        </w:rPr>
        <w:t>ŚRO</w:t>
      </w:r>
      <w:r w:rsidR="00C22C2C" w:rsidRPr="00244CE6">
        <w:rPr>
          <w:rFonts w:ascii="Verdana" w:hAnsi="Verdana"/>
          <w:b/>
          <w:iCs/>
          <w:sz w:val="18"/>
          <w:szCs w:val="18"/>
        </w:rPr>
        <w:t xml:space="preserve">DKÓW KOMUNIKACJI ELEKTRONICZNEJ A TAKŻE WSKAZANIE </w:t>
      </w:r>
      <w:r w:rsidR="003B1CC7" w:rsidRPr="00244CE6">
        <w:rPr>
          <w:rFonts w:ascii="Verdana" w:hAnsi="Verdana"/>
          <w:b/>
          <w:iCs/>
          <w:sz w:val="18"/>
          <w:szCs w:val="18"/>
        </w:rPr>
        <w:t>OS</w:t>
      </w:r>
      <w:r w:rsidR="00C22C2C" w:rsidRPr="00244CE6">
        <w:rPr>
          <w:rFonts w:ascii="Verdana" w:hAnsi="Verdana"/>
          <w:b/>
          <w:iCs/>
          <w:sz w:val="18"/>
          <w:szCs w:val="18"/>
        </w:rPr>
        <w:t>OB</w:t>
      </w:r>
      <w:r w:rsidR="003B1CC7" w:rsidRPr="00244CE6">
        <w:rPr>
          <w:rFonts w:ascii="Verdana" w:hAnsi="Verdana"/>
          <w:b/>
          <w:iCs/>
          <w:sz w:val="18"/>
          <w:szCs w:val="18"/>
        </w:rPr>
        <w:t xml:space="preserve"> UPRAWNIONE DO POROZUMIEWANIA SIĘ Z</w:t>
      </w:r>
      <w:r w:rsidR="00B462BE" w:rsidRPr="00244CE6">
        <w:rPr>
          <w:rFonts w:ascii="Verdana" w:hAnsi="Verdana"/>
          <w:b/>
          <w:iCs/>
          <w:sz w:val="18"/>
          <w:szCs w:val="18"/>
        </w:rPr>
        <w:t xml:space="preserve"> </w:t>
      </w:r>
      <w:r w:rsidR="00C45E63">
        <w:rPr>
          <w:rFonts w:ascii="Verdana" w:hAnsi="Verdana"/>
          <w:b/>
          <w:iCs/>
          <w:sz w:val="18"/>
          <w:szCs w:val="18"/>
        </w:rPr>
        <w:t> </w:t>
      </w:r>
      <w:r w:rsidR="003B1CC7" w:rsidRPr="00244CE6">
        <w:rPr>
          <w:rFonts w:ascii="Verdana" w:hAnsi="Verdana"/>
          <w:b/>
          <w:iCs/>
          <w:sz w:val="18"/>
          <w:szCs w:val="18"/>
        </w:rPr>
        <w:t>WYKONAWCAMI</w:t>
      </w:r>
    </w:p>
    <w:p w:rsidR="00A40059" w:rsidRPr="00244CE6" w:rsidRDefault="00B111C1" w:rsidP="00244CE6">
      <w:pPr>
        <w:numPr>
          <w:ilvl w:val="0"/>
          <w:numId w:val="5"/>
        </w:numPr>
        <w:tabs>
          <w:tab w:val="clear" w:pos="360"/>
        </w:tabs>
        <w:ind w:left="284" w:hanging="284"/>
        <w:contextualSpacing/>
        <w:jc w:val="both"/>
        <w:rPr>
          <w:rFonts w:ascii="Verdana" w:hAnsi="Verdana"/>
          <w:sz w:val="18"/>
          <w:szCs w:val="18"/>
        </w:rPr>
      </w:pPr>
      <w:r w:rsidRPr="00244CE6">
        <w:rPr>
          <w:rFonts w:ascii="Verdana" w:hAnsi="Verdana"/>
          <w:sz w:val="18"/>
          <w:szCs w:val="18"/>
        </w:rPr>
        <w:t>W postępowaniu o udzielenie zamówienia oświadczenia, wnioski, zawiadomienia oraz informacje Zamawiający</w:t>
      </w:r>
      <w:r w:rsidR="00006907" w:rsidRPr="00244CE6">
        <w:rPr>
          <w:rFonts w:ascii="Verdana" w:hAnsi="Verdana"/>
          <w:sz w:val="18"/>
          <w:szCs w:val="18"/>
        </w:rPr>
        <w:t xml:space="preserve"> i </w:t>
      </w:r>
      <w:r w:rsidR="00970AE9" w:rsidRPr="00244CE6">
        <w:rPr>
          <w:rFonts w:ascii="Verdana" w:hAnsi="Verdana"/>
          <w:sz w:val="18"/>
          <w:szCs w:val="18"/>
        </w:rPr>
        <w:t>Wykonawcy przekazują</w:t>
      </w:r>
      <w:r w:rsidR="00FE07D6" w:rsidRPr="00244CE6">
        <w:rPr>
          <w:rFonts w:ascii="Verdana" w:hAnsi="Verdana"/>
          <w:sz w:val="18"/>
          <w:szCs w:val="18"/>
        </w:rPr>
        <w:t xml:space="preserve"> </w:t>
      </w:r>
      <w:r w:rsidR="00FE07D6" w:rsidRPr="00244CE6">
        <w:rPr>
          <w:rFonts w:ascii="Verdana" w:hAnsi="Verdana"/>
          <w:sz w:val="18"/>
          <w:szCs w:val="18"/>
          <w:u w:val="single"/>
        </w:rPr>
        <w:t>faksem</w:t>
      </w:r>
      <w:r w:rsidRPr="00244CE6">
        <w:rPr>
          <w:rFonts w:ascii="Verdana" w:hAnsi="Verdana"/>
          <w:sz w:val="18"/>
          <w:szCs w:val="18"/>
        </w:rPr>
        <w:t xml:space="preserve"> </w:t>
      </w:r>
      <w:r w:rsidR="00DF43F8" w:rsidRPr="00244CE6">
        <w:rPr>
          <w:rFonts w:ascii="Verdana" w:hAnsi="Verdana"/>
          <w:sz w:val="18"/>
          <w:szCs w:val="18"/>
        </w:rPr>
        <w:t>lub</w:t>
      </w:r>
      <w:r w:rsidR="00FE07D6" w:rsidRPr="00244CE6">
        <w:rPr>
          <w:rFonts w:ascii="Verdana" w:hAnsi="Verdana"/>
          <w:sz w:val="18"/>
          <w:szCs w:val="18"/>
        </w:rPr>
        <w:t xml:space="preserve"> za pośrednictwem </w:t>
      </w:r>
      <w:r w:rsidR="00FE07D6" w:rsidRPr="00244CE6">
        <w:rPr>
          <w:rFonts w:ascii="Verdana" w:hAnsi="Verdana"/>
          <w:sz w:val="18"/>
          <w:szCs w:val="18"/>
          <w:u w:val="single"/>
        </w:rPr>
        <w:t>poczty elektronicznej</w:t>
      </w:r>
      <w:r w:rsidR="00006907" w:rsidRPr="00244CE6">
        <w:rPr>
          <w:rFonts w:ascii="Verdana" w:hAnsi="Verdana"/>
          <w:sz w:val="18"/>
          <w:szCs w:val="18"/>
        </w:rPr>
        <w:t>.</w:t>
      </w:r>
      <w:r w:rsidR="00FE07D6" w:rsidRPr="00244CE6">
        <w:rPr>
          <w:rFonts w:ascii="Verdana" w:hAnsi="Verdana"/>
          <w:sz w:val="18"/>
          <w:szCs w:val="18"/>
        </w:rPr>
        <w:t xml:space="preserve"> </w:t>
      </w:r>
      <w:r w:rsidR="00006907" w:rsidRPr="00244CE6">
        <w:rPr>
          <w:rFonts w:ascii="Verdana" w:hAnsi="Verdana"/>
          <w:sz w:val="18"/>
          <w:szCs w:val="18"/>
        </w:rPr>
        <w:t xml:space="preserve"> </w:t>
      </w:r>
    </w:p>
    <w:p w:rsidR="00003685" w:rsidRPr="00244CE6" w:rsidRDefault="000075A8" w:rsidP="00244CE6">
      <w:pPr>
        <w:pStyle w:val="Tekstpodstawowy"/>
        <w:numPr>
          <w:ilvl w:val="0"/>
          <w:numId w:val="5"/>
        </w:numPr>
        <w:tabs>
          <w:tab w:val="clear" w:pos="360"/>
        </w:tabs>
        <w:ind w:left="284" w:hanging="284"/>
        <w:contextualSpacing/>
        <w:jc w:val="both"/>
        <w:rPr>
          <w:rFonts w:ascii="Verdana" w:hAnsi="Verdana"/>
          <w:i/>
          <w:sz w:val="18"/>
          <w:szCs w:val="18"/>
        </w:rPr>
      </w:pPr>
      <w:r w:rsidRPr="00244CE6">
        <w:rPr>
          <w:rFonts w:ascii="Verdana" w:hAnsi="Verdana"/>
          <w:sz w:val="18"/>
          <w:szCs w:val="18"/>
        </w:rPr>
        <w:t>Wykonawcy mogą przekazywać do Zamawiającego oświadczenia, wnioski</w:t>
      </w:r>
      <w:r w:rsidR="00006907" w:rsidRPr="00244CE6">
        <w:rPr>
          <w:rFonts w:ascii="Verdana" w:hAnsi="Verdana"/>
          <w:sz w:val="18"/>
          <w:szCs w:val="18"/>
        </w:rPr>
        <w:t>, zawiadomienia oraz informacje</w:t>
      </w:r>
      <w:r w:rsidRPr="00244CE6">
        <w:rPr>
          <w:rFonts w:ascii="Verdana" w:hAnsi="Verdana"/>
          <w:sz w:val="18"/>
          <w:szCs w:val="18"/>
        </w:rPr>
        <w:t xml:space="preserve"> </w:t>
      </w:r>
      <w:r w:rsidR="00FB1DC7" w:rsidRPr="00244CE6">
        <w:rPr>
          <w:rFonts w:ascii="Verdana" w:hAnsi="Verdana"/>
          <w:sz w:val="18"/>
          <w:szCs w:val="18"/>
        </w:rPr>
        <w:t>faksem pod nr (</w:t>
      </w:r>
      <w:r w:rsidRPr="00244CE6">
        <w:rPr>
          <w:rFonts w:ascii="Verdana" w:hAnsi="Verdana"/>
          <w:sz w:val="18"/>
          <w:szCs w:val="18"/>
        </w:rPr>
        <w:t xml:space="preserve">81) 535-43-13 </w:t>
      </w:r>
      <w:r w:rsidR="00DF43F8" w:rsidRPr="00244CE6">
        <w:rPr>
          <w:rFonts w:ascii="Verdana" w:hAnsi="Verdana"/>
          <w:sz w:val="18"/>
          <w:szCs w:val="18"/>
        </w:rPr>
        <w:t>lub</w:t>
      </w:r>
      <w:r w:rsidRPr="00244CE6">
        <w:rPr>
          <w:rFonts w:ascii="Verdana" w:hAnsi="Verdana"/>
          <w:sz w:val="18"/>
          <w:szCs w:val="18"/>
        </w:rPr>
        <w:t xml:space="preserve"> za pośrednictwem poczty elektronicznej </w:t>
      </w:r>
      <w:r w:rsidR="00006907" w:rsidRPr="00244CE6">
        <w:rPr>
          <w:rFonts w:ascii="Verdana" w:hAnsi="Verdana"/>
          <w:sz w:val="18"/>
          <w:szCs w:val="18"/>
        </w:rPr>
        <w:t xml:space="preserve">e-mail: </w:t>
      </w:r>
      <w:hyperlink r:id="rId10" w:history="1">
        <w:r w:rsidR="00513D6C" w:rsidRPr="00244CE6">
          <w:rPr>
            <w:rStyle w:val="Hipercze"/>
            <w:rFonts w:ascii="Verdana" w:hAnsi="Verdana"/>
            <w:color w:val="auto"/>
            <w:sz w:val="18"/>
            <w:szCs w:val="18"/>
          </w:rPr>
          <w:t>malgorzata.wegiel@lu.policja.gov.pl</w:t>
        </w:r>
      </w:hyperlink>
      <w:r w:rsidR="00E64B8F" w:rsidRPr="00244CE6">
        <w:rPr>
          <w:rFonts w:ascii="Verdana" w:hAnsi="Verdana"/>
          <w:sz w:val="18"/>
          <w:szCs w:val="18"/>
        </w:rPr>
        <w:t>.</w:t>
      </w:r>
      <w:r w:rsidR="00A40059" w:rsidRPr="00244CE6">
        <w:rPr>
          <w:rFonts w:ascii="Verdana" w:hAnsi="Verdana"/>
          <w:sz w:val="18"/>
          <w:szCs w:val="18"/>
        </w:rPr>
        <w:t xml:space="preserve"> </w:t>
      </w:r>
      <w:r w:rsidR="00B856A9" w:rsidRPr="00244CE6">
        <w:rPr>
          <w:rFonts w:ascii="Verdana" w:hAnsi="Verdana"/>
          <w:sz w:val="18"/>
          <w:szCs w:val="18"/>
        </w:rPr>
        <w:t xml:space="preserve">Powyższe nie dotyczy oferty, która winna być złożona na piśmie </w:t>
      </w:r>
      <w:r w:rsidR="00E07EAE" w:rsidRPr="00244CE6">
        <w:rPr>
          <w:rFonts w:ascii="Verdana" w:hAnsi="Verdana"/>
          <w:sz w:val="18"/>
          <w:szCs w:val="18"/>
        </w:rPr>
        <w:br/>
      </w:r>
      <w:r w:rsidR="00B856A9" w:rsidRPr="00244CE6">
        <w:rPr>
          <w:rFonts w:ascii="Verdana" w:hAnsi="Verdana"/>
          <w:sz w:val="18"/>
          <w:szCs w:val="18"/>
        </w:rPr>
        <w:t>w sposób określony w rozdziale IX.</w:t>
      </w:r>
      <w:r w:rsidR="00003685" w:rsidRPr="00244CE6">
        <w:rPr>
          <w:rFonts w:ascii="Verdana" w:hAnsi="Verdana"/>
          <w:sz w:val="18"/>
          <w:szCs w:val="18"/>
        </w:rPr>
        <w:t xml:space="preserve"> </w:t>
      </w:r>
    </w:p>
    <w:p w:rsidR="00300506" w:rsidRPr="00244CE6" w:rsidRDefault="00003685" w:rsidP="00244CE6">
      <w:pPr>
        <w:pStyle w:val="Tekstpodstawowy"/>
        <w:numPr>
          <w:ilvl w:val="0"/>
          <w:numId w:val="5"/>
        </w:numPr>
        <w:tabs>
          <w:tab w:val="clear" w:pos="360"/>
        </w:tabs>
        <w:ind w:left="284" w:hanging="284"/>
        <w:contextualSpacing/>
        <w:jc w:val="both"/>
        <w:rPr>
          <w:rFonts w:ascii="Verdana" w:hAnsi="Verdana"/>
          <w:i/>
          <w:sz w:val="18"/>
          <w:szCs w:val="18"/>
        </w:rPr>
      </w:pPr>
      <w:r w:rsidRPr="00244CE6">
        <w:rPr>
          <w:rFonts w:ascii="Verdana" w:hAnsi="Verdana"/>
          <w:sz w:val="18"/>
          <w:szCs w:val="18"/>
        </w:rPr>
        <w:lastRenderedPageBreak/>
        <w:t>Zamawiający informuje, że w przedmiotowym postępowaniu zawsze dopuszczalna jest forma pisemna przekazywania oświadczeń, wniosków, zawiadomień oraz informacji.</w:t>
      </w:r>
    </w:p>
    <w:p w:rsidR="00A40059" w:rsidRPr="00244CE6" w:rsidRDefault="00006907" w:rsidP="00244CE6">
      <w:pPr>
        <w:numPr>
          <w:ilvl w:val="0"/>
          <w:numId w:val="5"/>
        </w:numPr>
        <w:tabs>
          <w:tab w:val="clear" w:pos="360"/>
        </w:tabs>
        <w:ind w:left="284" w:hanging="284"/>
        <w:contextualSpacing/>
        <w:jc w:val="both"/>
        <w:rPr>
          <w:rFonts w:ascii="Verdana" w:hAnsi="Verdana"/>
          <w:sz w:val="18"/>
          <w:szCs w:val="18"/>
        </w:rPr>
      </w:pPr>
      <w:r w:rsidRPr="00244CE6">
        <w:rPr>
          <w:rFonts w:ascii="Verdana" w:hAnsi="Verdana"/>
          <w:sz w:val="18"/>
          <w:szCs w:val="18"/>
        </w:rPr>
        <w:t>Jeżeli Zamawiający lub Wykonawca przekazują oświadczenia, wnioski, zawiadomienia oraz informacje faksem lub drogą elektroniczną, każda ze stron na żądanie drugiej strony niezwłocznie potwierdza fakt ich otrzymania.</w:t>
      </w:r>
    </w:p>
    <w:p w:rsidR="007E2877" w:rsidRPr="00244CE6" w:rsidRDefault="007E2877" w:rsidP="00244CE6">
      <w:pPr>
        <w:pStyle w:val="Tekstpodstawowy"/>
        <w:numPr>
          <w:ilvl w:val="0"/>
          <w:numId w:val="5"/>
        </w:numPr>
        <w:tabs>
          <w:tab w:val="clear" w:pos="360"/>
        </w:tabs>
        <w:ind w:left="284" w:hanging="284"/>
        <w:contextualSpacing/>
        <w:jc w:val="both"/>
        <w:rPr>
          <w:rFonts w:ascii="Verdana" w:hAnsi="Verdana"/>
          <w:sz w:val="18"/>
          <w:szCs w:val="18"/>
        </w:rPr>
      </w:pPr>
      <w:r w:rsidRPr="00244CE6">
        <w:rPr>
          <w:rFonts w:ascii="Verdana" w:hAnsi="Verdana"/>
          <w:bCs/>
          <w:sz w:val="18"/>
          <w:szCs w:val="18"/>
        </w:rPr>
        <w:t>Wykonawca może zwrócić się do Zamawiającego o wyjaśnienie treści Instrukcji. Treść zapytań wraz z</w:t>
      </w:r>
      <w:r w:rsidR="00C45E63">
        <w:rPr>
          <w:rFonts w:ascii="Verdana" w:hAnsi="Verdana"/>
          <w:bCs/>
          <w:sz w:val="18"/>
          <w:szCs w:val="18"/>
        </w:rPr>
        <w:t> </w:t>
      </w:r>
      <w:r w:rsidRPr="00244CE6">
        <w:rPr>
          <w:rFonts w:ascii="Verdana" w:hAnsi="Verdana"/>
          <w:bCs/>
          <w:sz w:val="18"/>
          <w:szCs w:val="18"/>
        </w:rPr>
        <w:t>wyjaśnieniami, bez ujawnienia źródła zapytania, Zamawiający udostępni na stronie internetowej, której adres podany został w ogłoszeniu.</w:t>
      </w:r>
    </w:p>
    <w:p w:rsidR="007E2877" w:rsidRPr="00244CE6" w:rsidRDefault="007E2877" w:rsidP="00244CE6">
      <w:pPr>
        <w:pStyle w:val="Tekstpodstawowy"/>
        <w:numPr>
          <w:ilvl w:val="0"/>
          <w:numId w:val="5"/>
        </w:numPr>
        <w:tabs>
          <w:tab w:val="clear" w:pos="360"/>
        </w:tabs>
        <w:ind w:left="284" w:hanging="284"/>
        <w:contextualSpacing/>
        <w:jc w:val="both"/>
        <w:rPr>
          <w:rFonts w:ascii="Verdana" w:hAnsi="Verdana"/>
          <w:sz w:val="18"/>
          <w:szCs w:val="18"/>
        </w:rPr>
      </w:pPr>
      <w:r w:rsidRPr="00244CE6">
        <w:rPr>
          <w:rFonts w:ascii="Verdana" w:hAnsi="Verdana"/>
          <w:bCs/>
          <w:sz w:val="18"/>
          <w:szCs w:val="18"/>
        </w:rPr>
        <w:t>W uzasadnionych przypadkach Zamawiający może przed upływem terminu składania ofert zmienić treść Instrukcji</w:t>
      </w:r>
      <w:r w:rsidRPr="00244CE6">
        <w:rPr>
          <w:rFonts w:ascii="Verdana" w:hAnsi="Verdana"/>
          <w:sz w:val="18"/>
          <w:szCs w:val="18"/>
        </w:rPr>
        <w:t xml:space="preserve"> albo pozostawić wniosek bez rozpoznania</w:t>
      </w:r>
      <w:r w:rsidRPr="00244CE6">
        <w:rPr>
          <w:rFonts w:ascii="Verdana" w:hAnsi="Verdana"/>
          <w:bCs/>
          <w:sz w:val="18"/>
          <w:szCs w:val="18"/>
        </w:rPr>
        <w:t>. Dokonaną zmianę Zamawiający udostępnia na stronie internetowej, której adres podany został w ogłoszeniu.</w:t>
      </w:r>
    </w:p>
    <w:p w:rsidR="00FE07D6" w:rsidRPr="00244CE6" w:rsidRDefault="00FE07D6" w:rsidP="00244CE6">
      <w:pPr>
        <w:pStyle w:val="Tekstpodstawowy"/>
        <w:numPr>
          <w:ilvl w:val="0"/>
          <w:numId w:val="5"/>
        </w:numPr>
        <w:tabs>
          <w:tab w:val="clear" w:pos="360"/>
        </w:tabs>
        <w:ind w:left="284" w:hanging="284"/>
        <w:contextualSpacing/>
        <w:jc w:val="both"/>
        <w:rPr>
          <w:rFonts w:ascii="Verdana" w:hAnsi="Verdana"/>
          <w:i/>
          <w:sz w:val="18"/>
          <w:szCs w:val="18"/>
        </w:rPr>
      </w:pPr>
      <w:r w:rsidRPr="00244CE6">
        <w:rPr>
          <w:rFonts w:ascii="Verdana" w:hAnsi="Verdana"/>
          <w:sz w:val="18"/>
          <w:szCs w:val="18"/>
        </w:rPr>
        <w:t>Zamawiający nie przewiduje zebrania Wykonawców.</w:t>
      </w:r>
    </w:p>
    <w:p w:rsidR="00793E6D" w:rsidRPr="00244CE6" w:rsidRDefault="00261616" w:rsidP="00244CE6">
      <w:pPr>
        <w:pStyle w:val="Tekstpodstawowy"/>
        <w:numPr>
          <w:ilvl w:val="0"/>
          <w:numId w:val="5"/>
        </w:numPr>
        <w:tabs>
          <w:tab w:val="clear" w:pos="360"/>
        </w:tabs>
        <w:ind w:left="284" w:hanging="284"/>
        <w:contextualSpacing/>
        <w:jc w:val="both"/>
        <w:rPr>
          <w:rFonts w:ascii="Verdana" w:hAnsi="Verdana"/>
          <w:i/>
          <w:sz w:val="18"/>
          <w:szCs w:val="18"/>
        </w:rPr>
      </w:pPr>
      <w:r w:rsidRPr="00244CE6">
        <w:rPr>
          <w:rFonts w:ascii="Verdana" w:hAnsi="Verdana"/>
          <w:sz w:val="18"/>
          <w:szCs w:val="18"/>
        </w:rPr>
        <w:t>Zamawiający przyjmuje wszystkie pisma w godzinach urzędowania, to znaczy od godziny 7</w:t>
      </w:r>
      <w:r w:rsidR="00817DD7" w:rsidRPr="00244CE6">
        <w:rPr>
          <w:rFonts w:ascii="Verdana" w:hAnsi="Verdana"/>
          <w:sz w:val="18"/>
          <w:szCs w:val="18"/>
        </w:rPr>
        <w:t>:30</w:t>
      </w:r>
      <w:r w:rsidRPr="00244CE6">
        <w:rPr>
          <w:rFonts w:ascii="Verdana" w:hAnsi="Verdana"/>
          <w:sz w:val="18"/>
          <w:szCs w:val="18"/>
        </w:rPr>
        <w:t xml:space="preserve"> do godziny 15</w:t>
      </w:r>
      <w:r w:rsidR="00817DD7" w:rsidRPr="00244CE6">
        <w:rPr>
          <w:rFonts w:ascii="Verdana" w:hAnsi="Verdana"/>
          <w:sz w:val="18"/>
          <w:szCs w:val="18"/>
        </w:rPr>
        <w:t>:</w:t>
      </w:r>
      <w:r w:rsidRPr="00244CE6">
        <w:rPr>
          <w:rFonts w:ascii="Verdana" w:hAnsi="Verdana"/>
          <w:sz w:val="18"/>
          <w:szCs w:val="18"/>
        </w:rPr>
        <w:t>30</w:t>
      </w:r>
      <w:r w:rsidR="00006907" w:rsidRPr="00244CE6">
        <w:rPr>
          <w:rFonts w:ascii="Verdana" w:hAnsi="Verdana"/>
          <w:sz w:val="18"/>
          <w:szCs w:val="18"/>
        </w:rPr>
        <w:t>.</w:t>
      </w:r>
    </w:p>
    <w:p w:rsidR="001C76AD" w:rsidRPr="00244CE6" w:rsidRDefault="001C76AD" w:rsidP="00244CE6">
      <w:pPr>
        <w:pStyle w:val="Tekstpodstawowy"/>
        <w:numPr>
          <w:ilvl w:val="0"/>
          <w:numId w:val="5"/>
        </w:numPr>
        <w:tabs>
          <w:tab w:val="clear" w:pos="360"/>
        </w:tabs>
        <w:ind w:left="284" w:hanging="284"/>
        <w:contextualSpacing/>
        <w:jc w:val="both"/>
        <w:rPr>
          <w:rFonts w:ascii="Verdana" w:hAnsi="Verdana"/>
          <w:i/>
          <w:sz w:val="18"/>
          <w:szCs w:val="18"/>
        </w:rPr>
      </w:pPr>
      <w:r w:rsidRPr="00244CE6">
        <w:rPr>
          <w:rFonts w:ascii="Verdana" w:hAnsi="Verdana"/>
          <w:sz w:val="18"/>
          <w:szCs w:val="18"/>
        </w:rPr>
        <w:t>Uprawnionymi do bezpośredniego kontaktowania się z Wykonawcami są n/w pracownicy:</w:t>
      </w:r>
    </w:p>
    <w:p w:rsidR="00557766" w:rsidRPr="00244CE6" w:rsidRDefault="00557766" w:rsidP="00244CE6">
      <w:pPr>
        <w:pStyle w:val="Tekstpodstawowy"/>
        <w:numPr>
          <w:ilvl w:val="0"/>
          <w:numId w:val="20"/>
        </w:numPr>
        <w:contextualSpacing/>
        <w:jc w:val="both"/>
        <w:rPr>
          <w:rFonts w:ascii="Verdana" w:hAnsi="Verdana"/>
          <w:sz w:val="18"/>
          <w:szCs w:val="18"/>
        </w:rPr>
      </w:pPr>
      <w:r w:rsidRPr="00244CE6">
        <w:rPr>
          <w:rFonts w:ascii="Verdana" w:hAnsi="Verdana"/>
          <w:sz w:val="18"/>
          <w:szCs w:val="18"/>
        </w:rPr>
        <w:t>Piotr Wójtowicz tel. (081) 535-43-94 (Wydział Finansów),</w:t>
      </w:r>
    </w:p>
    <w:p w:rsidR="007A6432" w:rsidRPr="00244CE6" w:rsidRDefault="00BF2A24" w:rsidP="00244CE6">
      <w:pPr>
        <w:pStyle w:val="Tekstpodstawowy"/>
        <w:numPr>
          <w:ilvl w:val="0"/>
          <w:numId w:val="20"/>
        </w:numPr>
        <w:contextualSpacing/>
        <w:jc w:val="both"/>
        <w:rPr>
          <w:rFonts w:ascii="Verdana" w:hAnsi="Verdana"/>
          <w:sz w:val="18"/>
          <w:szCs w:val="18"/>
        </w:rPr>
      </w:pPr>
      <w:r w:rsidRPr="00244CE6">
        <w:rPr>
          <w:rFonts w:ascii="Verdana" w:hAnsi="Verdana"/>
          <w:sz w:val="18"/>
          <w:szCs w:val="18"/>
        </w:rPr>
        <w:t>Aneta Chrust-Ćwikła</w:t>
      </w:r>
      <w:r w:rsidR="00557766" w:rsidRPr="00244CE6">
        <w:rPr>
          <w:rFonts w:ascii="Verdana" w:hAnsi="Verdana"/>
          <w:sz w:val="18"/>
          <w:szCs w:val="18"/>
        </w:rPr>
        <w:t xml:space="preserve"> tel. (081) 535-</w:t>
      </w:r>
      <w:r w:rsidRPr="00244CE6">
        <w:rPr>
          <w:rFonts w:ascii="Verdana" w:hAnsi="Verdana"/>
          <w:sz w:val="18"/>
          <w:szCs w:val="18"/>
        </w:rPr>
        <w:t>44</w:t>
      </w:r>
      <w:r w:rsidR="00557766" w:rsidRPr="00244CE6">
        <w:rPr>
          <w:rFonts w:ascii="Verdana" w:hAnsi="Verdana"/>
          <w:sz w:val="18"/>
          <w:szCs w:val="18"/>
        </w:rPr>
        <w:t>-</w:t>
      </w:r>
      <w:r w:rsidRPr="00244CE6">
        <w:rPr>
          <w:rFonts w:ascii="Verdana" w:hAnsi="Verdana"/>
          <w:sz w:val="18"/>
          <w:szCs w:val="18"/>
        </w:rPr>
        <w:t>42</w:t>
      </w:r>
      <w:r w:rsidR="00557766" w:rsidRPr="00244CE6">
        <w:rPr>
          <w:rFonts w:ascii="Verdana" w:hAnsi="Verdana"/>
          <w:sz w:val="18"/>
          <w:szCs w:val="18"/>
        </w:rPr>
        <w:t xml:space="preserve"> (Wydział Finansów),</w:t>
      </w:r>
    </w:p>
    <w:p w:rsidR="00970D58" w:rsidRPr="00244CE6" w:rsidRDefault="00970D58" w:rsidP="00244CE6">
      <w:pPr>
        <w:pStyle w:val="Tekstpodstawowy"/>
        <w:numPr>
          <w:ilvl w:val="0"/>
          <w:numId w:val="20"/>
        </w:numPr>
        <w:contextualSpacing/>
        <w:jc w:val="both"/>
        <w:rPr>
          <w:rFonts w:ascii="Verdana" w:hAnsi="Verdana"/>
          <w:sz w:val="18"/>
          <w:szCs w:val="18"/>
        </w:rPr>
      </w:pPr>
      <w:r w:rsidRPr="00244CE6">
        <w:rPr>
          <w:rFonts w:ascii="Verdana" w:hAnsi="Verdana"/>
          <w:sz w:val="18"/>
          <w:szCs w:val="18"/>
        </w:rPr>
        <w:t>Urszula Łatka tel. (081) 535-43-07 (Wydział Finansów),</w:t>
      </w:r>
    </w:p>
    <w:p w:rsidR="001C76AD" w:rsidRPr="00244CE6" w:rsidRDefault="00513D6C" w:rsidP="00244CE6">
      <w:pPr>
        <w:pStyle w:val="Tekstpodstawowy"/>
        <w:numPr>
          <w:ilvl w:val="0"/>
          <w:numId w:val="20"/>
        </w:numPr>
        <w:contextualSpacing/>
        <w:jc w:val="both"/>
        <w:rPr>
          <w:rFonts w:ascii="Verdana" w:hAnsi="Verdana"/>
          <w:sz w:val="18"/>
          <w:szCs w:val="18"/>
        </w:rPr>
      </w:pPr>
      <w:r w:rsidRPr="00244CE6">
        <w:rPr>
          <w:rFonts w:ascii="Verdana" w:hAnsi="Verdana"/>
          <w:sz w:val="18"/>
          <w:szCs w:val="18"/>
        </w:rPr>
        <w:t>Małgorzata Węgiel</w:t>
      </w:r>
      <w:r w:rsidR="007E2BAA">
        <w:rPr>
          <w:rFonts w:ascii="Verdana" w:hAnsi="Verdana"/>
          <w:sz w:val="18"/>
          <w:szCs w:val="18"/>
        </w:rPr>
        <w:t xml:space="preserve"> tel</w:t>
      </w:r>
      <w:r w:rsidR="001C76AD" w:rsidRPr="00244CE6">
        <w:rPr>
          <w:rFonts w:ascii="Verdana" w:hAnsi="Verdana"/>
          <w:sz w:val="18"/>
          <w:szCs w:val="18"/>
        </w:rPr>
        <w:t>. (081) 535-</w:t>
      </w:r>
      <w:r w:rsidRPr="00244CE6">
        <w:rPr>
          <w:rFonts w:ascii="Verdana" w:hAnsi="Verdana"/>
          <w:sz w:val="18"/>
          <w:szCs w:val="18"/>
        </w:rPr>
        <w:t>46</w:t>
      </w:r>
      <w:r w:rsidR="001C76AD" w:rsidRPr="00244CE6">
        <w:rPr>
          <w:rFonts w:ascii="Verdana" w:hAnsi="Verdana"/>
          <w:sz w:val="18"/>
          <w:szCs w:val="18"/>
        </w:rPr>
        <w:t>-</w:t>
      </w:r>
      <w:r w:rsidRPr="00244CE6">
        <w:rPr>
          <w:rFonts w:ascii="Verdana" w:hAnsi="Verdana"/>
          <w:sz w:val="18"/>
          <w:szCs w:val="18"/>
        </w:rPr>
        <w:t>06</w:t>
      </w:r>
      <w:r w:rsidR="00C612B6" w:rsidRPr="00244CE6">
        <w:rPr>
          <w:rFonts w:ascii="Verdana" w:hAnsi="Verdana"/>
          <w:sz w:val="18"/>
          <w:szCs w:val="18"/>
        </w:rPr>
        <w:t xml:space="preserve"> </w:t>
      </w:r>
      <w:r w:rsidR="001C76AD" w:rsidRPr="00244CE6">
        <w:rPr>
          <w:rFonts w:ascii="Verdana" w:hAnsi="Verdana"/>
          <w:sz w:val="18"/>
          <w:szCs w:val="18"/>
        </w:rPr>
        <w:t>(</w:t>
      </w:r>
      <w:r w:rsidRPr="00244CE6">
        <w:rPr>
          <w:rFonts w:ascii="Verdana" w:hAnsi="Verdana"/>
          <w:sz w:val="18"/>
          <w:szCs w:val="18"/>
        </w:rPr>
        <w:t>Sekcja</w:t>
      </w:r>
      <w:r w:rsidR="001C76AD" w:rsidRPr="00244CE6">
        <w:rPr>
          <w:rFonts w:ascii="Verdana" w:hAnsi="Verdana"/>
          <w:sz w:val="18"/>
          <w:szCs w:val="18"/>
        </w:rPr>
        <w:t xml:space="preserve"> Zamówień Publicznych).</w:t>
      </w:r>
    </w:p>
    <w:p w:rsidR="00544978" w:rsidRPr="00244CE6" w:rsidRDefault="00544978" w:rsidP="00724B04">
      <w:pPr>
        <w:pStyle w:val="Tekstpodstawowy"/>
        <w:contextualSpacing/>
        <w:jc w:val="both"/>
        <w:rPr>
          <w:rFonts w:ascii="Verdana" w:hAnsi="Verdana"/>
          <w:sz w:val="18"/>
          <w:szCs w:val="18"/>
        </w:rPr>
      </w:pPr>
    </w:p>
    <w:p w:rsidR="007D6BAF" w:rsidRPr="00244CE6" w:rsidRDefault="00096A3A" w:rsidP="00244CE6">
      <w:pPr>
        <w:pStyle w:val="Tekstpodstawowy3"/>
        <w:contextualSpacing/>
        <w:jc w:val="both"/>
        <w:rPr>
          <w:rFonts w:ascii="Verdana" w:hAnsi="Verdana"/>
          <w:i w:val="0"/>
          <w:iCs/>
          <w:sz w:val="18"/>
          <w:szCs w:val="18"/>
          <w:u w:val="none"/>
        </w:rPr>
      </w:pPr>
      <w:r w:rsidRPr="00244CE6">
        <w:rPr>
          <w:rFonts w:ascii="Verdana" w:hAnsi="Verdana"/>
          <w:i w:val="0"/>
          <w:sz w:val="18"/>
          <w:szCs w:val="18"/>
          <w:u w:val="none"/>
        </w:rPr>
        <w:t>V</w:t>
      </w:r>
      <w:r w:rsidR="00930948" w:rsidRPr="00244CE6">
        <w:rPr>
          <w:rFonts w:ascii="Verdana" w:hAnsi="Verdana"/>
          <w:i w:val="0"/>
          <w:sz w:val="18"/>
          <w:szCs w:val="18"/>
          <w:u w:val="none"/>
        </w:rPr>
        <w:t>I</w:t>
      </w:r>
      <w:r w:rsidR="00FE07D6" w:rsidRPr="00244CE6">
        <w:rPr>
          <w:rFonts w:ascii="Verdana" w:hAnsi="Verdana"/>
          <w:i w:val="0"/>
          <w:sz w:val="18"/>
          <w:szCs w:val="18"/>
          <w:u w:val="none"/>
        </w:rPr>
        <w:t>I</w:t>
      </w:r>
      <w:r w:rsidRPr="00244CE6">
        <w:rPr>
          <w:rFonts w:ascii="Verdana" w:hAnsi="Verdana"/>
          <w:i w:val="0"/>
          <w:sz w:val="18"/>
          <w:szCs w:val="18"/>
          <w:u w:val="none"/>
        </w:rPr>
        <w:t xml:space="preserve">. </w:t>
      </w:r>
      <w:r w:rsidR="007D6BAF" w:rsidRPr="00244CE6">
        <w:rPr>
          <w:rFonts w:ascii="Verdana" w:hAnsi="Verdana"/>
          <w:i w:val="0"/>
          <w:iCs/>
          <w:sz w:val="18"/>
          <w:szCs w:val="18"/>
          <w:u w:val="none"/>
        </w:rPr>
        <w:t>WYMAGANIA DOTYCZĄCE WADIUM</w:t>
      </w:r>
    </w:p>
    <w:p w:rsidR="00FD7E12" w:rsidRPr="00244CE6" w:rsidRDefault="005362D3" w:rsidP="00244CE6">
      <w:pPr>
        <w:pStyle w:val="Tekstpodstawowy"/>
        <w:tabs>
          <w:tab w:val="num" w:pos="426"/>
        </w:tabs>
        <w:contextualSpacing/>
        <w:jc w:val="both"/>
        <w:rPr>
          <w:rFonts w:ascii="Verdana" w:hAnsi="Verdana"/>
          <w:sz w:val="18"/>
          <w:szCs w:val="18"/>
        </w:rPr>
      </w:pPr>
      <w:r w:rsidRPr="00244CE6">
        <w:rPr>
          <w:rFonts w:ascii="Verdana" w:hAnsi="Verdana"/>
          <w:sz w:val="18"/>
          <w:szCs w:val="18"/>
        </w:rPr>
        <w:t>Zamawiający nie wymaga złożenia wadium w niniejszym post</w:t>
      </w:r>
      <w:r w:rsidR="00B90851" w:rsidRPr="00244CE6">
        <w:rPr>
          <w:rFonts w:ascii="Verdana" w:hAnsi="Verdana"/>
          <w:sz w:val="18"/>
          <w:szCs w:val="18"/>
        </w:rPr>
        <w:t>ę</w:t>
      </w:r>
      <w:r w:rsidRPr="00244CE6">
        <w:rPr>
          <w:rFonts w:ascii="Verdana" w:hAnsi="Verdana"/>
          <w:sz w:val="18"/>
          <w:szCs w:val="18"/>
        </w:rPr>
        <w:t>powaniu</w:t>
      </w:r>
      <w:r w:rsidR="00B90851" w:rsidRPr="00244CE6">
        <w:rPr>
          <w:rFonts w:ascii="Verdana" w:hAnsi="Verdana"/>
          <w:sz w:val="18"/>
          <w:szCs w:val="18"/>
        </w:rPr>
        <w:t>.</w:t>
      </w:r>
    </w:p>
    <w:p w:rsidR="00513D6C" w:rsidRPr="00244CE6" w:rsidRDefault="00513D6C" w:rsidP="00244CE6">
      <w:pPr>
        <w:pStyle w:val="Tekstpodstawowy"/>
        <w:contextualSpacing/>
        <w:jc w:val="both"/>
        <w:rPr>
          <w:rFonts w:ascii="Verdana" w:hAnsi="Verdana"/>
          <w:b/>
          <w:sz w:val="18"/>
          <w:szCs w:val="18"/>
        </w:rPr>
      </w:pPr>
    </w:p>
    <w:p w:rsidR="00096A3A" w:rsidRPr="00244CE6" w:rsidRDefault="00096A3A" w:rsidP="00244CE6">
      <w:pPr>
        <w:pStyle w:val="Tekstpodstawowy"/>
        <w:contextualSpacing/>
        <w:jc w:val="both"/>
        <w:rPr>
          <w:rFonts w:ascii="Verdana" w:hAnsi="Verdana"/>
          <w:b/>
          <w:iCs/>
          <w:sz w:val="18"/>
          <w:szCs w:val="18"/>
        </w:rPr>
      </w:pPr>
      <w:r w:rsidRPr="00244CE6">
        <w:rPr>
          <w:rFonts w:ascii="Verdana" w:hAnsi="Verdana"/>
          <w:b/>
          <w:sz w:val="18"/>
          <w:szCs w:val="18"/>
        </w:rPr>
        <w:t>VI</w:t>
      </w:r>
      <w:r w:rsidR="00930948" w:rsidRPr="00244CE6">
        <w:rPr>
          <w:rFonts w:ascii="Verdana" w:hAnsi="Verdana"/>
          <w:b/>
          <w:sz w:val="18"/>
          <w:szCs w:val="18"/>
        </w:rPr>
        <w:t>I</w:t>
      </w:r>
      <w:r w:rsidR="00FE07D6" w:rsidRPr="00244CE6">
        <w:rPr>
          <w:rFonts w:ascii="Verdana" w:hAnsi="Verdana"/>
          <w:b/>
          <w:sz w:val="18"/>
          <w:szCs w:val="18"/>
        </w:rPr>
        <w:t>I</w:t>
      </w:r>
      <w:r w:rsidRPr="00244CE6">
        <w:rPr>
          <w:rFonts w:ascii="Verdana" w:hAnsi="Verdana"/>
          <w:b/>
          <w:sz w:val="18"/>
          <w:szCs w:val="18"/>
        </w:rPr>
        <w:t xml:space="preserve">. </w:t>
      </w:r>
      <w:r w:rsidRPr="00244CE6">
        <w:rPr>
          <w:rFonts w:ascii="Verdana" w:hAnsi="Verdana"/>
          <w:b/>
          <w:iCs/>
          <w:sz w:val="18"/>
          <w:szCs w:val="18"/>
        </w:rPr>
        <w:t>TERMIN ZWIĄZANIA OFERTĄ</w:t>
      </w:r>
    </w:p>
    <w:p w:rsidR="00096A3A" w:rsidRPr="00244CE6" w:rsidRDefault="00B3497B" w:rsidP="00244CE6">
      <w:pPr>
        <w:contextualSpacing/>
        <w:jc w:val="both"/>
        <w:textAlignment w:val="top"/>
        <w:rPr>
          <w:rFonts w:ascii="Verdana" w:hAnsi="Verdana"/>
          <w:sz w:val="18"/>
          <w:szCs w:val="18"/>
        </w:rPr>
      </w:pPr>
      <w:r w:rsidRPr="00244CE6">
        <w:rPr>
          <w:rFonts w:ascii="Verdana" w:hAnsi="Verdana"/>
          <w:sz w:val="18"/>
          <w:szCs w:val="18"/>
        </w:rPr>
        <w:t>Okres</w:t>
      </w:r>
      <w:r w:rsidR="0020566C" w:rsidRPr="00244CE6">
        <w:rPr>
          <w:rFonts w:ascii="Verdana" w:hAnsi="Verdana"/>
          <w:sz w:val="18"/>
          <w:szCs w:val="18"/>
        </w:rPr>
        <w:t xml:space="preserve"> związania ofertą wynosi </w:t>
      </w:r>
      <w:r w:rsidR="00C612B6" w:rsidRPr="00244CE6">
        <w:rPr>
          <w:rFonts w:ascii="Verdana" w:hAnsi="Verdana"/>
          <w:sz w:val="18"/>
          <w:szCs w:val="18"/>
        </w:rPr>
        <w:t>3</w:t>
      </w:r>
      <w:r w:rsidR="00096A3A" w:rsidRPr="00244CE6">
        <w:rPr>
          <w:rFonts w:ascii="Verdana" w:hAnsi="Verdana"/>
          <w:sz w:val="18"/>
          <w:szCs w:val="18"/>
        </w:rPr>
        <w:t>0 dni</w:t>
      </w:r>
      <w:r w:rsidR="007D7DCF" w:rsidRPr="00244CE6">
        <w:rPr>
          <w:rFonts w:ascii="Verdana" w:hAnsi="Verdana"/>
          <w:sz w:val="18"/>
          <w:szCs w:val="18"/>
        </w:rPr>
        <w:t>. Bieg terminu związania ofertą rozpoczyna się wraz z upływem terminu składania ofert.</w:t>
      </w:r>
    </w:p>
    <w:p w:rsidR="000B226B" w:rsidRPr="00244CE6" w:rsidRDefault="000B226B" w:rsidP="00244CE6">
      <w:pPr>
        <w:contextualSpacing/>
        <w:jc w:val="both"/>
        <w:textAlignment w:val="top"/>
        <w:rPr>
          <w:rFonts w:ascii="Verdana" w:hAnsi="Verdana"/>
          <w:sz w:val="18"/>
          <w:szCs w:val="18"/>
        </w:rPr>
      </w:pPr>
    </w:p>
    <w:p w:rsidR="00096A3A" w:rsidRPr="00244CE6" w:rsidRDefault="00FE07D6" w:rsidP="00244CE6">
      <w:pPr>
        <w:contextualSpacing/>
        <w:jc w:val="both"/>
        <w:textAlignment w:val="top"/>
        <w:rPr>
          <w:rFonts w:ascii="Verdana" w:hAnsi="Verdana"/>
          <w:b/>
          <w:bCs/>
          <w:sz w:val="18"/>
          <w:szCs w:val="18"/>
        </w:rPr>
      </w:pPr>
      <w:r w:rsidRPr="00244CE6">
        <w:rPr>
          <w:rFonts w:ascii="Verdana" w:hAnsi="Verdana"/>
          <w:b/>
          <w:sz w:val="18"/>
          <w:szCs w:val="18"/>
        </w:rPr>
        <w:t>IX</w:t>
      </w:r>
      <w:r w:rsidR="00096A3A" w:rsidRPr="00244CE6">
        <w:rPr>
          <w:rFonts w:ascii="Verdana" w:hAnsi="Verdana"/>
          <w:b/>
          <w:sz w:val="18"/>
          <w:szCs w:val="18"/>
        </w:rPr>
        <w:t>.</w:t>
      </w:r>
      <w:r w:rsidR="00096A3A" w:rsidRPr="00244CE6">
        <w:rPr>
          <w:rFonts w:ascii="Verdana" w:hAnsi="Verdana"/>
          <w:b/>
          <w:bCs/>
          <w:sz w:val="18"/>
          <w:szCs w:val="18"/>
        </w:rPr>
        <w:t xml:space="preserve">  OPIS SPOS</w:t>
      </w:r>
      <w:r w:rsidR="009176DD" w:rsidRPr="00244CE6">
        <w:rPr>
          <w:rFonts w:ascii="Verdana" w:hAnsi="Verdana"/>
          <w:b/>
          <w:bCs/>
          <w:sz w:val="18"/>
          <w:szCs w:val="18"/>
        </w:rPr>
        <w:t>O</w:t>
      </w:r>
      <w:r w:rsidR="00096A3A" w:rsidRPr="00244CE6">
        <w:rPr>
          <w:rFonts w:ascii="Verdana" w:hAnsi="Verdana"/>
          <w:b/>
          <w:bCs/>
          <w:sz w:val="18"/>
          <w:szCs w:val="18"/>
        </w:rPr>
        <w:t>BU PRZYGOTOWYWANIA OFERTY</w:t>
      </w:r>
    </w:p>
    <w:p w:rsidR="00D946EB" w:rsidRPr="00244CE6" w:rsidRDefault="00096A3A" w:rsidP="00244CE6">
      <w:pPr>
        <w:numPr>
          <w:ilvl w:val="0"/>
          <w:numId w:val="3"/>
        </w:numPr>
        <w:tabs>
          <w:tab w:val="num" w:pos="284"/>
        </w:tabs>
        <w:ind w:left="284" w:hanging="284"/>
        <w:contextualSpacing/>
        <w:jc w:val="both"/>
        <w:rPr>
          <w:rFonts w:ascii="Verdana" w:hAnsi="Verdana"/>
          <w:sz w:val="18"/>
          <w:szCs w:val="18"/>
        </w:rPr>
      </w:pPr>
      <w:r w:rsidRPr="00244CE6">
        <w:rPr>
          <w:rFonts w:ascii="Verdana" w:hAnsi="Verdana"/>
          <w:sz w:val="18"/>
          <w:szCs w:val="18"/>
        </w:rPr>
        <w:t xml:space="preserve">Wykonawca winien zapoznać się ze wszystkimi rozdziałami składającymi się na </w:t>
      </w:r>
      <w:r w:rsidR="0098227C" w:rsidRPr="00244CE6">
        <w:rPr>
          <w:rFonts w:ascii="Verdana" w:hAnsi="Verdana"/>
          <w:sz w:val="18"/>
          <w:szCs w:val="18"/>
        </w:rPr>
        <w:t>Instrukcję dla Wykonawcy</w:t>
      </w:r>
      <w:r w:rsidRPr="00244CE6">
        <w:rPr>
          <w:rFonts w:ascii="Verdana" w:hAnsi="Verdana"/>
          <w:sz w:val="18"/>
          <w:szCs w:val="18"/>
        </w:rPr>
        <w:t>.</w:t>
      </w:r>
    </w:p>
    <w:p w:rsidR="00096A3A" w:rsidRPr="00244CE6" w:rsidRDefault="00096A3A" w:rsidP="00244CE6">
      <w:pPr>
        <w:numPr>
          <w:ilvl w:val="0"/>
          <w:numId w:val="3"/>
        </w:numPr>
        <w:tabs>
          <w:tab w:val="num" w:pos="284"/>
          <w:tab w:val="num" w:pos="825"/>
        </w:tabs>
        <w:ind w:left="284" w:hanging="284"/>
        <w:contextualSpacing/>
        <w:jc w:val="both"/>
        <w:rPr>
          <w:rFonts w:ascii="Verdana" w:hAnsi="Verdana"/>
          <w:sz w:val="18"/>
          <w:szCs w:val="18"/>
        </w:rPr>
      </w:pPr>
      <w:r w:rsidRPr="00244CE6">
        <w:rPr>
          <w:rFonts w:ascii="Verdana" w:hAnsi="Verdana"/>
          <w:sz w:val="18"/>
          <w:szCs w:val="18"/>
        </w:rPr>
        <w:t>Załączniki do oferty powinny być wypełnione przez Wykonawcę bez wyjątku i ściśle według warunków</w:t>
      </w:r>
      <w:r w:rsidR="00EA4A53" w:rsidRPr="00244CE6">
        <w:rPr>
          <w:rFonts w:ascii="Verdana" w:hAnsi="Verdana"/>
          <w:sz w:val="18"/>
          <w:szCs w:val="18"/>
        </w:rPr>
        <w:t xml:space="preserve"> </w:t>
      </w:r>
      <w:r w:rsidR="0084173C" w:rsidRPr="00244CE6">
        <w:rPr>
          <w:rFonts w:ascii="Verdana" w:hAnsi="Verdana"/>
          <w:sz w:val="18"/>
          <w:szCs w:val="18"/>
        </w:rPr>
        <w:br/>
      </w:r>
      <w:r w:rsidR="00EA4A53" w:rsidRPr="00244CE6">
        <w:rPr>
          <w:rFonts w:ascii="Verdana" w:hAnsi="Verdana"/>
          <w:sz w:val="18"/>
          <w:szCs w:val="18"/>
        </w:rPr>
        <w:t>i</w:t>
      </w:r>
      <w:r w:rsidRPr="00244CE6">
        <w:rPr>
          <w:rFonts w:ascii="Verdana" w:hAnsi="Verdana"/>
          <w:sz w:val="18"/>
          <w:szCs w:val="18"/>
        </w:rPr>
        <w:t xml:space="preserve"> postanowień</w:t>
      </w:r>
      <w:r w:rsidR="00544978" w:rsidRPr="00244CE6">
        <w:rPr>
          <w:rFonts w:ascii="Verdana" w:hAnsi="Verdana"/>
          <w:sz w:val="18"/>
          <w:szCs w:val="18"/>
        </w:rPr>
        <w:t xml:space="preserve"> </w:t>
      </w:r>
      <w:r w:rsidRPr="00244CE6">
        <w:rPr>
          <w:rFonts w:ascii="Verdana" w:hAnsi="Verdana"/>
          <w:sz w:val="18"/>
          <w:szCs w:val="18"/>
        </w:rPr>
        <w:t xml:space="preserve">zawartych w </w:t>
      </w:r>
      <w:r w:rsidR="0098227C" w:rsidRPr="00244CE6">
        <w:rPr>
          <w:rFonts w:ascii="Verdana" w:hAnsi="Verdana"/>
          <w:sz w:val="18"/>
          <w:szCs w:val="18"/>
        </w:rPr>
        <w:t>Instrukcji</w:t>
      </w:r>
      <w:r w:rsidRPr="00244CE6">
        <w:rPr>
          <w:rFonts w:ascii="Verdana" w:hAnsi="Verdana"/>
          <w:sz w:val="18"/>
          <w:szCs w:val="18"/>
        </w:rPr>
        <w:t xml:space="preserve"> bez dokonywania w nich zmian przez Wykonawcę. W przypadku, gdy jakakolwiek część powyższych dokumentów nie dotyczy Wykonawcy wpisuje on „</w:t>
      </w:r>
      <w:r w:rsidRPr="00244CE6">
        <w:rPr>
          <w:rFonts w:ascii="Verdana" w:hAnsi="Verdana"/>
          <w:b/>
          <w:sz w:val="18"/>
          <w:szCs w:val="18"/>
        </w:rPr>
        <w:t>nie dotyczy</w:t>
      </w:r>
      <w:r w:rsidRPr="00244CE6">
        <w:rPr>
          <w:rFonts w:ascii="Verdana" w:hAnsi="Verdana"/>
          <w:sz w:val="18"/>
          <w:szCs w:val="18"/>
        </w:rPr>
        <w:t>”.</w:t>
      </w:r>
    </w:p>
    <w:p w:rsidR="00096A3A" w:rsidRPr="00244CE6" w:rsidRDefault="00096A3A" w:rsidP="00244CE6">
      <w:pPr>
        <w:numPr>
          <w:ilvl w:val="0"/>
          <w:numId w:val="3"/>
        </w:numPr>
        <w:tabs>
          <w:tab w:val="num" w:pos="284"/>
          <w:tab w:val="num" w:pos="426"/>
        </w:tabs>
        <w:ind w:left="284" w:hanging="284"/>
        <w:contextualSpacing/>
        <w:jc w:val="both"/>
        <w:rPr>
          <w:rFonts w:ascii="Verdana" w:hAnsi="Verdana"/>
          <w:sz w:val="18"/>
          <w:szCs w:val="18"/>
        </w:rPr>
      </w:pPr>
      <w:r w:rsidRPr="00244CE6">
        <w:rPr>
          <w:rFonts w:ascii="Verdana" w:hAnsi="Verdana"/>
          <w:sz w:val="18"/>
          <w:szCs w:val="18"/>
        </w:rPr>
        <w:t xml:space="preserve">Każdy Wykonawca przedłoży tylko jedną ofertę sam albo jako reprezentant osoby prawnej bądź jednostki organizacyjnej </w:t>
      </w:r>
      <w:r w:rsidR="00970AE9" w:rsidRPr="00244CE6">
        <w:rPr>
          <w:rFonts w:ascii="Verdana" w:hAnsi="Verdana"/>
          <w:sz w:val="18"/>
          <w:szCs w:val="18"/>
        </w:rPr>
        <w:t>nieposiadającej</w:t>
      </w:r>
      <w:r w:rsidRPr="00244CE6">
        <w:rPr>
          <w:rFonts w:ascii="Verdana" w:hAnsi="Verdana"/>
          <w:sz w:val="18"/>
          <w:szCs w:val="18"/>
        </w:rPr>
        <w:t xml:space="preserve"> osobowości prawnej.</w:t>
      </w:r>
    </w:p>
    <w:p w:rsidR="00DD3FC2" w:rsidRPr="00244CE6" w:rsidRDefault="00DD3FC2" w:rsidP="00244CE6">
      <w:pPr>
        <w:numPr>
          <w:ilvl w:val="0"/>
          <w:numId w:val="3"/>
        </w:numPr>
        <w:tabs>
          <w:tab w:val="num" w:pos="284"/>
          <w:tab w:val="num" w:pos="426"/>
        </w:tabs>
        <w:ind w:left="284" w:hanging="284"/>
        <w:contextualSpacing/>
        <w:jc w:val="both"/>
        <w:rPr>
          <w:rFonts w:ascii="Verdana" w:hAnsi="Verdana"/>
          <w:sz w:val="18"/>
          <w:szCs w:val="18"/>
        </w:rPr>
      </w:pPr>
      <w:r w:rsidRPr="00244CE6">
        <w:rPr>
          <w:rFonts w:ascii="Verdana" w:hAnsi="Verdana"/>
          <w:sz w:val="18"/>
          <w:szCs w:val="18"/>
        </w:rPr>
        <w:t xml:space="preserve">Wykonawca ewentualnie zastrzeże informacje zawarte w złożonych w ofercie dokumentach stanowiące tajemnicę przedsiębiorstwa w rozumieniu przepisów o zwalczaniu nieuczciwej konkurencji, które nie mogą być udostępniane innym uczestnikom postępowania </w:t>
      </w:r>
      <w:r w:rsidRPr="00244CE6">
        <w:rPr>
          <w:rFonts w:ascii="Verdana" w:hAnsi="Verdana"/>
          <w:b/>
          <w:sz w:val="18"/>
          <w:szCs w:val="18"/>
        </w:rPr>
        <w:t>oraz wykaże w ofercie, iż zastrzeżone informacje stanowią tajemnice przedsiębiorstwa.</w:t>
      </w:r>
      <w:r w:rsidRPr="00244CE6">
        <w:rPr>
          <w:rFonts w:ascii="Verdana" w:hAnsi="Verdana"/>
          <w:sz w:val="18"/>
          <w:szCs w:val="18"/>
        </w:rPr>
        <w:t xml:space="preserve"> Zastrzeżona część oferty winna być wyraźnie wydzielona i</w:t>
      </w:r>
      <w:r w:rsidR="00B93002">
        <w:rPr>
          <w:rFonts w:ascii="Verdana" w:hAnsi="Verdana"/>
          <w:sz w:val="18"/>
          <w:szCs w:val="18"/>
        </w:rPr>
        <w:t> </w:t>
      </w:r>
      <w:r w:rsidRPr="00244CE6">
        <w:rPr>
          <w:rFonts w:ascii="Verdana" w:hAnsi="Verdana"/>
          <w:sz w:val="18"/>
          <w:szCs w:val="18"/>
        </w:rPr>
        <w:t>oznaczona napisem – „</w:t>
      </w:r>
      <w:r w:rsidRPr="00244CE6">
        <w:rPr>
          <w:rFonts w:ascii="Verdana" w:hAnsi="Verdana"/>
          <w:b/>
          <w:sz w:val="18"/>
          <w:szCs w:val="18"/>
        </w:rPr>
        <w:t>zastrzeżone</w:t>
      </w:r>
      <w:r w:rsidRPr="00244CE6">
        <w:rPr>
          <w:rFonts w:ascii="Verdana" w:hAnsi="Verdana"/>
          <w:sz w:val="18"/>
          <w:szCs w:val="18"/>
        </w:rPr>
        <w:t>”. Wykonawca nie może zastrzec nazwy firmy oraz jej adresu oraz informacji dotyczących ceny, terminu wykonania zamówienia, okresu gwarancji i warunków płatności zawartych w ofercie.</w:t>
      </w:r>
    </w:p>
    <w:p w:rsidR="00DD3FC2" w:rsidRPr="00244CE6" w:rsidRDefault="00DD3FC2" w:rsidP="00244CE6">
      <w:pPr>
        <w:numPr>
          <w:ilvl w:val="0"/>
          <w:numId w:val="3"/>
        </w:numPr>
        <w:tabs>
          <w:tab w:val="num" w:pos="284"/>
          <w:tab w:val="num" w:pos="426"/>
        </w:tabs>
        <w:ind w:left="284" w:hanging="284"/>
        <w:contextualSpacing/>
        <w:jc w:val="both"/>
        <w:rPr>
          <w:rFonts w:ascii="Verdana" w:hAnsi="Verdana"/>
          <w:sz w:val="18"/>
          <w:szCs w:val="18"/>
        </w:rPr>
      </w:pPr>
      <w:r w:rsidRPr="00244CE6">
        <w:rPr>
          <w:rFonts w:ascii="Verdana" w:hAnsi="Verdana"/>
          <w:b/>
          <w:sz w:val="18"/>
          <w:szCs w:val="18"/>
        </w:rPr>
        <w:t>Oferta oraz wszystkie załączniki do oferty stanowiące oświadczenie Wykonawcy winny być podpisane przez upoważnionego przedstawiciela Wykonawcy</w:t>
      </w:r>
      <w:r w:rsidRPr="00244CE6">
        <w:rPr>
          <w:rFonts w:ascii="Verdana" w:hAnsi="Verdana"/>
          <w:sz w:val="18"/>
          <w:szCs w:val="18"/>
        </w:rPr>
        <w:t xml:space="preserve"> (zgodnie z zasadami reprezentacji wskazanymi we właściwym rejestrze lub zaświadczeniu z ewidencji działalności gospodarczej) </w:t>
      </w:r>
      <w:r w:rsidRPr="00244CE6">
        <w:rPr>
          <w:rFonts w:ascii="Verdana" w:hAnsi="Verdana"/>
          <w:b/>
          <w:sz w:val="18"/>
          <w:szCs w:val="18"/>
        </w:rPr>
        <w:t>lub</w:t>
      </w:r>
      <w:r w:rsidRPr="00244CE6">
        <w:rPr>
          <w:rFonts w:ascii="Verdana" w:hAnsi="Verdana"/>
          <w:sz w:val="18"/>
          <w:szCs w:val="18"/>
        </w:rPr>
        <w:t xml:space="preserve"> </w:t>
      </w:r>
      <w:r w:rsidRPr="00244CE6">
        <w:rPr>
          <w:rFonts w:ascii="Verdana" w:hAnsi="Verdana"/>
          <w:b/>
          <w:sz w:val="18"/>
          <w:szCs w:val="18"/>
        </w:rPr>
        <w:t xml:space="preserve">przez osobę posiadającą odpowiednie pełnomocnictwo do dokonywania niniejszej czynności prawnej, </w:t>
      </w:r>
      <w:r w:rsidRPr="00244CE6">
        <w:rPr>
          <w:rFonts w:ascii="Verdana" w:hAnsi="Verdana"/>
          <w:sz w:val="18"/>
          <w:szCs w:val="18"/>
        </w:rPr>
        <w:t>udzielone przez osobę uprawnioną do reprezentacji Wykonawcy. Jeżeli osoba/osoby podpisująca ofertę działa na podstawie pełnomocnictwa to pełnomocnictwo musi w swej treści jednoznacznie wskazywać uprawnienie do podpisywania oferty.  Upoważnienie do podpisywania oferty winno być dołączone do oferty, o ile nie wynika z innych dokumentów załączonych przez Wykonawcę.</w:t>
      </w:r>
    </w:p>
    <w:p w:rsidR="009176DD" w:rsidRPr="00244CE6" w:rsidRDefault="00096A3A" w:rsidP="00244CE6">
      <w:pPr>
        <w:numPr>
          <w:ilvl w:val="0"/>
          <w:numId w:val="3"/>
        </w:numPr>
        <w:tabs>
          <w:tab w:val="num" w:pos="284"/>
          <w:tab w:val="num" w:pos="426"/>
        </w:tabs>
        <w:ind w:left="284" w:hanging="284"/>
        <w:contextualSpacing/>
        <w:jc w:val="both"/>
        <w:rPr>
          <w:rFonts w:ascii="Verdana" w:hAnsi="Verdana"/>
          <w:sz w:val="18"/>
          <w:szCs w:val="18"/>
        </w:rPr>
      </w:pPr>
      <w:r w:rsidRPr="00244CE6">
        <w:rPr>
          <w:rFonts w:ascii="Verdana" w:hAnsi="Verdana"/>
          <w:sz w:val="18"/>
          <w:szCs w:val="18"/>
        </w:rPr>
        <w:t>Wykonawca poniesie wszelkie koszty związane z przygotowaniem i złożeniem oferty.</w:t>
      </w:r>
    </w:p>
    <w:p w:rsidR="009176DD" w:rsidRPr="00244CE6" w:rsidRDefault="00096A3A" w:rsidP="00244CE6">
      <w:pPr>
        <w:numPr>
          <w:ilvl w:val="0"/>
          <w:numId w:val="3"/>
        </w:numPr>
        <w:tabs>
          <w:tab w:val="num" w:pos="284"/>
          <w:tab w:val="num" w:pos="426"/>
        </w:tabs>
        <w:ind w:left="284" w:hanging="284"/>
        <w:contextualSpacing/>
        <w:jc w:val="both"/>
        <w:rPr>
          <w:rFonts w:ascii="Verdana" w:hAnsi="Verdana"/>
          <w:sz w:val="18"/>
          <w:szCs w:val="18"/>
        </w:rPr>
      </w:pPr>
      <w:r w:rsidRPr="00244CE6">
        <w:rPr>
          <w:rFonts w:ascii="Verdana" w:hAnsi="Verdana"/>
          <w:sz w:val="18"/>
          <w:szCs w:val="18"/>
        </w:rPr>
        <w:t>Ofertę sporządza się w formie pisemnej w języku polskim. Oferta musi być czytelna – sporządzona pismem maszynowym lub wyraźnym pismem odręcznym.</w:t>
      </w:r>
    </w:p>
    <w:p w:rsidR="00136F9D" w:rsidRDefault="00096A3A" w:rsidP="00136F9D">
      <w:pPr>
        <w:numPr>
          <w:ilvl w:val="0"/>
          <w:numId w:val="3"/>
        </w:numPr>
        <w:tabs>
          <w:tab w:val="num" w:pos="284"/>
          <w:tab w:val="num" w:pos="426"/>
        </w:tabs>
        <w:ind w:left="284" w:hanging="284"/>
        <w:contextualSpacing/>
        <w:jc w:val="both"/>
        <w:rPr>
          <w:rFonts w:ascii="Verdana" w:hAnsi="Verdana"/>
          <w:sz w:val="18"/>
          <w:szCs w:val="18"/>
        </w:rPr>
      </w:pPr>
      <w:r w:rsidRPr="00244CE6">
        <w:rPr>
          <w:rFonts w:ascii="Verdana" w:hAnsi="Verdana"/>
          <w:sz w:val="18"/>
          <w:szCs w:val="18"/>
        </w:rPr>
        <w:t>Wszystkie miejsca, w których Wykonawca naniósł zmiany, winny być parafowane przez osobę podpisującą ofertę.</w:t>
      </w:r>
    </w:p>
    <w:p w:rsidR="00183920" w:rsidRPr="00136F9D" w:rsidRDefault="00C45E63" w:rsidP="00136F9D">
      <w:pPr>
        <w:numPr>
          <w:ilvl w:val="0"/>
          <w:numId w:val="3"/>
        </w:numPr>
        <w:tabs>
          <w:tab w:val="num" w:pos="284"/>
          <w:tab w:val="num" w:pos="426"/>
        </w:tabs>
        <w:ind w:left="284" w:hanging="284"/>
        <w:contextualSpacing/>
        <w:jc w:val="both"/>
        <w:rPr>
          <w:rFonts w:ascii="Verdana" w:hAnsi="Verdana"/>
          <w:sz w:val="18"/>
          <w:szCs w:val="18"/>
        </w:rPr>
      </w:pPr>
      <w:r>
        <w:rPr>
          <w:rFonts w:ascii="Verdana" w:hAnsi="Verdana"/>
          <w:sz w:val="18"/>
          <w:szCs w:val="18"/>
        </w:rPr>
        <w:t>Zamawiający zaleca złożenie oferty</w:t>
      </w:r>
      <w:r w:rsidRPr="007861B0">
        <w:rPr>
          <w:rFonts w:ascii="Verdana" w:hAnsi="Verdana"/>
          <w:sz w:val="18"/>
          <w:szCs w:val="18"/>
        </w:rPr>
        <w:t xml:space="preserve"> w dwóch kopertach </w:t>
      </w:r>
      <w:r w:rsidR="00E473CC" w:rsidRPr="00136F9D">
        <w:rPr>
          <w:rFonts w:ascii="Verdana" w:hAnsi="Verdana"/>
          <w:sz w:val="18"/>
          <w:szCs w:val="18"/>
        </w:rPr>
        <w:t>(wewnętrznej i zewnętrznej). Zamknięta koperta zewnętrzna ma być zaadresowana na:</w:t>
      </w:r>
      <w:r w:rsidR="00136F9D" w:rsidRPr="00136F9D">
        <w:rPr>
          <w:rFonts w:ascii="Verdana" w:hAnsi="Verdana"/>
          <w:sz w:val="18"/>
          <w:szCs w:val="18"/>
        </w:rPr>
        <w:t xml:space="preserve"> </w:t>
      </w:r>
      <w:r w:rsidR="00E60D63" w:rsidRPr="00136F9D">
        <w:rPr>
          <w:rFonts w:ascii="Verdana" w:hAnsi="Verdana"/>
          <w:b/>
          <w:sz w:val="18"/>
          <w:szCs w:val="18"/>
        </w:rPr>
        <w:t>Se</w:t>
      </w:r>
      <w:r w:rsidR="003B2372" w:rsidRPr="00136F9D">
        <w:rPr>
          <w:rFonts w:ascii="Verdana" w:hAnsi="Verdana"/>
          <w:b/>
          <w:sz w:val="18"/>
          <w:szCs w:val="18"/>
        </w:rPr>
        <w:t>kcja</w:t>
      </w:r>
      <w:r w:rsidR="00E473CC" w:rsidRPr="00136F9D">
        <w:rPr>
          <w:rFonts w:ascii="Verdana" w:hAnsi="Verdana"/>
          <w:b/>
          <w:sz w:val="18"/>
          <w:szCs w:val="18"/>
        </w:rPr>
        <w:t xml:space="preserve"> Zamówień Publicznych KWP w Lu</w:t>
      </w:r>
      <w:r w:rsidR="00BB2378" w:rsidRPr="00136F9D">
        <w:rPr>
          <w:rFonts w:ascii="Verdana" w:hAnsi="Verdana"/>
          <w:b/>
          <w:sz w:val="18"/>
          <w:szCs w:val="18"/>
        </w:rPr>
        <w:t xml:space="preserve">blinie, </w:t>
      </w:r>
      <w:r w:rsidR="00E473CC" w:rsidRPr="00136F9D">
        <w:rPr>
          <w:rFonts w:ascii="Verdana" w:hAnsi="Verdana"/>
          <w:b/>
          <w:sz w:val="18"/>
          <w:szCs w:val="18"/>
        </w:rPr>
        <w:t>ul.</w:t>
      </w:r>
      <w:r>
        <w:rPr>
          <w:rFonts w:ascii="Verdana" w:hAnsi="Verdana"/>
          <w:b/>
          <w:sz w:val="18"/>
          <w:szCs w:val="18"/>
        </w:rPr>
        <w:t> </w:t>
      </w:r>
      <w:r w:rsidR="00E473CC" w:rsidRPr="00136F9D">
        <w:rPr>
          <w:rFonts w:ascii="Verdana" w:hAnsi="Verdana"/>
          <w:b/>
          <w:sz w:val="18"/>
          <w:szCs w:val="18"/>
        </w:rPr>
        <w:t>Narutowicza 73, 20</w:t>
      </w:r>
      <w:r>
        <w:rPr>
          <w:rFonts w:ascii="Verdana" w:hAnsi="Verdana"/>
          <w:b/>
          <w:sz w:val="18"/>
          <w:szCs w:val="18"/>
        </w:rPr>
        <w:t>-</w:t>
      </w:r>
      <w:r w:rsidR="00E473CC" w:rsidRPr="00136F9D">
        <w:rPr>
          <w:rFonts w:ascii="Verdana" w:hAnsi="Verdana"/>
          <w:b/>
          <w:sz w:val="18"/>
          <w:szCs w:val="18"/>
        </w:rPr>
        <w:t>019 Lublin</w:t>
      </w:r>
      <w:r w:rsidR="00E473CC" w:rsidRPr="00136F9D">
        <w:rPr>
          <w:rFonts w:ascii="Verdana" w:hAnsi="Verdana"/>
          <w:sz w:val="18"/>
          <w:szCs w:val="18"/>
        </w:rPr>
        <w:t xml:space="preserve"> oraz winna być opatrzona napisem:</w:t>
      </w:r>
    </w:p>
    <w:p w:rsidR="00DA1D55" w:rsidRPr="00244CE6" w:rsidRDefault="00DA1D55" w:rsidP="00244CE6">
      <w:pPr>
        <w:ind w:left="426"/>
        <w:contextualSpacing/>
        <w:jc w:val="both"/>
        <w:rPr>
          <w:rFonts w:ascii="Verdana" w:hAnsi="Verdana"/>
          <w:sz w:val="18"/>
          <w:szCs w:val="1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544978" w:rsidRPr="00244CE6" w:rsidTr="00724B04">
        <w:trPr>
          <w:trHeight w:val="1800"/>
        </w:trPr>
        <w:tc>
          <w:tcPr>
            <w:tcW w:w="9571" w:type="dxa"/>
            <w:vAlign w:val="center"/>
          </w:tcPr>
          <w:p w:rsidR="00544978" w:rsidRPr="00724B04" w:rsidRDefault="00544978" w:rsidP="00AE60D9">
            <w:pPr>
              <w:contextualSpacing/>
              <w:rPr>
                <w:rFonts w:ascii="Verdana" w:hAnsi="Verdana"/>
                <w:b/>
                <w:sz w:val="18"/>
                <w:szCs w:val="18"/>
              </w:rPr>
            </w:pPr>
            <w:r w:rsidRPr="00724B04">
              <w:rPr>
                <w:rFonts w:ascii="Verdana" w:hAnsi="Verdana"/>
                <w:b/>
                <w:sz w:val="18"/>
                <w:szCs w:val="18"/>
              </w:rPr>
              <w:t>Sekcja Zamówień Publicznych</w:t>
            </w:r>
          </w:p>
          <w:p w:rsidR="00544978" w:rsidRPr="00724B04" w:rsidRDefault="00544978" w:rsidP="00AE60D9">
            <w:pPr>
              <w:contextualSpacing/>
              <w:rPr>
                <w:rFonts w:ascii="Verdana" w:hAnsi="Verdana"/>
                <w:b/>
                <w:sz w:val="18"/>
                <w:szCs w:val="18"/>
              </w:rPr>
            </w:pPr>
            <w:r w:rsidRPr="00724B04">
              <w:rPr>
                <w:rFonts w:ascii="Verdana" w:hAnsi="Verdana"/>
                <w:b/>
                <w:sz w:val="18"/>
                <w:szCs w:val="18"/>
              </w:rPr>
              <w:t>Komenda Wojewódzka Policji w Lublinie</w:t>
            </w:r>
          </w:p>
          <w:p w:rsidR="00544978" w:rsidRPr="00724B04" w:rsidRDefault="00544978" w:rsidP="00AE60D9">
            <w:pPr>
              <w:contextualSpacing/>
              <w:rPr>
                <w:rFonts w:ascii="Verdana" w:hAnsi="Verdana"/>
                <w:sz w:val="18"/>
                <w:szCs w:val="18"/>
              </w:rPr>
            </w:pPr>
            <w:r w:rsidRPr="00724B04">
              <w:rPr>
                <w:rFonts w:ascii="Verdana" w:hAnsi="Verdana"/>
                <w:b/>
                <w:sz w:val="18"/>
                <w:szCs w:val="18"/>
              </w:rPr>
              <w:t>ul. Narutowicza 73, 20-019 Lublin, pokój nr 17</w:t>
            </w:r>
          </w:p>
          <w:p w:rsidR="00544978" w:rsidRPr="00724B04" w:rsidRDefault="00544978" w:rsidP="00724B04">
            <w:pPr>
              <w:contextualSpacing/>
              <w:jc w:val="center"/>
              <w:rPr>
                <w:rFonts w:ascii="Verdana" w:hAnsi="Verdana"/>
                <w:b/>
                <w:sz w:val="18"/>
                <w:szCs w:val="18"/>
                <w:lang w:bidi="pl-PL"/>
              </w:rPr>
            </w:pPr>
          </w:p>
          <w:p w:rsidR="00557766" w:rsidRPr="00724B04" w:rsidRDefault="0098227C" w:rsidP="00724B04">
            <w:pPr>
              <w:pStyle w:val="Akapitzlist"/>
              <w:ind w:left="360"/>
              <w:contextualSpacing/>
              <w:jc w:val="center"/>
              <w:rPr>
                <w:rFonts w:ascii="Verdana" w:hAnsi="Verdana"/>
                <w:b/>
                <w:bCs/>
                <w:sz w:val="18"/>
                <w:szCs w:val="18"/>
                <w:lang w:bidi="pl-PL"/>
              </w:rPr>
            </w:pPr>
            <w:r w:rsidRPr="00724B04">
              <w:rPr>
                <w:rFonts w:ascii="Verdana" w:hAnsi="Verdana"/>
                <w:b/>
                <w:sz w:val="18"/>
                <w:szCs w:val="18"/>
              </w:rPr>
              <w:t>OFERTA</w:t>
            </w:r>
            <w:r w:rsidRPr="00724B04">
              <w:rPr>
                <w:rFonts w:ascii="Verdana" w:hAnsi="Verdana"/>
                <w:sz w:val="18"/>
                <w:szCs w:val="18"/>
              </w:rPr>
              <w:t xml:space="preserve"> – </w:t>
            </w:r>
            <w:r w:rsidR="00557766" w:rsidRPr="00724B04">
              <w:rPr>
                <w:rFonts w:ascii="Verdana" w:hAnsi="Verdana"/>
                <w:b/>
                <w:sz w:val="18"/>
                <w:szCs w:val="18"/>
                <w:lang w:bidi="pl-PL"/>
              </w:rPr>
              <w:t>„</w:t>
            </w:r>
            <w:r w:rsidR="00557766" w:rsidRPr="00724B04">
              <w:rPr>
                <w:rFonts w:ascii="Verdana" w:eastAsia="Arial" w:hAnsi="Verdana" w:cs="Arial"/>
                <w:b/>
                <w:bCs/>
                <w:sz w:val="18"/>
                <w:szCs w:val="18"/>
              </w:rPr>
              <w:t>Świadczenie usług medycznych dla KW</w:t>
            </w:r>
            <w:r w:rsidR="00544978" w:rsidRPr="00724B04">
              <w:rPr>
                <w:rFonts w:ascii="Verdana" w:eastAsia="Arial" w:hAnsi="Verdana" w:cs="Arial"/>
                <w:b/>
                <w:bCs/>
                <w:sz w:val="18"/>
                <w:szCs w:val="18"/>
              </w:rPr>
              <w:t xml:space="preserve">P </w:t>
            </w:r>
            <w:r w:rsidR="00557766" w:rsidRPr="00724B04">
              <w:rPr>
                <w:rFonts w:ascii="Verdana" w:eastAsia="Arial" w:hAnsi="Verdana" w:cs="Arial"/>
                <w:b/>
                <w:bCs/>
                <w:sz w:val="18"/>
                <w:szCs w:val="18"/>
              </w:rPr>
              <w:t>w Lublinie</w:t>
            </w:r>
            <w:r w:rsidR="00557766" w:rsidRPr="00724B04">
              <w:rPr>
                <w:rFonts w:ascii="Verdana" w:hAnsi="Verdana"/>
                <w:b/>
                <w:sz w:val="18"/>
                <w:szCs w:val="18"/>
                <w:lang w:bidi="pl-PL"/>
              </w:rPr>
              <w:t>”</w:t>
            </w:r>
          </w:p>
          <w:p w:rsidR="0098227C" w:rsidRPr="00724B04" w:rsidRDefault="00D106BD" w:rsidP="00724B04">
            <w:pPr>
              <w:pStyle w:val="Akapitzlist"/>
              <w:ind w:left="360"/>
              <w:contextualSpacing/>
              <w:jc w:val="center"/>
              <w:rPr>
                <w:rFonts w:ascii="Verdana" w:hAnsi="Verdana"/>
                <w:b/>
                <w:bCs/>
                <w:sz w:val="18"/>
                <w:szCs w:val="18"/>
                <w:lang w:bidi="pl-PL"/>
              </w:rPr>
            </w:pPr>
            <w:r>
              <w:rPr>
                <w:rFonts w:ascii="Verdana" w:hAnsi="Verdana"/>
                <w:b/>
                <w:bCs/>
                <w:sz w:val="18"/>
                <w:szCs w:val="18"/>
                <w:lang w:bidi="pl-PL"/>
              </w:rPr>
              <w:t>znak</w:t>
            </w:r>
            <w:r w:rsidR="0098227C" w:rsidRPr="00724B04">
              <w:rPr>
                <w:rFonts w:ascii="Verdana" w:hAnsi="Verdana"/>
                <w:b/>
                <w:bCs/>
                <w:sz w:val="18"/>
                <w:szCs w:val="18"/>
                <w:lang w:bidi="pl-PL"/>
              </w:rPr>
              <w:t xml:space="preserve"> sprawy </w:t>
            </w:r>
            <w:r>
              <w:rPr>
                <w:rFonts w:ascii="Verdana" w:hAnsi="Verdana"/>
                <w:b/>
                <w:bCs/>
                <w:sz w:val="18"/>
                <w:szCs w:val="18"/>
                <w:lang w:bidi="pl-PL"/>
              </w:rPr>
              <w:t>53</w:t>
            </w:r>
            <w:r w:rsidR="0098227C" w:rsidRPr="00724B04">
              <w:rPr>
                <w:rFonts w:ascii="Verdana" w:hAnsi="Verdana"/>
                <w:b/>
                <w:sz w:val="18"/>
                <w:szCs w:val="18"/>
              </w:rPr>
              <w:t>/</w:t>
            </w:r>
            <w:r w:rsidR="00970D58" w:rsidRPr="00724B04">
              <w:rPr>
                <w:rFonts w:ascii="Verdana" w:hAnsi="Verdana"/>
                <w:b/>
                <w:sz w:val="18"/>
                <w:szCs w:val="18"/>
              </w:rPr>
              <w:t>01</w:t>
            </w:r>
            <w:r w:rsidR="0098227C" w:rsidRPr="00724B04">
              <w:rPr>
                <w:rFonts w:ascii="Verdana" w:hAnsi="Verdana"/>
                <w:b/>
                <w:sz w:val="18"/>
                <w:szCs w:val="18"/>
              </w:rPr>
              <w:t>/1</w:t>
            </w:r>
            <w:r w:rsidR="00970D58" w:rsidRPr="00724B04">
              <w:rPr>
                <w:rFonts w:ascii="Verdana" w:hAnsi="Verdana"/>
                <w:b/>
                <w:sz w:val="18"/>
                <w:szCs w:val="18"/>
              </w:rPr>
              <w:t>8</w:t>
            </w:r>
            <w:r w:rsidR="0098227C" w:rsidRPr="00724B04">
              <w:rPr>
                <w:rFonts w:ascii="Verdana" w:hAnsi="Verdana"/>
                <w:b/>
                <w:sz w:val="18"/>
                <w:szCs w:val="18"/>
              </w:rPr>
              <w:t>/SZP/U</w:t>
            </w:r>
          </w:p>
          <w:p w:rsidR="0098227C" w:rsidRPr="00724B04" w:rsidRDefault="0098227C" w:rsidP="00724B04">
            <w:pPr>
              <w:pStyle w:val="Akapitzlist"/>
              <w:ind w:left="360"/>
              <w:contextualSpacing/>
              <w:jc w:val="center"/>
              <w:rPr>
                <w:rFonts w:ascii="Verdana" w:hAnsi="Verdana"/>
                <w:b/>
                <w:bCs/>
                <w:sz w:val="18"/>
                <w:szCs w:val="18"/>
              </w:rPr>
            </w:pPr>
          </w:p>
          <w:p w:rsidR="00B35761" w:rsidRPr="00244CE6" w:rsidRDefault="0098227C" w:rsidP="00724B04">
            <w:pPr>
              <w:contextualSpacing/>
              <w:jc w:val="center"/>
              <w:rPr>
                <w:rFonts w:ascii="Verdana" w:hAnsi="Verdana"/>
                <w:b/>
                <w:bCs/>
                <w:sz w:val="18"/>
                <w:szCs w:val="18"/>
              </w:rPr>
            </w:pPr>
            <w:r w:rsidRPr="00724B04">
              <w:rPr>
                <w:rFonts w:ascii="Verdana" w:hAnsi="Verdana"/>
                <w:b/>
                <w:bCs/>
                <w:sz w:val="18"/>
                <w:szCs w:val="18"/>
              </w:rPr>
              <w:t>„nie otwierać przed godz. 11</w:t>
            </w:r>
            <w:r w:rsidRPr="00724B04">
              <w:rPr>
                <w:rFonts w:ascii="Verdana" w:hAnsi="Verdana"/>
                <w:b/>
                <w:bCs/>
                <w:sz w:val="18"/>
                <w:szCs w:val="18"/>
                <w:vertAlign w:val="superscript"/>
              </w:rPr>
              <w:t>00</w:t>
            </w:r>
            <w:r w:rsidRPr="00724B04">
              <w:rPr>
                <w:rFonts w:ascii="Verdana" w:hAnsi="Verdana"/>
                <w:b/>
                <w:bCs/>
                <w:sz w:val="18"/>
                <w:szCs w:val="18"/>
              </w:rPr>
              <w:t xml:space="preserve"> dnia </w:t>
            </w:r>
            <w:r w:rsidR="00544978" w:rsidRPr="00724B04">
              <w:rPr>
                <w:rFonts w:ascii="Verdana" w:hAnsi="Verdana"/>
                <w:b/>
                <w:bCs/>
                <w:sz w:val="18"/>
                <w:szCs w:val="18"/>
              </w:rPr>
              <w:t>0</w:t>
            </w:r>
            <w:r w:rsidR="00D106BD">
              <w:rPr>
                <w:rFonts w:ascii="Verdana" w:hAnsi="Verdana"/>
                <w:b/>
                <w:bCs/>
                <w:sz w:val="18"/>
                <w:szCs w:val="18"/>
              </w:rPr>
              <w:t>4</w:t>
            </w:r>
            <w:r w:rsidR="00187F09" w:rsidRPr="00724B04">
              <w:rPr>
                <w:rFonts w:ascii="Verdana" w:hAnsi="Verdana"/>
                <w:b/>
                <w:bCs/>
                <w:sz w:val="18"/>
                <w:szCs w:val="18"/>
              </w:rPr>
              <w:t>.0</w:t>
            </w:r>
            <w:r w:rsidR="00D106BD">
              <w:rPr>
                <w:rFonts w:ascii="Verdana" w:hAnsi="Verdana"/>
                <w:b/>
                <w:bCs/>
                <w:sz w:val="18"/>
                <w:szCs w:val="18"/>
              </w:rPr>
              <w:t>7</w:t>
            </w:r>
            <w:r w:rsidRPr="00724B04">
              <w:rPr>
                <w:rFonts w:ascii="Verdana" w:hAnsi="Verdana"/>
                <w:b/>
                <w:bCs/>
                <w:sz w:val="18"/>
                <w:szCs w:val="18"/>
              </w:rPr>
              <w:t>.201</w:t>
            </w:r>
            <w:r w:rsidR="00970D58" w:rsidRPr="00724B04">
              <w:rPr>
                <w:rFonts w:ascii="Verdana" w:hAnsi="Verdana"/>
                <w:b/>
                <w:bCs/>
                <w:sz w:val="18"/>
                <w:szCs w:val="18"/>
              </w:rPr>
              <w:t>8</w:t>
            </w:r>
            <w:r w:rsidRPr="00724B04">
              <w:rPr>
                <w:rFonts w:ascii="Verdana" w:hAnsi="Verdana"/>
                <w:b/>
                <w:bCs/>
                <w:sz w:val="18"/>
                <w:szCs w:val="18"/>
              </w:rPr>
              <w:t xml:space="preserve"> r.”</w:t>
            </w:r>
          </w:p>
        </w:tc>
      </w:tr>
    </w:tbl>
    <w:p w:rsidR="00183920" w:rsidRPr="00244CE6" w:rsidRDefault="00183920" w:rsidP="00244CE6">
      <w:pPr>
        <w:ind w:left="426"/>
        <w:contextualSpacing/>
        <w:jc w:val="both"/>
        <w:rPr>
          <w:rFonts w:ascii="Verdana" w:hAnsi="Verdana"/>
          <w:sz w:val="18"/>
          <w:szCs w:val="18"/>
        </w:rPr>
      </w:pPr>
    </w:p>
    <w:p w:rsidR="005432C4" w:rsidRPr="005432C4" w:rsidRDefault="005432C4" w:rsidP="005432C4">
      <w:pPr>
        <w:pStyle w:val="Akapitzlist"/>
        <w:numPr>
          <w:ilvl w:val="0"/>
          <w:numId w:val="39"/>
        </w:numPr>
        <w:contextualSpacing/>
        <w:jc w:val="both"/>
        <w:rPr>
          <w:rFonts w:ascii="Verdana" w:hAnsi="Verdana"/>
          <w:sz w:val="18"/>
          <w:szCs w:val="18"/>
        </w:rPr>
      </w:pPr>
      <w:r w:rsidRPr="005432C4">
        <w:rPr>
          <w:rFonts w:ascii="Verdana" w:hAnsi="Verdana"/>
          <w:sz w:val="18"/>
          <w:szCs w:val="18"/>
        </w:rPr>
        <w:lastRenderedPageBreak/>
        <w:t xml:space="preserve">Natomiast koperta wewnętrzna, poza oznaczeniami podanymi powyżej, powinna posiadać nazwę </w:t>
      </w:r>
      <w:r w:rsidRPr="005432C4">
        <w:rPr>
          <w:rFonts w:ascii="Verdana" w:hAnsi="Verdana"/>
          <w:sz w:val="18"/>
          <w:szCs w:val="18"/>
        </w:rPr>
        <w:br/>
        <w:t xml:space="preserve">i adres Wykonawcy, aby można było ją odesłać bez otwierania w przypadku stwierdzenia jej wpływu </w:t>
      </w:r>
      <w:r w:rsidRPr="005432C4">
        <w:rPr>
          <w:rFonts w:ascii="Verdana" w:hAnsi="Verdana"/>
          <w:sz w:val="18"/>
          <w:szCs w:val="18"/>
        </w:rPr>
        <w:br/>
        <w:t xml:space="preserve">z opóźnieniem. </w:t>
      </w:r>
    </w:p>
    <w:p w:rsidR="000E3C37" w:rsidRPr="00244CE6" w:rsidRDefault="00096A3A" w:rsidP="005432C4">
      <w:pPr>
        <w:pStyle w:val="Tekstpodstawowywcity"/>
        <w:numPr>
          <w:ilvl w:val="0"/>
          <w:numId w:val="39"/>
        </w:numPr>
        <w:contextualSpacing/>
        <w:rPr>
          <w:rFonts w:ascii="Verdana" w:hAnsi="Verdana"/>
          <w:sz w:val="18"/>
          <w:szCs w:val="18"/>
        </w:rPr>
      </w:pPr>
      <w:r w:rsidRPr="00244CE6">
        <w:rPr>
          <w:rFonts w:ascii="Verdana" w:hAnsi="Verdana"/>
          <w:sz w:val="18"/>
          <w:szCs w:val="18"/>
        </w:rPr>
        <w:t>Wykonawca może wprowadzić zmiany lub wycofać ofertę pod warunkiem, że Zamawiający otrzyma pisemne powiadomienie o wprowadzeniu zmian lub wycofaniu przed terminem składania ofert.</w:t>
      </w:r>
    </w:p>
    <w:p w:rsidR="002E6D2C" w:rsidRPr="00244CE6" w:rsidRDefault="00096A3A" w:rsidP="005432C4">
      <w:pPr>
        <w:pStyle w:val="Tekstpodstawowywcity"/>
        <w:numPr>
          <w:ilvl w:val="0"/>
          <w:numId w:val="39"/>
        </w:numPr>
        <w:contextualSpacing/>
        <w:rPr>
          <w:rFonts w:ascii="Verdana" w:hAnsi="Verdana"/>
          <w:sz w:val="18"/>
          <w:szCs w:val="18"/>
        </w:rPr>
      </w:pPr>
      <w:r w:rsidRPr="00244CE6">
        <w:rPr>
          <w:rFonts w:ascii="Verdana" w:hAnsi="Verdana"/>
          <w:sz w:val="18"/>
          <w:szCs w:val="18"/>
        </w:rPr>
        <w:t xml:space="preserve">Wyżej wymienione powiadomienie winno być przygotowane, opieczętowane i oznaczone zgodnie z zapisem pkt. </w:t>
      </w:r>
      <w:r w:rsidR="00B35761" w:rsidRPr="00244CE6">
        <w:rPr>
          <w:rFonts w:ascii="Verdana" w:hAnsi="Verdana"/>
          <w:sz w:val="18"/>
          <w:szCs w:val="18"/>
        </w:rPr>
        <w:t>9</w:t>
      </w:r>
      <w:r w:rsidRPr="00244CE6">
        <w:rPr>
          <w:rFonts w:ascii="Verdana" w:hAnsi="Verdana"/>
          <w:sz w:val="18"/>
          <w:szCs w:val="18"/>
        </w:rPr>
        <w:t xml:space="preserve">, a wewnętrzna i zewnętrzna koperta będzie dodatkowo oznaczona określeniem </w:t>
      </w:r>
      <w:r w:rsidRPr="00244CE6">
        <w:rPr>
          <w:rFonts w:ascii="Verdana" w:hAnsi="Verdana"/>
          <w:b/>
          <w:sz w:val="18"/>
          <w:szCs w:val="18"/>
        </w:rPr>
        <w:t>„ZMIANA”</w:t>
      </w:r>
      <w:r w:rsidRPr="00244CE6">
        <w:rPr>
          <w:rFonts w:ascii="Verdana" w:hAnsi="Verdana"/>
          <w:sz w:val="18"/>
          <w:szCs w:val="18"/>
        </w:rPr>
        <w:t xml:space="preserve"> lub </w:t>
      </w:r>
      <w:r w:rsidRPr="00244CE6">
        <w:rPr>
          <w:rFonts w:ascii="Verdana" w:hAnsi="Verdana"/>
          <w:b/>
          <w:sz w:val="18"/>
          <w:szCs w:val="18"/>
        </w:rPr>
        <w:t>„WYCOFANIE”</w:t>
      </w:r>
      <w:r w:rsidRPr="00244CE6">
        <w:rPr>
          <w:rFonts w:ascii="Verdana" w:hAnsi="Verdana"/>
          <w:sz w:val="18"/>
          <w:szCs w:val="18"/>
        </w:rPr>
        <w:t>.</w:t>
      </w:r>
    </w:p>
    <w:p w:rsidR="005A6B15" w:rsidRPr="00244CE6" w:rsidRDefault="00096A3A" w:rsidP="005432C4">
      <w:pPr>
        <w:pStyle w:val="Tekstpodstawowywcity"/>
        <w:numPr>
          <w:ilvl w:val="0"/>
          <w:numId w:val="39"/>
        </w:numPr>
        <w:contextualSpacing/>
        <w:rPr>
          <w:rFonts w:ascii="Verdana" w:hAnsi="Verdana"/>
          <w:sz w:val="18"/>
          <w:szCs w:val="18"/>
        </w:rPr>
      </w:pPr>
      <w:r w:rsidRPr="00244CE6">
        <w:rPr>
          <w:rFonts w:ascii="Verdana" w:hAnsi="Verdana"/>
          <w:sz w:val="18"/>
          <w:szCs w:val="18"/>
        </w:rPr>
        <w:t xml:space="preserve">O udzielenie zamówienia mogą ubiegać się </w:t>
      </w:r>
      <w:r w:rsidR="00E473CC" w:rsidRPr="00244CE6">
        <w:rPr>
          <w:rFonts w:ascii="Verdana" w:hAnsi="Verdana"/>
          <w:sz w:val="18"/>
          <w:szCs w:val="18"/>
        </w:rPr>
        <w:t>Wykonawcy</w:t>
      </w:r>
      <w:r w:rsidRPr="00244CE6">
        <w:rPr>
          <w:rFonts w:ascii="Verdana" w:hAnsi="Verdana"/>
          <w:sz w:val="18"/>
          <w:szCs w:val="18"/>
        </w:rPr>
        <w:t>, którzy złożą w wyznaczonym terminie ważną</w:t>
      </w:r>
      <w:r w:rsidR="006245BE" w:rsidRPr="00244CE6">
        <w:rPr>
          <w:rFonts w:ascii="Verdana" w:hAnsi="Verdana"/>
          <w:sz w:val="18"/>
          <w:szCs w:val="18"/>
        </w:rPr>
        <w:t xml:space="preserve"> </w:t>
      </w:r>
      <w:r w:rsidR="00A643C5" w:rsidRPr="00244CE6">
        <w:rPr>
          <w:rFonts w:ascii="Verdana" w:hAnsi="Verdana"/>
          <w:sz w:val="18"/>
          <w:szCs w:val="18"/>
        </w:rPr>
        <w:br/>
      </w:r>
      <w:r w:rsidRPr="00244CE6">
        <w:rPr>
          <w:rFonts w:ascii="Verdana" w:hAnsi="Verdana"/>
          <w:sz w:val="18"/>
          <w:szCs w:val="18"/>
        </w:rPr>
        <w:t>i odpowiednią ofertę.</w:t>
      </w:r>
    </w:p>
    <w:p w:rsidR="00EA7818" w:rsidRPr="00244CE6" w:rsidRDefault="00096A3A" w:rsidP="005432C4">
      <w:pPr>
        <w:pStyle w:val="Tekstpodstawowywcity"/>
        <w:numPr>
          <w:ilvl w:val="0"/>
          <w:numId w:val="39"/>
        </w:numPr>
        <w:contextualSpacing/>
        <w:rPr>
          <w:rFonts w:ascii="Verdana" w:hAnsi="Verdana"/>
          <w:sz w:val="18"/>
          <w:szCs w:val="18"/>
        </w:rPr>
      </w:pPr>
      <w:r w:rsidRPr="00244CE6">
        <w:rPr>
          <w:rFonts w:ascii="Verdana" w:hAnsi="Verdana"/>
          <w:sz w:val="18"/>
          <w:szCs w:val="18"/>
        </w:rPr>
        <w:t>Dla ważności oferty Zamawiający wymaga podania ws</w:t>
      </w:r>
      <w:r w:rsidR="00A643C5" w:rsidRPr="00244CE6">
        <w:rPr>
          <w:rFonts w:ascii="Verdana" w:hAnsi="Verdana"/>
          <w:sz w:val="18"/>
          <w:szCs w:val="18"/>
        </w:rPr>
        <w:t xml:space="preserve">zystkich danych, cen i wartości </w:t>
      </w:r>
      <w:r w:rsidRPr="00244CE6">
        <w:rPr>
          <w:rFonts w:ascii="Verdana" w:hAnsi="Verdana"/>
          <w:sz w:val="18"/>
          <w:szCs w:val="18"/>
        </w:rPr>
        <w:t xml:space="preserve">wyszczególnionych w załącznikach do niniejszej </w:t>
      </w:r>
      <w:r w:rsidR="0098227C" w:rsidRPr="00244CE6">
        <w:rPr>
          <w:rFonts w:ascii="Verdana" w:hAnsi="Verdana"/>
          <w:sz w:val="18"/>
          <w:szCs w:val="18"/>
        </w:rPr>
        <w:t>Instrukcji</w:t>
      </w:r>
      <w:r w:rsidRPr="00244CE6">
        <w:rPr>
          <w:rFonts w:ascii="Verdana" w:hAnsi="Verdana"/>
          <w:sz w:val="18"/>
          <w:szCs w:val="18"/>
        </w:rPr>
        <w:t>.</w:t>
      </w:r>
    </w:p>
    <w:p w:rsidR="00F00D53" w:rsidRPr="00244CE6" w:rsidRDefault="00FE07D6" w:rsidP="005432C4">
      <w:pPr>
        <w:pStyle w:val="Tekstpodstawowywcity"/>
        <w:numPr>
          <w:ilvl w:val="0"/>
          <w:numId w:val="39"/>
        </w:numPr>
        <w:contextualSpacing/>
        <w:rPr>
          <w:rFonts w:ascii="Verdana" w:hAnsi="Verdana"/>
          <w:sz w:val="18"/>
          <w:szCs w:val="18"/>
        </w:rPr>
      </w:pPr>
      <w:r w:rsidRPr="00244CE6">
        <w:rPr>
          <w:rFonts w:ascii="Verdana" w:hAnsi="Verdana"/>
          <w:sz w:val="18"/>
          <w:szCs w:val="18"/>
        </w:rPr>
        <w:t>Wszystkie strony oferty winny być ponumerowane i ułożone wg kolejności określonej w punkci</w:t>
      </w:r>
      <w:r w:rsidR="00824B3C" w:rsidRPr="00244CE6">
        <w:rPr>
          <w:rFonts w:ascii="Verdana" w:hAnsi="Verdana"/>
          <w:sz w:val="18"/>
          <w:szCs w:val="18"/>
        </w:rPr>
        <w:t xml:space="preserve">e </w:t>
      </w:r>
      <w:r w:rsidRPr="00244CE6">
        <w:rPr>
          <w:rFonts w:ascii="Verdana" w:hAnsi="Verdana"/>
          <w:sz w:val="18"/>
          <w:szCs w:val="18"/>
        </w:rPr>
        <w:t>V.</w:t>
      </w:r>
    </w:p>
    <w:p w:rsidR="00F00D53" w:rsidRPr="00244CE6" w:rsidRDefault="00F00D53" w:rsidP="005432C4">
      <w:pPr>
        <w:pStyle w:val="Tekstpodstawowywcity"/>
        <w:numPr>
          <w:ilvl w:val="0"/>
          <w:numId w:val="39"/>
        </w:numPr>
        <w:contextualSpacing/>
        <w:rPr>
          <w:rFonts w:ascii="Verdana" w:hAnsi="Verdana"/>
          <w:sz w:val="18"/>
          <w:szCs w:val="18"/>
        </w:rPr>
      </w:pPr>
      <w:r w:rsidRPr="00244CE6">
        <w:rPr>
          <w:rFonts w:ascii="Verdana" w:hAnsi="Verdana"/>
          <w:bCs/>
          <w:sz w:val="18"/>
          <w:szCs w:val="18"/>
        </w:rPr>
        <w:t>Zamawiający może zwrócić się o udzielnie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p>
    <w:p w:rsidR="00544978" w:rsidRPr="00244CE6" w:rsidRDefault="00F00D53" w:rsidP="005432C4">
      <w:pPr>
        <w:pStyle w:val="Tekstpodstawowywcity"/>
        <w:numPr>
          <w:ilvl w:val="0"/>
          <w:numId w:val="39"/>
        </w:numPr>
        <w:contextualSpacing/>
        <w:rPr>
          <w:rFonts w:ascii="Verdana" w:hAnsi="Verdana"/>
          <w:sz w:val="18"/>
          <w:szCs w:val="18"/>
        </w:rPr>
      </w:pPr>
      <w:r w:rsidRPr="00244CE6">
        <w:rPr>
          <w:rFonts w:ascii="Verdana" w:hAnsi="Verdana"/>
          <w:bCs/>
          <w:sz w:val="18"/>
          <w:szCs w:val="18"/>
        </w:rPr>
        <w:t>Obowiązek wykazania, że oferta nie zawiera rażąco niskiej ceny spoczywać będzie na Wykonawcy.</w:t>
      </w:r>
    </w:p>
    <w:p w:rsidR="00136F9D" w:rsidRDefault="00136F9D" w:rsidP="00244CE6">
      <w:pPr>
        <w:contextualSpacing/>
        <w:jc w:val="both"/>
        <w:textAlignment w:val="top"/>
        <w:rPr>
          <w:rFonts w:ascii="Verdana" w:hAnsi="Verdana"/>
          <w:b/>
          <w:sz w:val="18"/>
          <w:szCs w:val="18"/>
        </w:rPr>
      </w:pPr>
    </w:p>
    <w:p w:rsidR="00486B9F" w:rsidRPr="00244CE6" w:rsidRDefault="00930948" w:rsidP="00244CE6">
      <w:pPr>
        <w:contextualSpacing/>
        <w:jc w:val="both"/>
        <w:textAlignment w:val="top"/>
        <w:rPr>
          <w:rFonts w:ascii="Verdana" w:hAnsi="Verdana"/>
          <w:b/>
          <w:bCs/>
          <w:caps/>
          <w:sz w:val="18"/>
          <w:szCs w:val="18"/>
        </w:rPr>
      </w:pPr>
      <w:r w:rsidRPr="00244CE6">
        <w:rPr>
          <w:rFonts w:ascii="Verdana" w:hAnsi="Verdana"/>
          <w:b/>
          <w:sz w:val="18"/>
          <w:szCs w:val="18"/>
        </w:rPr>
        <w:t>X</w:t>
      </w:r>
      <w:r w:rsidR="00486B9F" w:rsidRPr="00244CE6">
        <w:rPr>
          <w:rFonts w:ascii="Verdana" w:hAnsi="Verdana"/>
          <w:b/>
          <w:sz w:val="18"/>
          <w:szCs w:val="18"/>
        </w:rPr>
        <w:t xml:space="preserve">. </w:t>
      </w:r>
      <w:r w:rsidR="00486B9F" w:rsidRPr="00244CE6">
        <w:rPr>
          <w:rFonts w:ascii="Verdana" w:hAnsi="Verdana"/>
          <w:b/>
          <w:bCs/>
          <w:caps/>
          <w:sz w:val="18"/>
          <w:szCs w:val="18"/>
        </w:rPr>
        <w:t xml:space="preserve">miejscE </w:t>
      </w:r>
      <w:r w:rsidR="00003685" w:rsidRPr="00244CE6">
        <w:rPr>
          <w:rFonts w:ascii="Verdana" w:hAnsi="Verdana"/>
          <w:b/>
          <w:bCs/>
          <w:caps/>
          <w:sz w:val="18"/>
          <w:szCs w:val="18"/>
        </w:rPr>
        <w:t>ORAZ</w:t>
      </w:r>
      <w:r w:rsidR="00486B9F" w:rsidRPr="00244CE6">
        <w:rPr>
          <w:rFonts w:ascii="Verdana" w:hAnsi="Verdana"/>
          <w:b/>
          <w:bCs/>
          <w:caps/>
          <w:sz w:val="18"/>
          <w:szCs w:val="18"/>
        </w:rPr>
        <w:t xml:space="preserve"> termin składania i OTWARCIA ofert</w:t>
      </w:r>
    </w:p>
    <w:p w:rsidR="008D302F" w:rsidRPr="00244CE6" w:rsidRDefault="00486B9F" w:rsidP="00244CE6">
      <w:pPr>
        <w:pStyle w:val="Tekstpodstawowy"/>
        <w:numPr>
          <w:ilvl w:val="0"/>
          <w:numId w:val="8"/>
        </w:numPr>
        <w:tabs>
          <w:tab w:val="clear" w:pos="1440"/>
        </w:tabs>
        <w:ind w:left="426" w:hanging="426"/>
        <w:contextualSpacing/>
        <w:jc w:val="both"/>
        <w:rPr>
          <w:rFonts w:ascii="Verdana" w:hAnsi="Verdana"/>
          <w:sz w:val="18"/>
          <w:szCs w:val="18"/>
        </w:rPr>
      </w:pPr>
      <w:r w:rsidRPr="00244CE6">
        <w:rPr>
          <w:rFonts w:ascii="Verdana" w:hAnsi="Verdana"/>
          <w:sz w:val="18"/>
          <w:szCs w:val="18"/>
        </w:rPr>
        <w:t xml:space="preserve">Ofertę należy złożyć w </w:t>
      </w:r>
      <w:r w:rsidR="00E60D63" w:rsidRPr="00244CE6">
        <w:rPr>
          <w:rFonts w:ascii="Verdana" w:hAnsi="Verdana"/>
          <w:b/>
          <w:sz w:val="18"/>
          <w:szCs w:val="18"/>
        </w:rPr>
        <w:t>Sekcji</w:t>
      </w:r>
      <w:r w:rsidR="00E473CC" w:rsidRPr="00244CE6">
        <w:rPr>
          <w:rFonts w:ascii="Verdana" w:hAnsi="Verdana"/>
          <w:b/>
          <w:sz w:val="18"/>
          <w:szCs w:val="18"/>
        </w:rPr>
        <w:t xml:space="preserve"> Zamówień Publicznych </w:t>
      </w:r>
      <w:r w:rsidRPr="00244CE6">
        <w:rPr>
          <w:rFonts w:ascii="Verdana" w:hAnsi="Verdana"/>
          <w:sz w:val="18"/>
          <w:szCs w:val="18"/>
        </w:rPr>
        <w:t>Komend</w:t>
      </w:r>
      <w:r w:rsidR="00E473CC" w:rsidRPr="00244CE6">
        <w:rPr>
          <w:rFonts w:ascii="Verdana" w:hAnsi="Verdana"/>
          <w:sz w:val="18"/>
          <w:szCs w:val="18"/>
        </w:rPr>
        <w:t>y</w:t>
      </w:r>
      <w:r w:rsidRPr="00244CE6">
        <w:rPr>
          <w:rFonts w:ascii="Verdana" w:hAnsi="Verdana"/>
          <w:sz w:val="18"/>
          <w:szCs w:val="18"/>
        </w:rPr>
        <w:t xml:space="preserve"> Wojewódzkiej Policji w Lublinie </w:t>
      </w:r>
      <w:r w:rsidR="001959E5" w:rsidRPr="00244CE6">
        <w:rPr>
          <w:rFonts w:ascii="Verdana" w:hAnsi="Verdana"/>
          <w:sz w:val="18"/>
          <w:szCs w:val="18"/>
        </w:rPr>
        <w:t xml:space="preserve">przy </w:t>
      </w:r>
      <w:r w:rsidRPr="00244CE6">
        <w:rPr>
          <w:rFonts w:ascii="Verdana" w:hAnsi="Verdana"/>
          <w:sz w:val="18"/>
          <w:szCs w:val="18"/>
        </w:rPr>
        <w:t>ul. Narutowicza 73</w:t>
      </w:r>
      <w:r w:rsidR="00C649E6" w:rsidRPr="00244CE6">
        <w:rPr>
          <w:rFonts w:ascii="Verdana" w:hAnsi="Verdana"/>
          <w:sz w:val="18"/>
          <w:szCs w:val="18"/>
        </w:rPr>
        <w:t xml:space="preserve"> (pokój nr 1</w:t>
      </w:r>
      <w:r w:rsidR="005C213B" w:rsidRPr="00244CE6">
        <w:rPr>
          <w:rFonts w:ascii="Verdana" w:hAnsi="Verdana"/>
          <w:sz w:val="18"/>
          <w:szCs w:val="18"/>
        </w:rPr>
        <w:t>7</w:t>
      </w:r>
      <w:r w:rsidR="00C649E6" w:rsidRPr="00244CE6">
        <w:rPr>
          <w:rFonts w:ascii="Verdana" w:hAnsi="Verdana"/>
          <w:sz w:val="18"/>
          <w:szCs w:val="18"/>
        </w:rPr>
        <w:t>)</w:t>
      </w:r>
      <w:r w:rsidRPr="00244CE6">
        <w:rPr>
          <w:rFonts w:ascii="Verdana" w:hAnsi="Verdana"/>
          <w:sz w:val="18"/>
          <w:szCs w:val="18"/>
        </w:rPr>
        <w:t xml:space="preserve">, nie później niż do godziny </w:t>
      </w:r>
      <w:r w:rsidRPr="00244CE6">
        <w:rPr>
          <w:rFonts w:ascii="Verdana" w:hAnsi="Verdana"/>
          <w:b/>
          <w:sz w:val="18"/>
          <w:szCs w:val="18"/>
        </w:rPr>
        <w:t>10:30</w:t>
      </w:r>
      <w:r w:rsidRPr="00244CE6">
        <w:rPr>
          <w:rFonts w:ascii="Verdana" w:hAnsi="Verdana"/>
          <w:sz w:val="18"/>
          <w:szCs w:val="18"/>
        </w:rPr>
        <w:t xml:space="preserve"> dnia</w:t>
      </w:r>
      <w:r w:rsidR="00003685" w:rsidRPr="00244CE6">
        <w:rPr>
          <w:rFonts w:ascii="Verdana" w:hAnsi="Verdana"/>
          <w:sz w:val="18"/>
          <w:szCs w:val="18"/>
        </w:rPr>
        <w:t xml:space="preserve"> </w:t>
      </w:r>
      <w:r w:rsidR="00544978" w:rsidRPr="00244CE6">
        <w:rPr>
          <w:rFonts w:ascii="Verdana" w:hAnsi="Verdana"/>
          <w:b/>
          <w:sz w:val="18"/>
          <w:szCs w:val="18"/>
        </w:rPr>
        <w:t>0</w:t>
      </w:r>
      <w:r w:rsidR="00964DF4">
        <w:rPr>
          <w:rFonts w:ascii="Verdana" w:hAnsi="Verdana"/>
          <w:b/>
          <w:sz w:val="18"/>
          <w:szCs w:val="18"/>
        </w:rPr>
        <w:t>4</w:t>
      </w:r>
      <w:r w:rsidR="007D2386" w:rsidRPr="00244CE6">
        <w:rPr>
          <w:rFonts w:ascii="Verdana" w:hAnsi="Verdana"/>
          <w:b/>
          <w:sz w:val="18"/>
          <w:szCs w:val="18"/>
        </w:rPr>
        <w:t>.0</w:t>
      </w:r>
      <w:r w:rsidR="00964DF4">
        <w:rPr>
          <w:rFonts w:ascii="Verdana" w:hAnsi="Verdana"/>
          <w:b/>
          <w:sz w:val="18"/>
          <w:szCs w:val="18"/>
        </w:rPr>
        <w:t>7</w:t>
      </w:r>
      <w:r w:rsidR="005565DB" w:rsidRPr="00244CE6">
        <w:rPr>
          <w:rFonts w:ascii="Verdana" w:hAnsi="Verdana"/>
          <w:b/>
          <w:sz w:val="18"/>
          <w:szCs w:val="18"/>
        </w:rPr>
        <w:t>.201</w:t>
      </w:r>
      <w:r w:rsidR="00970D58" w:rsidRPr="00244CE6">
        <w:rPr>
          <w:rFonts w:ascii="Verdana" w:hAnsi="Verdana"/>
          <w:b/>
          <w:sz w:val="18"/>
          <w:szCs w:val="18"/>
        </w:rPr>
        <w:t>8</w:t>
      </w:r>
      <w:r w:rsidR="005565DB" w:rsidRPr="00244CE6">
        <w:rPr>
          <w:rFonts w:ascii="Verdana" w:hAnsi="Verdana"/>
          <w:b/>
          <w:sz w:val="18"/>
          <w:szCs w:val="18"/>
        </w:rPr>
        <w:t xml:space="preserve"> r.</w:t>
      </w:r>
    </w:p>
    <w:p w:rsidR="00300506" w:rsidRPr="00244CE6" w:rsidRDefault="00AB3903" w:rsidP="00244CE6">
      <w:pPr>
        <w:pStyle w:val="Tekstpodstawowy"/>
        <w:numPr>
          <w:ilvl w:val="0"/>
          <w:numId w:val="8"/>
        </w:numPr>
        <w:tabs>
          <w:tab w:val="clear" w:pos="1440"/>
        </w:tabs>
        <w:ind w:left="426" w:hanging="426"/>
        <w:contextualSpacing/>
        <w:jc w:val="both"/>
        <w:rPr>
          <w:rFonts w:ascii="Verdana" w:hAnsi="Verdana"/>
          <w:sz w:val="18"/>
          <w:szCs w:val="18"/>
        </w:rPr>
      </w:pPr>
      <w:r w:rsidRPr="00244CE6">
        <w:rPr>
          <w:rFonts w:ascii="Verdana" w:hAnsi="Verdana"/>
          <w:sz w:val="18"/>
          <w:szCs w:val="18"/>
        </w:rPr>
        <w:t xml:space="preserve">W przypadku złożenia oferty po upływie w/w terminu składania ofert </w:t>
      </w:r>
      <w:r w:rsidR="009E2BCE" w:rsidRPr="00244CE6">
        <w:rPr>
          <w:rFonts w:ascii="Verdana" w:hAnsi="Verdana"/>
          <w:sz w:val="18"/>
          <w:szCs w:val="18"/>
        </w:rPr>
        <w:t xml:space="preserve">Zamawiający niezwłocznie </w:t>
      </w:r>
      <w:r w:rsidR="00911532" w:rsidRPr="00244CE6">
        <w:rPr>
          <w:rFonts w:ascii="Verdana" w:hAnsi="Verdana"/>
          <w:sz w:val="18"/>
          <w:szCs w:val="18"/>
        </w:rPr>
        <w:t xml:space="preserve">zawiadomi o tym fakcie Wykonawcę oraz </w:t>
      </w:r>
      <w:r w:rsidRPr="00244CE6">
        <w:rPr>
          <w:rFonts w:ascii="Verdana" w:hAnsi="Verdana"/>
          <w:sz w:val="18"/>
          <w:szCs w:val="18"/>
        </w:rPr>
        <w:t>zwróci</w:t>
      </w:r>
      <w:r w:rsidR="009E2BCE" w:rsidRPr="00244CE6">
        <w:rPr>
          <w:rFonts w:ascii="Verdana" w:hAnsi="Verdana"/>
          <w:sz w:val="18"/>
          <w:szCs w:val="18"/>
        </w:rPr>
        <w:t xml:space="preserve"> </w:t>
      </w:r>
      <w:r w:rsidR="00EE340C" w:rsidRPr="00244CE6">
        <w:rPr>
          <w:rFonts w:ascii="Verdana" w:hAnsi="Verdana"/>
          <w:sz w:val="18"/>
          <w:szCs w:val="18"/>
        </w:rPr>
        <w:t xml:space="preserve">ofertę </w:t>
      </w:r>
      <w:r w:rsidR="009E2BCE" w:rsidRPr="00244CE6">
        <w:rPr>
          <w:rFonts w:ascii="Verdana" w:hAnsi="Verdana"/>
          <w:sz w:val="18"/>
          <w:szCs w:val="18"/>
        </w:rPr>
        <w:t>Wykonawc</w:t>
      </w:r>
      <w:r w:rsidRPr="00244CE6">
        <w:rPr>
          <w:rFonts w:ascii="Verdana" w:hAnsi="Verdana"/>
          <w:sz w:val="18"/>
          <w:szCs w:val="18"/>
        </w:rPr>
        <w:t>y.</w:t>
      </w:r>
    </w:p>
    <w:p w:rsidR="001A3125" w:rsidRPr="00244CE6" w:rsidRDefault="00FE07D6" w:rsidP="00244CE6">
      <w:pPr>
        <w:pStyle w:val="Tekstpodstawowy"/>
        <w:numPr>
          <w:ilvl w:val="0"/>
          <w:numId w:val="8"/>
        </w:numPr>
        <w:tabs>
          <w:tab w:val="clear" w:pos="1440"/>
        </w:tabs>
        <w:ind w:left="426" w:hanging="426"/>
        <w:contextualSpacing/>
        <w:jc w:val="both"/>
        <w:rPr>
          <w:rFonts w:ascii="Verdana" w:hAnsi="Verdana"/>
          <w:sz w:val="18"/>
          <w:szCs w:val="18"/>
        </w:rPr>
      </w:pPr>
      <w:r w:rsidRPr="00244CE6">
        <w:rPr>
          <w:rFonts w:ascii="Verdana" w:hAnsi="Verdana"/>
          <w:sz w:val="18"/>
          <w:szCs w:val="18"/>
        </w:rPr>
        <w:t xml:space="preserve">Koperty oznaczone </w:t>
      </w:r>
      <w:r w:rsidRPr="00244CE6">
        <w:rPr>
          <w:rFonts w:ascii="Verdana" w:hAnsi="Verdana"/>
          <w:b/>
          <w:sz w:val="18"/>
          <w:szCs w:val="18"/>
        </w:rPr>
        <w:t>„WYCOFAN</w:t>
      </w:r>
      <w:r w:rsidR="00E4262E" w:rsidRPr="00244CE6">
        <w:rPr>
          <w:rFonts w:ascii="Verdana" w:hAnsi="Verdana"/>
          <w:b/>
          <w:sz w:val="18"/>
          <w:szCs w:val="18"/>
        </w:rPr>
        <w:t>I</w:t>
      </w:r>
      <w:r w:rsidRPr="00244CE6">
        <w:rPr>
          <w:rFonts w:ascii="Verdana" w:hAnsi="Verdana"/>
          <w:b/>
          <w:sz w:val="18"/>
          <w:szCs w:val="18"/>
        </w:rPr>
        <w:t>E”</w:t>
      </w:r>
      <w:r w:rsidRPr="00244CE6">
        <w:rPr>
          <w:rFonts w:ascii="Verdana" w:hAnsi="Verdana"/>
          <w:sz w:val="18"/>
          <w:szCs w:val="18"/>
        </w:rPr>
        <w:t xml:space="preserve"> zostaną otwarte i odczytane w pierwszej kolejności.</w:t>
      </w:r>
      <w:r w:rsidR="00C45E63">
        <w:rPr>
          <w:rFonts w:ascii="Verdana" w:hAnsi="Verdana"/>
          <w:sz w:val="18"/>
          <w:szCs w:val="18"/>
        </w:rPr>
        <w:t xml:space="preserve"> </w:t>
      </w:r>
      <w:r w:rsidRPr="00244CE6">
        <w:rPr>
          <w:rFonts w:ascii="Verdana" w:hAnsi="Verdana"/>
          <w:sz w:val="18"/>
          <w:szCs w:val="18"/>
        </w:rPr>
        <w:t>Koperty wewnętrzne nie będą otwierane.</w:t>
      </w:r>
    </w:p>
    <w:p w:rsidR="00486B9F" w:rsidRPr="00244CE6" w:rsidRDefault="00486B9F" w:rsidP="00244CE6">
      <w:pPr>
        <w:pStyle w:val="Tekstpodstawowy"/>
        <w:numPr>
          <w:ilvl w:val="0"/>
          <w:numId w:val="8"/>
        </w:numPr>
        <w:tabs>
          <w:tab w:val="clear" w:pos="1440"/>
        </w:tabs>
        <w:ind w:left="426" w:hanging="426"/>
        <w:contextualSpacing/>
        <w:jc w:val="both"/>
        <w:rPr>
          <w:rFonts w:ascii="Verdana" w:hAnsi="Verdana"/>
          <w:sz w:val="18"/>
          <w:szCs w:val="18"/>
        </w:rPr>
      </w:pPr>
      <w:r w:rsidRPr="00244CE6">
        <w:rPr>
          <w:rFonts w:ascii="Verdana" w:hAnsi="Verdana"/>
          <w:sz w:val="18"/>
          <w:szCs w:val="18"/>
        </w:rPr>
        <w:t>Zamawiający otworzy koperty z ofertami i zmianami w dniu</w:t>
      </w:r>
      <w:r w:rsidR="00544978" w:rsidRPr="00244CE6">
        <w:rPr>
          <w:rFonts w:ascii="Verdana" w:hAnsi="Verdana"/>
          <w:sz w:val="18"/>
          <w:szCs w:val="18"/>
        </w:rPr>
        <w:t xml:space="preserve"> </w:t>
      </w:r>
      <w:r w:rsidR="00544978" w:rsidRPr="00244CE6">
        <w:rPr>
          <w:rFonts w:ascii="Verdana" w:hAnsi="Verdana"/>
          <w:b/>
          <w:sz w:val="18"/>
          <w:szCs w:val="18"/>
        </w:rPr>
        <w:t>0</w:t>
      </w:r>
      <w:r w:rsidR="00964DF4">
        <w:rPr>
          <w:rFonts w:ascii="Verdana" w:hAnsi="Verdana"/>
          <w:b/>
          <w:sz w:val="18"/>
          <w:szCs w:val="18"/>
        </w:rPr>
        <w:t>4</w:t>
      </w:r>
      <w:r w:rsidR="007D2386" w:rsidRPr="00244CE6">
        <w:rPr>
          <w:rFonts w:ascii="Verdana" w:hAnsi="Verdana"/>
          <w:b/>
          <w:sz w:val="18"/>
          <w:szCs w:val="18"/>
        </w:rPr>
        <w:t>.0</w:t>
      </w:r>
      <w:r w:rsidR="00964DF4">
        <w:rPr>
          <w:rFonts w:ascii="Verdana" w:hAnsi="Verdana"/>
          <w:b/>
          <w:sz w:val="18"/>
          <w:szCs w:val="18"/>
        </w:rPr>
        <w:t>7</w:t>
      </w:r>
      <w:r w:rsidR="005565DB" w:rsidRPr="00244CE6">
        <w:rPr>
          <w:rFonts w:ascii="Verdana" w:hAnsi="Verdana"/>
          <w:b/>
          <w:sz w:val="18"/>
          <w:szCs w:val="18"/>
        </w:rPr>
        <w:t>.201</w:t>
      </w:r>
      <w:r w:rsidR="00970D58" w:rsidRPr="00244CE6">
        <w:rPr>
          <w:rFonts w:ascii="Verdana" w:hAnsi="Verdana"/>
          <w:b/>
          <w:sz w:val="18"/>
          <w:szCs w:val="18"/>
        </w:rPr>
        <w:t>8</w:t>
      </w:r>
      <w:r w:rsidR="005565DB" w:rsidRPr="00244CE6">
        <w:rPr>
          <w:rFonts w:ascii="Verdana" w:hAnsi="Verdana"/>
          <w:b/>
          <w:sz w:val="18"/>
          <w:szCs w:val="18"/>
        </w:rPr>
        <w:t xml:space="preserve"> r.</w:t>
      </w:r>
      <w:r w:rsidR="00247C23" w:rsidRPr="00244CE6">
        <w:rPr>
          <w:rFonts w:ascii="Verdana" w:hAnsi="Verdana"/>
          <w:b/>
          <w:sz w:val="18"/>
          <w:szCs w:val="18"/>
        </w:rPr>
        <w:t xml:space="preserve"> </w:t>
      </w:r>
      <w:r w:rsidRPr="00244CE6">
        <w:rPr>
          <w:rFonts w:ascii="Verdana" w:hAnsi="Verdana"/>
          <w:sz w:val="18"/>
          <w:szCs w:val="18"/>
        </w:rPr>
        <w:t xml:space="preserve">o godz. </w:t>
      </w:r>
      <w:r w:rsidRPr="00244CE6">
        <w:rPr>
          <w:rFonts w:ascii="Verdana" w:hAnsi="Verdana"/>
          <w:b/>
          <w:sz w:val="18"/>
          <w:szCs w:val="18"/>
        </w:rPr>
        <w:t>11:00</w:t>
      </w:r>
      <w:r w:rsidRPr="00244CE6">
        <w:rPr>
          <w:rFonts w:ascii="Verdana" w:hAnsi="Verdana"/>
          <w:sz w:val="18"/>
          <w:szCs w:val="18"/>
        </w:rPr>
        <w:t xml:space="preserve"> w</w:t>
      </w:r>
      <w:r w:rsidR="005A43F5" w:rsidRPr="00244CE6">
        <w:rPr>
          <w:rFonts w:ascii="Verdana" w:hAnsi="Verdana"/>
          <w:sz w:val="18"/>
          <w:szCs w:val="18"/>
        </w:rPr>
        <w:t xml:space="preserve"> </w:t>
      </w:r>
      <w:r w:rsidR="00E60D63" w:rsidRPr="00244CE6">
        <w:rPr>
          <w:rFonts w:ascii="Verdana" w:hAnsi="Verdana"/>
          <w:sz w:val="18"/>
          <w:szCs w:val="18"/>
        </w:rPr>
        <w:t>Sekcji</w:t>
      </w:r>
      <w:r w:rsidRPr="00244CE6">
        <w:rPr>
          <w:rFonts w:ascii="Verdana" w:hAnsi="Verdana"/>
          <w:sz w:val="18"/>
          <w:szCs w:val="18"/>
        </w:rPr>
        <w:t xml:space="preserve"> Zamówień Publicznych </w:t>
      </w:r>
      <w:r w:rsidR="005A43F5" w:rsidRPr="00244CE6">
        <w:rPr>
          <w:rFonts w:ascii="Verdana" w:hAnsi="Verdana"/>
          <w:sz w:val="18"/>
          <w:szCs w:val="18"/>
        </w:rPr>
        <w:t>Komendy Wojewódzkiej Policji w Lublinie, ul. Narutowicza 73</w:t>
      </w:r>
      <w:r w:rsidRPr="00244CE6">
        <w:rPr>
          <w:rFonts w:ascii="Verdana" w:hAnsi="Verdana"/>
          <w:sz w:val="18"/>
          <w:szCs w:val="18"/>
        </w:rPr>
        <w:t>.</w:t>
      </w:r>
    </w:p>
    <w:p w:rsidR="004406AE" w:rsidRPr="00244CE6" w:rsidRDefault="004406AE" w:rsidP="00244CE6">
      <w:pPr>
        <w:pStyle w:val="Tekstpodstawowy"/>
        <w:numPr>
          <w:ilvl w:val="0"/>
          <w:numId w:val="8"/>
        </w:numPr>
        <w:tabs>
          <w:tab w:val="clear" w:pos="1440"/>
        </w:tabs>
        <w:ind w:left="426" w:hanging="426"/>
        <w:contextualSpacing/>
        <w:jc w:val="both"/>
        <w:rPr>
          <w:rFonts w:ascii="Verdana" w:hAnsi="Verdana"/>
          <w:sz w:val="18"/>
          <w:szCs w:val="18"/>
        </w:rPr>
      </w:pPr>
      <w:r w:rsidRPr="00244CE6">
        <w:rPr>
          <w:rFonts w:ascii="Verdana" w:hAnsi="Verdana"/>
          <w:sz w:val="18"/>
          <w:szCs w:val="18"/>
        </w:rPr>
        <w:t>Otwarcie ofert jest jawne.</w:t>
      </w:r>
    </w:p>
    <w:p w:rsidR="004406AE" w:rsidRPr="00244CE6" w:rsidRDefault="004406AE" w:rsidP="00244CE6">
      <w:pPr>
        <w:pStyle w:val="Tekstpodstawowy"/>
        <w:numPr>
          <w:ilvl w:val="0"/>
          <w:numId w:val="8"/>
        </w:numPr>
        <w:tabs>
          <w:tab w:val="clear" w:pos="1440"/>
        </w:tabs>
        <w:ind w:left="426" w:hanging="426"/>
        <w:contextualSpacing/>
        <w:jc w:val="both"/>
        <w:rPr>
          <w:rFonts w:ascii="Verdana" w:hAnsi="Verdana"/>
          <w:sz w:val="18"/>
          <w:szCs w:val="18"/>
        </w:rPr>
      </w:pPr>
      <w:r w:rsidRPr="00244CE6">
        <w:rPr>
          <w:rFonts w:ascii="Verdana" w:hAnsi="Verdana"/>
          <w:sz w:val="18"/>
          <w:szCs w:val="18"/>
        </w:rPr>
        <w:t>Zamawiający bezpośrednio przed otwarciem ofert poda wielkości środków finansowych, jakie zamierza przeznaczyć na sfinansowanie zamówienia</w:t>
      </w:r>
      <w:r w:rsidR="0053218A" w:rsidRPr="00244CE6">
        <w:rPr>
          <w:rFonts w:ascii="Verdana" w:hAnsi="Verdana"/>
          <w:sz w:val="18"/>
          <w:szCs w:val="18"/>
        </w:rPr>
        <w:t>.</w:t>
      </w:r>
    </w:p>
    <w:p w:rsidR="0053218A" w:rsidRPr="00244CE6" w:rsidRDefault="0053218A" w:rsidP="00244CE6">
      <w:pPr>
        <w:pStyle w:val="Tekstpodstawowy"/>
        <w:numPr>
          <w:ilvl w:val="0"/>
          <w:numId w:val="8"/>
        </w:numPr>
        <w:tabs>
          <w:tab w:val="clear" w:pos="1440"/>
        </w:tabs>
        <w:ind w:left="426" w:hanging="426"/>
        <w:contextualSpacing/>
        <w:jc w:val="both"/>
        <w:rPr>
          <w:rFonts w:ascii="Verdana" w:hAnsi="Verdana"/>
          <w:sz w:val="18"/>
          <w:szCs w:val="18"/>
        </w:rPr>
      </w:pPr>
      <w:r w:rsidRPr="00244CE6">
        <w:rPr>
          <w:rFonts w:ascii="Verdana" w:hAnsi="Verdana"/>
          <w:sz w:val="18"/>
          <w:szCs w:val="18"/>
        </w:rPr>
        <w:t xml:space="preserve">Podczas otwarcia ofert Zamawiający odczyta nazwy, adresy Wykonawców, ceny ofertowe oraz </w:t>
      </w:r>
      <w:r w:rsidR="007E5E19" w:rsidRPr="00244CE6">
        <w:rPr>
          <w:rFonts w:ascii="Verdana" w:hAnsi="Verdana"/>
          <w:sz w:val="18"/>
          <w:szCs w:val="18"/>
        </w:rPr>
        <w:t>czas oczekiwania na przystąpienie do badania, pobrania krwi</w:t>
      </w:r>
      <w:r w:rsidR="003A5793" w:rsidRPr="00244CE6">
        <w:rPr>
          <w:rFonts w:ascii="Verdana" w:hAnsi="Verdana"/>
          <w:sz w:val="18"/>
          <w:szCs w:val="18"/>
        </w:rPr>
        <w:t>.</w:t>
      </w:r>
    </w:p>
    <w:p w:rsidR="0053218A" w:rsidRPr="00244CE6" w:rsidRDefault="00003685" w:rsidP="00244CE6">
      <w:pPr>
        <w:pStyle w:val="Tekstpodstawowy"/>
        <w:numPr>
          <w:ilvl w:val="0"/>
          <w:numId w:val="8"/>
        </w:numPr>
        <w:tabs>
          <w:tab w:val="clear" w:pos="1440"/>
        </w:tabs>
        <w:ind w:left="426" w:hanging="426"/>
        <w:contextualSpacing/>
        <w:jc w:val="both"/>
        <w:rPr>
          <w:rFonts w:ascii="Verdana" w:hAnsi="Verdana"/>
          <w:sz w:val="18"/>
          <w:szCs w:val="18"/>
        </w:rPr>
      </w:pPr>
      <w:r w:rsidRPr="00244CE6">
        <w:rPr>
          <w:rFonts w:ascii="Verdana" w:hAnsi="Verdana"/>
          <w:sz w:val="18"/>
          <w:szCs w:val="18"/>
        </w:rPr>
        <w:t>Informacje</w:t>
      </w:r>
      <w:r w:rsidR="0053218A" w:rsidRPr="00244CE6">
        <w:rPr>
          <w:rFonts w:ascii="Verdana" w:hAnsi="Verdana"/>
          <w:sz w:val="18"/>
          <w:szCs w:val="18"/>
        </w:rPr>
        <w:t xml:space="preserve">, o których mowa w pkt </w:t>
      </w:r>
      <w:r w:rsidRPr="00244CE6">
        <w:rPr>
          <w:rFonts w:ascii="Verdana" w:hAnsi="Verdana"/>
          <w:sz w:val="18"/>
          <w:szCs w:val="18"/>
        </w:rPr>
        <w:t xml:space="preserve">6 i </w:t>
      </w:r>
      <w:r w:rsidR="00062857" w:rsidRPr="00244CE6">
        <w:rPr>
          <w:rFonts w:ascii="Verdana" w:hAnsi="Verdana"/>
          <w:sz w:val="18"/>
          <w:szCs w:val="18"/>
        </w:rPr>
        <w:t xml:space="preserve">7 </w:t>
      </w:r>
      <w:r w:rsidRPr="00244CE6">
        <w:rPr>
          <w:rFonts w:ascii="Verdana" w:hAnsi="Verdana"/>
          <w:sz w:val="18"/>
          <w:szCs w:val="18"/>
        </w:rPr>
        <w:t>Z</w:t>
      </w:r>
      <w:r w:rsidR="00062857" w:rsidRPr="00244CE6">
        <w:rPr>
          <w:rFonts w:ascii="Verdana" w:hAnsi="Verdana"/>
          <w:sz w:val="18"/>
          <w:szCs w:val="18"/>
        </w:rPr>
        <w:t xml:space="preserve">amawiający </w:t>
      </w:r>
      <w:r w:rsidR="00DA1D55" w:rsidRPr="00244CE6">
        <w:rPr>
          <w:rFonts w:ascii="Verdana" w:hAnsi="Verdana"/>
          <w:sz w:val="18"/>
          <w:szCs w:val="18"/>
        </w:rPr>
        <w:t>zamieszcza na swojej stronie internetowej</w:t>
      </w:r>
      <w:r w:rsidR="00062857" w:rsidRPr="00244CE6">
        <w:rPr>
          <w:rFonts w:ascii="Verdana" w:hAnsi="Verdana"/>
          <w:sz w:val="18"/>
          <w:szCs w:val="18"/>
        </w:rPr>
        <w:t>.</w:t>
      </w:r>
      <w:r w:rsidR="0053218A" w:rsidRPr="00244CE6">
        <w:rPr>
          <w:rFonts w:ascii="Verdana" w:hAnsi="Verdana"/>
          <w:sz w:val="18"/>
          <w:szCs w:val="18"/>
        </w:rPr>
        <w:t xml:space="preserve"> </w:t>
      </w:r>
    </w:p>
    <w:p w:rsidR="006B37AD" w:rsidRPr="00244CE6" w:rsidRDefault="006B37AD" w:rsidP="00244CE6">
      <w:pPr>
        <w:pStyle w:val="Akapitzlist"/>
        <w:numPr>
          <w:ilvl w:val="0"/>
          <w:numId w:val="8"/>
        </w:numPr>
        <w:tabs>
          <w:tab w:val="clear" w:pos="1440"/>
          <w:tab w:val="left" w:pos="426"/>
        </w:tabs>
        <w:autoSpaceDE w:val="0"/>
        <w:autoSpaceDN w:val="0"/>
        <w:adjustRightInd w:val="0"/>
        <w:ind w:left="426" w:hanging="426"/>
        <w:contextualSpacing/>
        <w:jc w:val="both"/>
        <w:rPr>
          <w:rFonts w:ascii="Verdana" w:hAnsi="Verdana"/>
          <w:sz w:val="18"/>
          <w:szCs w:val="18"/>
        </w:rPr>
      </w:pPr>
      <w:r w:rsidRPr="00244CE6">
        <w:rPr>
          <w:rFonts w:ascii="Verdana" w:hAnsi="Verdana"/>
          <w:sz w:val="18"/>
          <w:szCs w:val="18"/>
        </w:rPr>
        <w:t>Zamawiający niezwłocznie po otwarciu ofert zamieszcza na stronie internetowej informacje dotyczące:</w:t>
      </w:r>
    </w:p>
    <w:p w:rsidR="006B37AD" w:rsidRPr="00244CE6" w:rsidRDefault="006B37AD" w:rsidP="00244CE6">
      <w:pPr>
        <w:pStyle w:val="Akapitzlist"/>
        <w:tabs>
          <w:tab w:val="left" w:pos="720"/>
        </w:tabs>
        <w:autoSpaceDE w:val="0"/>
        <w:autoSpaceDN w:val="0"/>
        <w:adjustRightInd w:val="0"/>
        <w:ind w:left="709" w:hanging="284"/>
        <w:contextualSpacing/>
        <w:jc w:val="both"/>
        <w:rPr>
          <w:rFonts w:ascii="Verdana" w:hAnsi="Verdana"/>
          <w:sz w:val="18"/>
          <w:szCs w:val="18"/>
        </w:rPr>
      </w:pPr>
      <w:r w:rsidRPr="00244CE6">
        <w:rPr>
          <w:rFonts w:ascii="Verdana" w:hAnsi="Verdana"/>
          <w:sz w:val="18"/>
          <w:szCs w:val="18"/>
        </w:rPr>
        <w:t>1)</w:t>
      </w:r>
      <w:r w:rsidRPr="00244CE6">
        <w:rPr>
          <w:rFonts w:ascii="Verdana" w:hAnsi="Verdana"/>
          <w:sz w:val="18"/>
          <w:szCs w:val="18"/>
        </w:rPr>
        <w:tab/>
        <w:t>kwoty, jaką zamierza przeznaczyć na sfinansowanie zamówienia;</w:t>
      </w:r>
    </w:p>
    <w:p w:rsidR="006B37AD" w:rsidRPr="00244CE6" w:rsidRDefault="006B37AD" w:rsidP="00244CE6">
      <w:pPr>
        <w:pStyle w:val="Akapitzlist"/>
        <w:tabs>
          <w:tab w:val="left" w:pos="720"/>
        </w:tabs>
        <w:autoSpaceDE w:val="0"/>
        <w:autoSpaceDN w:val="0"/>
        <w:adjustRightInd w:val="0"/>
        <w:ind w:left="709" w:hanging="284"/>
        <w:contextualSpacing/>
        <w:jc w:val="both"/>
        <w:rPr>
          <w:rFonts w:ascii="Verdana" w:hAnsi="Verdana"/>
          <w:sz w:val="18"/>
          <w:szCs w:val="18"/>
        </w:rPr>
      </w:pPr>
      <w:r w:rsidRPr="00244CE6">
        <w:rPr>
          <w:rFonts w:ascii="Verdana" w:hAnsi="Verdana"/>
          <w:sz w:val="18"/>
          <w:szCs w:val="18"/>
        </w:rPr>
        <w:t>2)</w:t>
      </w:r>
      <w:r w:rsidRPr="00244CE6">
        <w:rPr>
          <w:rFonts w:ascii="Verdana" w:hAnsi="Verdana"/>
          <w:sz w:val="18"/>
          <w:szCs w:val="18"/>
        </w:rPr>
        <w:tab/>
        <w:t>firm oraz adresów wykonawców, którzy złożyli oferty w terminie;</w:t>
      </w:r>
    </w:p>
    <w:p w:rsidR="006B37AD" w:rsidRPr="00244CE6" w:rsidRDefault="006B37AD" w:rsidP="00244CE6">
      <w:pPr>
        <w:pStyle w:val="Akapitzlist"/>
        <w:tabs>
          <w:tab w:val="left" w:pos="720"/>
        </w:tabs>
        <w:autoSpaceDE w:val="0"/>
        <w:autoSpaceDN w:val="0"/>
        <w:adjustRightInd w:val="0"/>
        <w:ind w:left="709" w:hanging="284"/>
        <w:contextualSpacing/>
        <w:jc w:val="both"/>
        <w:rPr>
          <w:rFonts w:ascii="Verdana" w:hAnsi="Verdana"/>
          <w:sz w:val="18"/>
          <w:szCs w:val="18"/>
        </w:rPr>
      </w:pPr>
      <w:r w:rsidRPr="00244CE6">
        <w:rPr>
          <w:rFonts w:ascii="Verdana" w:hAnsi="Verdana"/>
          <w:sz w:val="18"/>
          <w:szCs w:val="18"/>
        </w:rPr>
        <w:t>3)</w:t>
      </w:r>
      <w:r w:rsidRPr="00244CE6">
        <w:rPr>
          <w:rFonts w:ascii="Verdana" w:hAnsi="Verdana"/>
          <w:sz w:val="18"/>
          <w:szCs w:val="18"/>
        </w:rPr>
        <w:tab/>
        <w:t>ceny</w:t>
      </w:r>
      <w:r w:rsidR="003A5793" w:rsidRPr="00244CE6">
        <w:rPr>
          <w:rFonts w:ascii="Verdana" w:hAnsi="Verdana"/>
          <w:sz w:val="18"/>
          <w:szCs w:val="18"/>
        </w:rPr>
        <w:t xml:space="preserve"> oraz </w:t>
      </w:r>
      <w:r w:rsidR="007E5E19" w:rsidRPr="00244CE6">
        <w:rPr>
          <w:rFonts w:ascii="Verdana" w:hAnsi="Verdana"/>
          <w:sz w:val="18"/>
          <w:szCs w:val="18"/>
        </w:rPr>
        <w:t>czas oczekiwania na przystąpienie do badania, pobrania krwi.</w:t>
      </w:r>
    </w:p>
    <w:p w:rsidR="004D1CF3" w:rsidRPr="00244CE6" w:rsidRDefault="004D1CF3" w:rsidP="00244CE6">
      <w:pPr>
        <w:pStyle w:val="Tekstpodstawowy"/>
        <w:ind w:left="426"/>
        <w:contextualSpacing/>
        <w:jc w:val="both"/>
        <w:rPr>
          <w:rFonts w:ascii="Verdana" w:hAnsi="Verdana"/>
          <w:sz w:val="18"/>
          <w:szCs w:val="18"/>
        </w:rPr>
      </w:pPr>
    </w:p>
    <w:p w:rsidR="001E0EDE" w:rsidRPr="00244CE6" w:rsidRDefault="001E0EDE" w:rsidP="00244CE6">
      <w:pPr>
        <w:contextualSpacing/>
        <w:jc w:val="both"/>
        <w:textAlignment w:val="top"/>
        <w:rPr>
          <w:rFonts w:ascii="Verdana" w:hAnsi="Verdana"/>
          <w:b/>
          <w:bCs/>
          <w:caps/>
          <w:sz w:val="18"/>
          <w:szCs w:val="18"/>
        </w:rPr>
      </w:pPr>
      <w:r w:rsidRPr="00244CE6">
        <w:rPr>
          <w:rFonts w:ascii="Verdana" w:hAnsi="Verdana"/>
          <w:b/>
          <w:sz w:val="18"/>
          <w:szCs w:val="18"/>
        </w:rPr>
        <w:t>X</w:t>
      </w:r>
      <w:r w:rsidR="00FE07D6" w:rsidRPr="00244CE6">
        <w:rPr>
          <w:rFonts w:ascii="Verdana" w:hAnsi="Verdana"/>
          <w:b/>
          <w:sz w:val="18"/>
          <w:szCs w:val="18"/>
        </w:rPr>
        <w:t>I</w:t>
      </w:r>
      <w:r w:rsidRPr="00244CE6">
        <w:rPr>
          <w:rFonts w:ascii="Verdana" w:hAnsi="Verdana"/>
          <w:b/>
          <w:sz w:val="18"/>
          <w:szCs w:val="18"/>
        </w:rPr>
        <w:t xml:space="preserve">. OPIS </w:t>
      </w:r>
      <w:r w:rsidRPr="00244CE6">
        <w:rPr>
          <w:rFonts w:ascii="Verdana" w:hAnsi="Verdana"/>
          <w:b/>
          <w:bCs/>
          <w:caps/>
          <w:sz w:val="18"/>
          <w:szCs w:val="18"/>
        </w:rPr>
        <w:t>sposÓbU obliczenia ceny oferty</w:t>
      </w:r>
    </w:p>
    <w:p w:rsidR="00A643C5" w:rsidRPr="00B06F94" w:rsidRDefault="00A643C5" w:rsidP="00B06F94">
      <w:pPr>
        <w:pStyle w:val="Tekstpodstawowy"/>
        <w:numPr>
          <w:ilvl w:val="0"/>
          <w:numId w:val="28"/>
        </w:numPr>
        <w:ind w:left="284" w:hanging="284"/>
        <w:contextualSpacing/>
        <w:jc w:val="both"/>
        <w:rPr>
          <w:rFonts w:ascii="Verdana" w:hAnsi="Verdana"/>
          <w:sz w:val="18"/>
          <w:szCs w:val="18"/>
        </w:rPr>
      </w:pPr>
      <w:r w:rsidRPr="00B06F94">
        <w:rPr>
          <w:rFonts w:ascii="Verdana" w:hAnsi="Verdana"/>
          <w:sz w:val="18"/>
          <w:szCs w:val="18"/>
        </w:rPr>
        <w:t>Cena oferty winna być obliczona w następujący sposób:</w:t>
      </w:r>
    </w:p>
    <w:p w:rsidR="00A643C5" w:rsidRPr="00B06F94" w:rsidRDefault="00A643C5" w:rsidP="00B06F94">
      <w:pPr>
        <w:ind w:left="284"/>
        <w:contextualSpacing/>
        <w:jc w:val="both"/>
        <w:textAlignment w:val="top"/>
        <w:rPr>
          <w:rFonts w:ascii="Verdana" w:hAnsi="Verdana"/>
          <w:bCs/>
          <w:sz w:val="18"/>
          <w:szCs w:val="18"/>
        </w:rPr>
      </w:pPr>
      <w:r w:rsidRPr="00B06F94">
        <w:rPr>
          <w:rFonts w:ascii="Verdana" w:hAnsi="Verdana"/>
          <w:bCs/>
          <w:sz w:val="18"/>
          <w:szCs w:val="18"/>
        </w:rPr>
        <w:t xml:space="preserve">Wykonawca wypełni załącznik nr 1 oraz </w:t>
      </w:r>
      <w:r w:rsidR="00B93002" w:rsidRPr="00B06F94">
        <w:rPr>
          <w:rFonts w:ascii="Verdana" w:hAnsi="Verdana"/>
          <w:bCs/>
          <w:sz w:val="18"/>
          <w:szCs w:val="18"/>
        </w:rPr>
        <w:t xml:space="preserve">wybrane </w:t>
      </w:r>
      <w:r w:rsidR="00970AE9" w:rsidRPr="00B06F94">
        <w:rPr>
          <w:rFonts w:ascii="Verdana" w:hAnsi="Verdana"/>
          <w:bCs/>
          <w:sz w:val="18"/>
          <w:szCs w:val="18"/>
        </w:rPr>
        <w:t>załącznik</w:t>
      </w:r>
      <w:r w:rsidR="00B93002" w:rsidRPr="00B06F94">
        <w:rPr>
          <w:rFonts w:ascii="Verdana" w:hAnsi="Verdana"/>
          <w:bCs/>
          <w:sz w:val="18"/>
          <w:szCs w:val="18"/>
        </w:rPr>
        <w:t>i</w:t>
      </w:r>
      <w:r w:rsidR="00970AE9" w:rsidRPr="00B06F94">
        <w:rPr>
          <w:rFonts w:ascii="Verdana" w:hAnsi="Verdana"/>
          <w:bCs/>
          <w:sz w:val="18"/>
          <w:szCs w:val="18"/>
        </w:rPr>
        <w:t xml:space="preserve"> </w:t>
      </w:r>
      <w:r w:rsidR="00964DF4" w:rsidRPr="00B06F94">
        <w:rPr>
          <w:rFonts w:ascii="Verdana" w:hAnsi="Verdana"/>
          <w:bCs/>
          <w:sz w:val="18"/>
          <w:szCs w:val="18"/>
        </w:rPr>
        <w:t xml:space="preserve">od </w:t>
      </w:r>
      <w:r w:rsidR="00970AE9" w:rsidRPr="00B06F94">
        <w:rPr>
          <w:rFonts w:ascii="Verdana" w:hAnsi="Verdana"/>
          <w:bCs/>
          <w:sz w:val="18"/>
          <w:szCs w:val="18"/>
        </w:rPr>
        <w:t>nr</w:t>
      </w:r>
      <w:r w:rsidRPr="00B06F94">
        <w:rPr>
          <w:rFonts w:ascii="Verdana" w:hAnsi="Verdana"/>
          <w:bCs/>
          <w:sz w:val="18"/>
          <w:szCs w:val="18"/>
        </w:rPr>
        <w:t xml:space="preserve"> 1.1</w:t>
      </w:r>
      <w:r w:rsidR="00964DF4" w:rsidRPr="00B06F94">
        <w:rPr>
          <w:rFonts w:ascii="Verdana" w:hAnsi="Verdana"/>
          <w:bCs/>
          <w:sz w:val="18"/>
          <w:szCs w:val="18"/>
        </w:rPr>
        <w:t xml:space="preserve"> do nr 1.5</w:t>
      </w:r>
      <w:r w:rsidR="00B93002" w:rsidRPr="00B06F94">
        <w:rPr>
          <w:rFonts w:ascii="Verdana" w:hAnsi="Verdana"/>
          <w:bCs/>
          <w:sz w:val="18"/>
          <w:szCs w:val="18"/>
        </w:rPr>
        <w:t xml:space="preserve"> (zależnie od wybranego/-</w:t>
      </w:r>
      <w:proofErr w:type="spellStart"/>
      <w:r w:rsidR="00B93002" w:rsidRPr="00B06F94">
        <w:rPr>
          <w:rFonts w:ascii="Verdana" w:hAnsi="Verdana"/>
          <w:bCs/>
          <w:sz w:val="18"/>
          <w:szCs w:val="18"/>
        </w:rPr>
        <w:t>ych</w:t>
      </w:r>
      <w:proofErr w:type="spellEnd"/>
      <w:r w:rsidR="00B93002" w:rsidRPr="00B06F94">
        <w:rPr>
          <w:rFonts w:ascii="Verdana" w:hAnsi="Verdana"/>
          <w:bCs/>
          <w:sz w:val="18"/>
          <w:szCs w:val="18"/>
        </w:rPr>
        <w:t xml:space="preserve"> pakietu/-ów)</w:t>
      </w:r>
      <w:r w:rsidRPr="00B06F94">
        <w:rPr>
          <w:rFonts w:ascii="Verdana" w:hAnsi="Verdana"/>
          <w:bCs/>
          <w:sz w:val="18"/>
          <w:szCs w:val="18"/>
        </w:rPr>
        <w:t>, w których poda wszystkie dane, ceny i wartości oraz obliczy wartości brutto, zgodnie z</w:t>
      </w:r>
      <w:r w:rsidR="00B93002" w:rsidRPr="00B06F94">
        <w:rPr>
          <w:rFonts w:ascii="Verdana" w:hAnsi="Verdana"/>
          <w:bCs/>
          <w:sz w:val="18"/>
          <w:szCs w:val="18"/>
        </w:rPr>
        <w:t> </w:t>
      </w:r>
      <w:r w:rsidRPr="00B06F94">
        <w:rPr>
          <w:rFonts w:ascii="Verdana" w:hAnsi="Verdana"/>
          <w:bCs/>
          <w:sz w:val="18"/>
          <w:szCs w:val="18"/>
        </w:rPr>
        <w:t>opisem podanym poniżej:</w:t>
      </w:r>
    </w:p>
    <w:p w:rsidR="00A643C5" w:rsidRPr="00B06F94" w:rsidRDefault="00A643C5" w:rsidP="00B06F94">
      <w:pPr>
        <w:numPr>
          <w:ilvl w:val="0"/>
          <w:numId w:val="29"/>
        </w:numPr>
        <w:contextualSpacing/>
        <w:jc w:val="both"/>
        <w:textAlignment w:val="top"/>
        <w:rPr>
          <w:rFonts w:ascii="Verdana" w:hAnsi="Verdana"/>
          <w:bCs/>
          <w:sz w:val="18"/>
          <w:szCs w:val="18"/>
        </w:rPr>
      </w:pPr>
      <w:r w:rsidRPr="00B06F94">
        <w:rPr>
          <w:rFonts w:ascii="Verdana" w:hAnsi="Verdana"/>
          <w:bCs/>
          <w:sz w:val="18"/>
          <w:szCs w:val="18"/>
          <w:u w:val="single"/>
        </w:rPr>
        <w:t>Cena jednostkowa brutto</w:t>
      </w:r>
      <w:r w:rsidRPr="00B06F94">
        <w:rPr>
          <w:rFonts w:ascii="Verdana" w:hAnsi="Verdana"/>
          <w:bCs/>
          <w:sz w:val="18"/>
          <w:szCs w:val="18"/>
        </w:rPr>
        <w:t xml:space="preserve">  - cenę jednostkową netto należy powiększyć o stawkę podatku VAT właściwej pozycji.</w:t>
      </w:r>
    </w:p>
    <w:p w:rsidR="00A643C5" w:rsidRPr="00B06F94" w:rsidRDefault="00A643C5" w:rsidP="00B06F94">
      <w:pPr>
        <w:numPr>
          <w:ilvl w:val="0"/>
          <w:numId w:val="29"/>
        </w:numPr>
        <w:contextualSpacing/>
        <w:jc w:val="both"/>
        <w:textAlignment w:val="top"/>
        <w:rPr>
          <w:rFonts w:ascii="Verdana" w:hAnsi="Verdana"/>
          <w:bCs/>
          <w:sz w:val="18"/>
          <w:szCs w:val="18"/>
        </w:rPr>
      </w:pPr>
      <w:r w:rsidRPr="00B06F94">
        <w:rPr>
          <w:rFonts w:ascii="Verdana" w:hAnsi="Verdana"/>
          <w:bCs/>
          <w:sz w:val="18"/>
          <w:szCs w:val="18"/>
          <w:u w:val="single"/>
        </w:rPr>
        <w:t>Wartość brutto</w:t>
      </w:r>
      <w:r w:rsidRPr="00B06F94">
        <w:rPr>
          <w:rFonts w:ascii="Verdana" w:hAnsi="Verdana"/>
          <w:bCs/>
          <w:sz w:val="18"/>
          <w:szCs w:val="18"/>
        </w:rPr>
        <w:t xml:space="preserve"> - stanowi iloczyn ilości osób oraz ceny jednostkowej brutto właściwej pozycji,</w:t>
      </w:r>
    </w:p>
    <w:p w:rsidR="00A643C5" w:rsidRPr="00B06F94" w:rsidRDefault="00A643C5" w:rsidP="00B06F94">
      <w:pPr>
        <w:numPr>
          <w:ilvl w:val="0"/>
          <w:numId w:val="29"/>
        </w:numPr>
        <w:contextualSpacing/>
        <w:jc w:val="both"/>
        <w:textAlignment w:val="top"/>
        <w:rPr>
          <w:rFonts w:ascii="Verdana" w:hAnsi="Verdana"/>
          <w:bCs/>
          <w:sz w:val="18"/>
          <w:szCs w:val="18"/>
        </w:rPr>
      </w:pPr>
      <w:r w:rsidRPr="00B06F94">
        <w:rPr>
          <w:rFonts w:ascii="Verdana" w:hAnsi="Verdana"/>
          <w:bCs/>
          <w:sz w:val="18"/>
          <w:szCs w:val="18"/>
        </w:rPr>
        <w:t>Wartość razem brutto – stanowi sumę wartości brutto we właściwej kolumnie.</w:t>
      </w:r>
    </w:p>
    <w:p w:rsidR="00A643C5" w:rsidRPr="00B93002" w:rsidRDefault="00A643C5" w:rsidP="00B06F94">
      <w:pPr>
        <w:numPr>
          <w:ilvl w:val="0"/>
          <w:numId w:val="28"/>
        </w:numPr>
        <w:tabs>
          <w:tab w:val="left" w:pos="284"/>
        </w:tabs>
        <w:ind w:left="284" w:hanging="284"/>
        <w:jc w:val="both"/>
        <w:textAlignment w:val="top"/>
        <w:rPr>
          <w:rFonts w:ascii="Verdana" w:hAnsi="Verdana"/>
          <w:bCs/>
          <w:sz w:val="18"/>
          <w:szCs w:val="18"/>
        </w:rPr>
      </w:pPr>
      <w:r w:rsidRPr="00B06F94">
        <w:rPr>
          <w:rFonts w:ascii="Verdana" w:hAnsi="Verdana"/>
          <w:iCs/>
          <w:spacing w:val="3"/>
          <w:w w:val="106"/>
          <w:sz w:val="18"/>
          <w:szCs w:val="18"/>
        </w:rPr>
        <w:t>Razem</w:t>
      </w:r>
      <w:r w:rsidR="00B93002" w:rsidRPr="00B06F94">
        <w:rPr>
          <w:rFonts w:ascii="Verdana" w:hAnsi="Verdana"/>
          <w:iCs/>
          <w:spacing w:val="3"/>
          <w:w w:val="106"/>
          <w:sz w:val="18"/>
          <w:szCs w:val="18"/>
        </w:rPr>
        <w:t xml:space="preserve"> </w:t>
      </w:r>
      <w:r w:rsidR="00B93002" w:rsidRPr="00B06F94">
        <w:rPr>
          <w:rFonts w:ascii="Verdana" w:hAnsi="Verdana"/>
          <w:iCs/>
          <w:color w:val="000000"/>
          <w:spacing w:val="3"/>
          <w:w w:val="106"/>
          <w:sz w:val="18"/>
          <w:szCs w:val="18"/>
        </w:rPr>
        <w:t>wartość brutto wybranego/-</w:t>
      </w:r>
      <w:proofErr w:type="spellStart"/>
      <w:r w:rsidR="00B93002" w:rsidRPr="00B06F94">
        <w:rPr>
          <w:rFonts w:ascii="Verdana" w:hAnsi="Verdana"/>
          <w:iCs/>
          <w:color w:val="000000"/>
          <w:spacing w:val="3"/>
          <w:w w:val="106"/>
          <w:sz w:val="18"/>
          <w:szCs w:val="18"/>
        </w:rPr>
        <w:t>ych</w:t>
      </w:r>
      <w:proofErr w:type="spellEnd"/>
      <w:r w:rsidR="00B93002" w:rsidRPr="00B06F94">
        <w:rPr>
          <w:rFonts w:ascii="Verdana" w:hAnsi="Verdana"/>
          <w:iCs/>
          <w:color w:val="000000"/>
          <w:spacing w:val="3"/>
          <w:w w:val="106"/>
          <w:sz w:val="18"/>
          <w:szCs w:val="18"/>
        </w:rPr>
        <w:t xml:space="preserve"> </w:t>
      </w:r>
      <w:r w:rsidR="00B93002" w:rsidRPr="00B06F94">
        <w:rPr>
          <w:rFonts w:ascii="Verdana" w:hAnsi="Verdana"/>
          <w:iCs/>
          <w:color w:val="000000"/>
          <w:spacing w:val="5"/>
          <w:w w:val="106"/>
          <w:sz w:val="18"/>
          <w:szCs w:val="18"/>
        </w:rPr>
        <w:t xml:space="preserve">załącznika/-ów od nr 1.1 do nr 1.5, </w:t>
      </w:r>
      <w:r w:rsidR="00B93002" w:rsidRPr="00B06F94">
        <w:rPr>
          <w:rFonts w:ascii="Verdana" w:hAnsi="Verdana"/>
          <w:iCs/>
          <w:color w:val="000000"/>
          <w:spacing w:val="3"/>
          <w:w w:val="106"/>
          <w:sz w:val="18"/>
          <w:szCs w:val="18"/>
        </w:rPr>
        <w:t>stanowi cenę brutto oferty na dany pakiet,</w:t>
      </w:r>
      <w:r w:rsidR="00B93002" w:rsidRPr="00B06F94">
        <w:rPr>
          <w:rFonts w:ascii="Verdana" w:hAnsi="Verdana"/>
          <w:b/>
          <w:bCs/>
          <w:iCs/>
          <w:color w:val="000000"/>
          <w:spacing w:val="3"/>
          <w:w w:val="106"/>
          <w:sz w:val="18"/>
          <w:szCs w:val="18"/>
        </w:rPr>
        <w:t xml:space="preserve"> </w:t>
      </w:r>
      <w:r w:rsidR="00B93002" w:rsidRPr="00B06F94">
        <w:rPr>
          <w:rFonts w:ascii="Verdana" w:hAnsi="Verdana"/>
          <w:iCs/>
          <w:color w:val="000000"/>
          <w:spacing w:val="5"/>
          <w:w w:val="106"/>
          <w:sz w:val="18"/>
          <w:szCs w:val="18"/>
        </w:rPr>
        <w:t>którą należy podać słownie w wyznaczonym miejscu załącznika</w:t>
      </w:r>
      <w:r w:rsidR="00B93002">
        <w:rPr>
          <w:rFonts w:ascii="Verdana" w:hAnsi="Verdana"/>
          <w:iCs/>
          <w:color w:val="000000"/>
          <w:spacing w:val="5"/>
          <w:w w:val="106"/>
          <w:sz w:val="18"/>
          <w:szCs w:val="18"/>
        </w:rPr>
        <w:t>.</w:t>
      </w:r>
    </w:p>
    <w:p w:rsidR="00A643C5" w:rsidRPr="00244CE6" w:rsidRDefault="00A643C5" w:rsidP="00B93002">
      <w:pPr>
        <w:numPr>
          <w:ilvl w:val="0"/>
          <w:numId w:val="28"/>
        </w:numPr>
        <w:shd w:val="clear" w:color="auto" w:fill="FFFFFF"/>
        <w:tabs>
          <w:tab w:val="left" w:pos="283"/>
        </w:tabs>
        <w:ind w:left="284" w:hanging="284"/>
        <w:contextualSpacing/>
        <w:jc w:val="both"/>
        <w:rPr>
          <w:rFonts w:ascii="Verdana" w:hAnsi="Verdana"/>
          <w:sz w:val="18"/>
          <w:szCs w:val="18"/>
        </w:rPr>
      </w:pPr>
      <w:r w:rsidRPr="00244CE6">
        <w:rPr>
          <w:rFonts w:ascii="Verdana" w:hAnsi="Verdana"/>
          <w:iCs/>
          <w:w w:val="106"/>
          <w:sz w:val="18"/>
          <w:szCs w:val="18"/>
        </w:rPr>
        <w:t>Podstawą oceny będzie cena brutto (z VAT).</w:t>
      </w:r>
    </w:p>
    <w:p w:rsidR="00A643C5" w:rsidRPr="00244CE6" w:rsidRDefault="00A643C5" w:rsidP="00B93002">
      <w:pPr>
        <w:numPr>
          <w:ilvl w:val="0"/>
          <w:numId w:val="28"/>
        </w:numPr>
        <w:shd w:val="clear" w:color="auto" w:fill="FFFFFF"/>
        <w:tabs>
          <w:tab w:val="left" w:pos="283"/>
        </w:tabs>
        <w:ind w:left="284" w:hanging="284"/>
        <w:contextualSpacing/>
        <w:jc w:val="both"/>
        <w:rPr>
          <w:rFonts w:ascii="Verdana" w:hAnsi="Verdana"/>
          <w:sz w:val="18"/>
          <w:szCs w:val="18"/>
        </w:rPr>
      </w:pPr>
      <w:r w:rsidRPr="00244CE6">
        <w:rPr>
          <w:rFonts w:ascii="Verdana" w:hAnsi="Verdana"/>
          <w:bCs/>
          <w:iCs/>
          <w:spacing w:val="3"/>
          <w:w w:val="106"/>
          <w:sz w:val="18"/>
          <w:szCs w:val="18"/>
        </w:rPr>
        <w:t xml:space="preserve">Wszystkie obliczenia winny być dokonywane zgodnie z zasadami arytmetyki z </w:t>
      </w:r>
      <w:r w:rsidRPr="00244CE6">
        <w:rPr>
          <w:rFonts w:ascii="Verdana" w:hAnsi="Verdana"/>
          <w:bCs/>
          <w:iCs/>
          <w:spacing w:val="5"/>
          <w:w w:val="106"/>
          <w:sz w:val="18"/>
          <w:szCs w:val="18"/>
        </w:rPr>
        <w:t>zaokrąglaniem</w:t>
      </w:r>
      <w:r w:rsidR="00B93002">
        <w:rPr>
          <w:rFonts w:ascii="Verdana" w:hAnsi="Verdana"/>
          <w:bCs/>
          <w:iCs/>
          <w:spacing w:val="5"/>
          <w:w w:val="106"/>
          <w:sz w:val="18"/>
          <w:szCs w:val="18"/>
        </w:rPr>
        <w:t xml:space="preserve"> </w:t>
      </w:r>
      <w:r w:rsidRPr="00244CE6">
        <w:rPr>
          <w:rFonts w:ascii="Verdana" w:hAnsi="Verdana"/>
          <w:bCs/>
          <w:iCs/>
          <w:spacing w:val="5"/>
          <w:w w:val="106"/>
          <w:sz w:val="18"/>
          <w:szCs w:val="18"/>
        </w:rPr>
        <w:t>wyników do dwóch miejsc po przecinku.</w:t>
      </w:r>
    </w:p>
    <w:p w:rsidR="00962C19" w:rsidRPr="00962C19" w:rsidRDefault="00A643C5" w:rsidP="00B93002">
      <w:pPr>
        <w:numPr>
          <w:ilvl w:val="0"/>
          <w:numId w:val="28"/>
        </w:numPr>
        <w:shd w:val="clear" w:color="auto" w:fill="FFFFFF"/>
        <w:tabs>
          <w:tab w:val="left" w:pos="283"/>
        </w:tabs>
        <w:ind w:left="284" w:hanging="284"/>
        <w:contextualSpacing/>
        <w:jc w:val="both"/>
        <w:rPr>
          <w:rFonts w:ascii="Verdana" w:hAnsi="Verdana"/>
          <w:sz w:val="18"/>
          <w:szCs w:val="18"/>
        </w:rPr>
      </w:pPr>
      <w:r w:rsidRPr="00244CE6">
        <w:rPr>
          <w:rFonts w:ascii="Verdana" w:hAnsi="Verdana"/>
          <w:sz w:val="18"/>
          <w:szCs w:val="18"/>
        </w:rPr>
        <w:t xml:space="preserve">Zamawiający poprawi oczywiste omyłki pisarskie i oczywiste omyłki rachunkowe w treści oferty </w:t>
      </w:r>
      <w:r w:rsidRPr="00244CE6">
        <w:rPr>
          <w:rFonts w:ascii="Verdana" w:hAnsi="Verdana"/>
          <w:sz w:val="18"/>
          <w:szCs w:val="18"/>
        </w:rPr>
        <w:br/>
        <w:t>z uwzględnieniem konsekwencji rachunkowych dokonanych poprawek, w szczególności:</w:t>
      </w:r>
    </w:p>
    <w:p w:rsidR="00962C19" w:rsidRPr="00A06BAF" w:rsidRDefault="00962C19" w:rsidP="00962C19">
      <w:pPr>
        <w:pStyle w:val="Default"/>
        <w:numPr>
          <w:ilvl w:val="0"/>
          <w:numId w:val="40"/>
        </w:numPr>
        <w:tabs>
          <w:tab w:val="left" w:pos="567"/>
        </w:tabs>
        <w:spacing w:after="13"/>
        <w:ind w:left="709" w:hanging="283"/>
        <w:contextualSpacing/>
        <w:jc w:val="both"/>
        <w:rPr>
          <w:color w:val="auto"/>
          <w:sz w:val="18"/>
          <w:szCs w:val="18"/>
        </w:rPr>
      </w:pPr>
      <w:r w:rsidRPr="00A06BAF">
        <w:rPr>
          <w:color w:val="auto"/>
          <w:sz w:val="18"/>
          <w:szCs w:val="18"/>
        </w:rPr>
        <w:t xml:space="preserve">w przypadku mnożenia cen jednostkowych </w:t>
      </w:r>
      <w:r>
        <w:rPr>
          <w:color w:val="auto"/>
          <w:sz w:val="18"/>
          <w:szCs w:val="18"/>
        </w:rPr>
        <w:t>netto</w:t>
      </w:r>
      <w:r w:rsidRPr="00A06BAF">
        <w:rPr>
          <w:color w:val="auto"/>
          <w:sz w:val="18"/>
          <w:szCs w:val="18"/>
        </w:rPr>
        <w:t xml:space="preserve"> i ilości – jeżeli obliczona cena nie będzie odpowiadała iloczynowi ceny jednostkowej </w:t>
      </w:r>
      <w:r>
        <w:rPr>
          <w:color w:val="auto"/>
          <w:sz w:val="18"/>
          <w:szCs w:val="18"/>
        </w:rPr>
        <w:t>netto</w:t>
      </w:r>
      <w:r w:rsidRPr="00A06BAF">
        <w:rPr>
          <w:color w:val="auto"/>
          <w:sz w:val="18"/>
          <w:szCs w:val="18"/>
        </w:rPr>
        <w:t xml:space="preserve"> oraz ilości. Zamawiający przyjmie, że prawidłowo podano cenę jednostkową </w:t>
      </w:r>
      <w:r>
        <w:rPr>
          <w:color w:val="auto"/>
          <w:sz w:val="18"/>
          <w:szCs w:val="18"/>
        </w:rPr>
        <w:t>netto</w:t>
      </w:r>
      <w:r w:rsidRPr="00A06BAF">
        <w:rPr>
          <w:color w:val="auto"/>
          <w:sz w:val="18"/>
          <w:szCs w:val="18"/>
        </w:rPr>
        <w:t xml:space="preserve">; </w:t>
      </w:r>
    </w:p>
    <w:p w:rsidR="00962C19" w:rsidRPr="00A06BAF" w:rsidRDefault="00962C19" w:rsidP="00962C19">
      <w:pPr>
        <w:pStyle w:val="Default"/>
        <w:numPr>
          <w:ilvl w:val="0"/>
          <w:numId w:val="40"/>
        </w:numPr>
        <w:tabs>
          <w:tab w:val="left" w:pos="567"/>
        </w:tabs>
        <w:spacing w:after="13"/>
        <w:ind w:left="709" w:hanging="283"/>
        <w:contextualSpacing/>
        <w:jc w:val="both"/>
        <w:rPr>
          <w:color w:val="auto"/>
          <w:sz w:val="18"/>
          <w:szCs w:val="18"/>
        </w:rPr>
      </w:pPr>
      <w:r w:rsidRPr="00A06BAF">
        <w:rPr>
          <w:color w:val="auto"/>
          <w:sz w:val="18"/>
          <w:szCs w:val="18"/>
        </w:rPr>
        <w:t xml:space="preserve">w przypadku sumowania cen za poszczególne pozycje załącznika </w:t>
      </w:r>
      <w:r w:rsidR="00964DF4">
        <w:rPr>
          <w:color w:val="auto"/>
          <w:sz w:val="18"/>
          <w:szCs w:val="18"/>
        </w:rPr>
        <w:t xml:space="preserve">od </w:t>
      </w:r>
      <w:r w:rsidRPr="00A06BAF">
        <w:rPr>
          <w:color w:val="auto"/>
          <w:sz w:val="18"/>
          <w:szCs w:val="18"/>
        </w:rPr>
        <w:t xml:space="preserve">nr 1.1 do </w:t>
      </w:r>
      <w:r w:rsidR="00964DF4">
        <w:rPr>
          <w:color w:val="auto"/>
          <w:sz w:val="18"/>
          <w:szCs w:val="18"/>
        </w:rPr>
        <w:t xml:space="preserve">nr 1.5 </w:t>
      </w:r>
      <w:r w:rsidR="00B93002">
        <w:rPr>
          <w:color w:val="auto"/>
          <w:sz w:val="18"/>
          <w:szCs w:val="18"/>
        </w:rPr>
        <w:t>Instrukcji</w:t>
      </w:r>
      <w:r w:rsidRPr="00A06BAF">
        <w:rPr>
          <w:color w:val="auto"/>
          <w:sz w:val="18"/>
          <w:szCs w:val="18"/>
        </w:rPr>
        <w:t xml:space="preserve"> - jeżeli obliczona cena nie odpowiada sumie cen za poszczególne pozycje, Zamawiający przyjmie, że prawidłowo podano ten zapis, który odpowiada właściwemu obliczeniu wartości brutto</w:t>
      </w:r>
      <w:r>
        <w:rPr>
          <w:color w:val="auto"/>
          <w:sz w:val="18"/>
          <w:szCs w:val="18"/>
        </w:rPr>
        <w:t xml:space="preserve"> w </w:t>
      </w:r>
      <w:r w:rsidRPr="00A06BAF">
        <w:rPr>
          <w:color w:val="auto"/>
          <w:sz w:val="18"/>
          <w:szCs w:val="18"/>
        </w:rPr>
        <w:t xml:space="preserve">poszczególnej pozycji;  </w:t>
      </w:r>
    </w:p>
    <w:p w:rsidR="00962C19" w:rsidRDefault="00962C19" w:rsidP="00962C19">
      <w:pPr>
        <w:pStyle w:val="Default"/>
        <w:numPr>
          <w:ilvl w:val="0"/>
          <w:numId w:val="40"/>
        </w:numPr>
        <w:tabs>
          <w:tab w:val="left" w:pos="567"/>
        </w:tabs>
        <w:ind w:left="709" w:hanging="283"/>
        <w:contextualSpacing/>
        <w:jc w:val="both"/>
        <w:rPr>
          <w:color w:val="auto"/>
          <w:sz w:val="18"/>
          <w:szCs w:val="18"/>
        </w:rPr>
      </w:pPr>
      <w:r w:rsidRPr="00A06BAF">
        <w:rPr>
          <w:color w:val="auto"/>
          <w:sz w:val="18"/>
          <w:szCs w:val="18"/>
        </w:rPr>
        <w:t xml:space="preserve">w przypadku rozbieżności pomiędzy ceną brutto oferty podaną liczbą a podaną słownie Zamawiający przyjmie, że prawidłowo podano ten zapis, który odpowiada właściwemu obliczeniu ceny. </w:t>
      </w:r>
    </w:p>
    <w:p w:rsidR="00962C19" w:rsidRPr="00A06BAF" w:rsidRDefault="00962C19" w:rsidP="00962C19">
      <w:pPr>
        <w:pStyle w:val="Default"/>
        <w:tabs>
          <w:tab w:val="left" w:pos="709"/>
        </w:tabs>
        <w:ind w:left="709" w:hanging="283"/>
        <w:contextualSpacing/>
        <w:jc w:val="both"/>
        <w:rPr>
          <w:color w:val="auto"/>
          <w:sz w:val="18"/>
          <w:szCs w:val="18"/>
        </w:rPr>
      </w:pPr>
      <w:r w:rsidRPr="00A06BAF">
        <w:rPr>
          <w:color w:val="auto"/>
          <w:sz w:val="18"/>
          <w:szCs w:val="18"/>
        </w:rPr>
        <w:t xml:space="preserve">- niezwłocznie zawiadamiając o tym Wykonawcę, którego oferta została poprawiona. </w:t>
      </w:r>
    </w:p>
    <w:p w:rsidR="00962C19" w:rsidRPr="00244CE6" w:rsidRDefault="00962C19" w:rsidP="00244CE6">
      <w:pPr>
        <w:suppressAutoHyphens/>
        <w:contextualSpacing/>
        <w:jc w:val="both"/>
        <w:rPr>
          <w:rFonts w:ascii="Verdana" w:hAnsi="Verdana"/>
          <w:sz w:val="18"/>
          <w:szCs w:val="18"/>
        </w:rPr>
      </w:pPr>
    </w:p>
    <w:p w:rsidR="001E0EDE" w:rsidRPr="00244CE6" w:rsidRDefault="001E0EDE" w:rsidP="00244CE6">
      <w:pPr>
        <w:contextualSpacing/>
        <w:jc w:val="both"/>
        <w:textAlignment w:val="top"/>
        <w:rPr>
          <w:rFonts w:ascii="Verdana" w:hAnsi="Verdana"/>
          <w:b/>
          <w:bCs/>
          <w:sz w:val="18"/>
          <w:szCs w:val="18"/>
        </w:rPr>
      </w:pPr>
      <w:r w:rsidRPr="00244CE6">
        <w:rPr>
          <w:rFonts w:ascii="Verdana" w:hAnsi="Verdana"/>
          <w:b/>
          <w:bCs/>
          <w:sz w:val="18"/>
          <w:szCs w:val="18"/>
        </w:rPr>
        <w:lastRenderedPageBreak/>
        <w:t>X</w:t>
      </w:r>
      <w:r w:rsidR="00930948" w:rsidRPr="00244CE6">
        <w:rPr>
          <w:rFonts w:ascii="Verdana" w:hAnsi="Verdana"/>
          <w:b/>
          <w:bCs/>
          <w:sz w:val="18"/>
          <w:szCs w:val="18"/>
        </w:rPr>
        <w:t>I</w:t>
      </w:r>
      <w:r w:rsidR="00FE07D6" w:rsidRPr="00244CE6">
        <w:rPr>
          <w:rFonts w:ascii="Verdana" w:hAnsi="Verdana"/>
          <w:b/>
          <w:bCs/>
          <w:sz w:val="18"/>
          <w:szCs w:val="18"/>
        </w:rPr>
        <w:t>I</w:t>
      </w:r>
      <w:r w:rsidRPr="00244CE6">
        <w:rPr>
          <w:rFonts w:ascii="Verdana" w:hAnsi="Verdana"/>
          <w:b/>
          <w:bCs/>
          <w:sz w:val="18"/>
          <w:szCs w:val="18"/>
        </w:rPr>
        <w:t xml:space="preserve">. INFORMACJE DOTYCZĄCE WALUT OBCYCH, W </w:t>
      </w:r>
      <w:r w:rsidR="00503985" w:rsidRPr="00244CE6">
        <w:rPr>
          <w:rFonts w:ascii="Verdana" w:hAnsi="Verdana"/>
          <w:b/>
          <w:bCs/>
          <w:sz w:val="18"/>
          <w:szCs w:val="18"/>
        </w:rPr>
        <w:t>JAKICH MOGĄ BYĆ PROWADZONE</w:t>
      </w:r>
      <w:r w:rsidR="002467DD" w:rsidRPr="00244CE6">
        <w:rPr>
          <w:rFonts w:ascii="Verdana" w:hAnsi="Verdana"/>
          <w:b/>
          <w:bCs/>
          <w:sz w:val="18"/>
          <w:szCs w:val="18"/>
        </w:rPr>
        <w:t xml:space="preserve"> </w:t>
      </w:r>
      <w:r w:rsidRPr="00244CE6">
        <w:rPr>
          <w:rFonts w:ascii="Verdana" w:hAnsi="Verdana"/>
          <w:b/>
          <w:bCs/>
          <w:sz w:val="18"/>
          <w:szCs w:val="18"/>
        </w:rPr>
        <w:t>ROZLICZENIA</w:t>
      </w:r>
    </w:p>
    <w:p w:rsidR="00793E6D" w:rsidRPr="00244CE6" w:rsidRDefault="001E0EDE" w:rsidP="00244CE6">
      <w:pPr>
        <w:ind w:left="284" w:hanging="284"/>
        <w:contextualSpacing/>
        <w:jc w:val="both"/>
        <w:textAlignment w:val="top"/>
        <w:rPr>
          <w:rFonts w:ascii="Verdana" w:hAnsi="Verdana"/>
          <w:bCs/>
          <w:sz w:val="18"/>
          <w:szCs w:val="18"/>
        </w:rPr>
      </w:pPr>
      <w:r w:rsidRPr="00244CE6">
        <w:rPr>
          <w:rFonts w:ascii="Verdana" w:hAnsi="Verdana"/>
          <w:bCs/>
          <w:sz w:val="18"/>
          <w:szCs w:val="18"/>
        </w:rPr>
        <w:t>Zamawiający nie przewiduje prowadzenia rozliczeń w walutach obcych.</w:t>
      </w:r>
    </w:p>
    <w:p w:rsidR="00187F09" w:rsidRPr="00244CE6" w:rsidRDefault="00187F09" w:rsidP="00244CE6">
      <w:pPr>
        <w:contextualSpacing/>
        <w:jc w:val="both"/>
        <w:textAlignment w:val="top"/>
        <w:rPr>
          <w:rFonts w:ascii="Verdana" w:hAnsi="Verdana"/>
          <w:b/>
          <w:sz w:val="18"/>
          <w:szCs w:val="18"/>
        </w:rPr>
      </w:pPr>
    </w:p>
    <w:p w:rsidR="004E2F77" w:rsidRPr="00244CE6" w:rsidRDefault="001E0EDE" w:rsidP="00244CE6">
      <w:pPr>
        <w:contextualSpacing/>
        <w:jc w:val="both"/>
        <w:textAlignment w:val="top"/>
        <w:rPr>
          <w:rFonts w:ascii="Verdana" w:hAnsi="Verdana"/>
          <w:b/>
          <w:bCs/>
          <w:sz w:val="18"/>
          <w:szCs w:val="18"/>
        </w:rPr>
      </w:pPr>
      <w:bookmarkStart w:id="1" w:name="_Hlk517340291"/>
      <w:r w:rsidRPr="00244CE6">
        <w:rPr>
          <w:rFonts w:ascii="Verdana" w:hAnsi="Verdana"/>
          <w:b/>
          <w:sz w:val="18"/>
          <w:szCs w:val="18"/>
        </w:rPr>
        <w:t>XI</w:t>
      </w:r>
      <w:r w:rsidR="00FE07D6" w:rsidRPr="00244CE6">
        <w:rPr>
          <w:rFonts w:ascii="Verdana" w:hAnsi="Verdana"/>
          <w:b/>
          <w:sz w:val="18"/>
          <w:szCs w:val="18"/>
        </w:rPr>
        <w:t>I</w:t>
      </w:r>
      <w:r w:rsidR="00930948" w:rsidRPr="00244CE6">
        <w:rPr>
          <w:rFonts w:ascii="Verdana" w:hAnsi="Verdana"/>
          <w:b/>
          <w:sz w:val="18"/>
          <w:szCs w:val="18"/>
        </w:rPr>
        <w:t>I</w:t>
      </w:r>
      <w:r w:rsidRPr="00244CE6">
        <w:rPr>
          <w:rFonts w:ascii="Verdana" w:hAnsi="Verdana"/>
          <w:b/>
          <w:sz w:val="18"/>
          <w:szCs w:val="18"/>
        </w:rPr>
        <w:t xml:space="preserve">. </w:t>
      </w:r>
      <w:bookmarkEnd w:id="1"/>
      <w:r w:rsidRPr="00244CE6">
        <w:rPr>
          <w:rFonts w:ascii="Verdana" w:hAnsi="Verdana"/>
          <w:b/>
          <w:bCs/>
          <w:sz w:val="18"/>
          <w:szCs w:val="18"/>
        </w:rPr>
        <w:t xml:space="preserve">OPIS KRYTERIÓW, </w:t>
      </w:r>
      <w:r w:rsidR="00003685" w:rsidRPr="00244CE6">
        <w:rPr>
          <w:rFonts w:ascii="Verdana" w:hAnsi="Verdana"/>
          <w:b/>
          <w:bCs/>
          <w:sz w:val="18"/>
          <w:szCs w:val="18"/>
        </w:rPr>
        <w:t>KTÓRYMI BĘDZIE SIĘ KIEROWAŁ ZAMAWIAJĄCY</w:t>
      </w:r>
      <w:r w:rsidR="00F26799" w:rsidRPr="00244CE6">
        <w:rPr>
          <w:rFonts w:ascii="Verdana" w:hAnsi="Verdana"/>
          <w:b/>
          <w:bCs/>
          <w:sz w:val="18"/>
          <w:szCs w:val="18"/>
        </w:rPr>
        <w:t xml:space="preserve"> PRZY WYBORZE OFERTY WRAZ Z PODANIEM </w:t>
      </w:r>
      <w:r w:rsidR="00B87D40" w:rsidRPr="00244CE6">
        <w:rPr>
          <w:rFonts w:ascii="Verdana" w:hAnsi="Verdana"/>
          <w:b/>
          <w:bCs/>
          <w:sz w:val="18"/>
          <w:szCs w:val="18"/>
        </w:rPr>
        <w:t>WAG TYCH KRYTERIÓW I SPOSOBU OCENY OFERT</w:t>
      </w:r>
    </w:p>
    <w:p w:rsidR="004E25E3" w:rsidRPr="00244CE6" w:rsidRDefault="004E25E3" w:rsidP="00244CE6">
      <w:pPr>
        <w:contextualSpacing/>
        <w:jc w:val="both"/>
        <w:textAlignment w:val="top"/>
        <w:rPr>
          <w:rFonts w:ascii="Verdana" w:hAnsi="Verdana"/>
          <w:b/>
          <w:bCs/>
          <w:sz w:val="18"/>
          <w:szCs w:val="18"/>
        </w:rPr>
      </w:pPr>
    </w:p>
    <w:p w:rsidR="00B95CAD" w:rsidRPr="00244CE6" w:rsidRDefault="00B95CAD" w:rsidP="00244CE6">
      <w:pPr>
        <w:pStyle w:val="Tekstpodstawowy"/>
        <w:numPr>
          <w:ilvl w:val="0"/>
          <w:numId w:val="13"/>
        </w:numPr>
        <w:contextualSpacing/>
        <w:jc w:val="both"/>
        <w:rPr>
          <w:rFonts w:ascii="Verdana" w:hAnsi="Verdana"/>
          <w:bCs/>
          <w:sz w:val="18"/>
          <w:szCs w:val="18"/>
        </w:rPr>
      </w:pPr>
      <w:r w:rsidRPr="00244CE6">
        <w:rPr>
          <w:rFonts w:ascii="Verdana" w:hAnsi="Verdana"/>
          <w:bCs/>
          <w:sz w:val="18"/>
          <w:szCs w:val="18"/>
        </w:rPr>
        <w:t>Przy wyborze ofert Zamawiający będzie się kierował następującym kryterium:</w:t>
      </w:r>
    </w:p>
    <w:p w:rsidR="00B95CAD" w:rsidRPr="00244CE6" w:rsidRDefault="00B95CAD" w:rsidP="00244CE6">
      <w:pPr>
        <w:pStyle w:val="Tekstpodstawowy"/>
        <w:numPr>
          <w:ilvl w:val="0"/>
          <w:numId w:val="31"/>
        </w:numPr>
        <w:contextualSpacing/>
        <w:jc w:val="both"/>
        <w:rPr>
          <w:rFonts w:ascii="Verdana" w:hAnsi="Verdana"/>
          <w:bCs/>
          <w:sz w:val="18"/>
          <w:szCs w:val="18"/>
        </w:rPr>
      </w:pPr>
      <w:r w:rsidRPr="00244CE6">
        <w:rPr>
          <w:rFonts w:ascii="Verdana" w:hAnsi="Verdana"/>
          <w:b/>
          <w:bCs/>
          <w:sz w:val="18"/>
          <w:szCs w:val="18"/>
        </w:rPr>
        <w:t>cena oferty brutto</w:t>
      </w:r>
      <w:r w:rsidRPr="00244CE6">
        <w:rPr>
          <w:rFonts w:ascii="Verdana" w:hAnsi="Verdana"/>
          <w:bCs/>
          <w:sz w:val="18"/>
          <w:szCs w:val="18"/>
        </w:rPr>
        <w:t xml:space="preserve"> </w:t>
      </w:r>
      <w:r w:rsidRPr="00244CE6">
        <w:rPr>
          <w:rFonts w:ascii="Verdana" w:hAnsi="Verdana"/>
          <w:b/>
          <w:bCs/>
          <w:sz w:val="18"/>
          <w:szCs w:val="18"/>
        </w:rPr>
        <w:t>90 %</w:t>
      </w:r>
      <w:r w:rsidRPr="00244CE6">
        <w:rPr>
          <w:rFonts w:ascii="Verdana" w:hAnsi="Verdana"/>
          <w:bCs/>
          <w:sz w:val="18"/>
          <w:szCs w:val="18"/>
        </w:rPr>
        <w:t xml:space="preserve">; </w:t>
      </w:r>
    </w:p>
    <w:p w:rsidR="00B95CAD" w:rsidRPr="00244CE6" w:rsidRDefault="00B95CAD" w:rsidP="00244CE6">
      <w:pPr>
        <w:pStyle w:val="Tekstpodstawowy"/>
        <w:numPr>
          <w:ilvl w:val="0"/>
          <w:numId w:val="31"/>
        </w:numPr>
        <w:contextualSpacing/>
        <w:jc w:val="both"/>
        <w:rPr>
          <w:rFonts w:ascii="Verdana" w:hAnsi="Verdana"/>
          <w:bCs/>
          <w:sz w:val="18"/>
          <w:szCs w:val="18"/>
        </w:rPr>
      </w:pPr>
      <w:r w:rsidRPr="00244CE6">
        <w:rPr>
          <w:rFonts w:ascii="Verdana" w:hAnsi="Verdana"/>
          <w:b/>
          <w:sz w:val="18"/>
          <w:szCs w:val="18"/>
        </w:rPr>
        <w:t>czas oczekiwania na przystąpienie do badania, pobrania krwi</w:t>
      </w:r>
      <w:r w:rsidRPr="00244CE6">
        <w:rPr>
          <w:rFonts w:ascii="Verdana" w:hAnsi="Verdana"/>
          <w:sz w:val="18"/>
          <w:szCs w:val="18"/>
        </w:rPr>
        <w:t xml:space="preserve"> – </w:t>
      </w:r>
      <w:r w:rsidRPr="00244CE6">
        <w:rPr>
          <w:rFonts w:ascii="Verdana" w:hAnsi="Verdana"/>
          <w:b/>
          <w:sz w:val="18"/>
          <w:szCs w:val="18"/>
        </w:rPr>
        <w:t>10%</w:t>
      </w:r>
      <w:r w:rsidRPr="00244CE6">
        <w:rPr>
          <w:rFonts w:ascii="Verdana" w:hAnsi="Verdana"/>
          <w:sz w:val="18"/>
          <w:szCs w:val="18"/>
        </w:rPr>
        <w:t xml:space="preserve"> (maksymalny czas </w:t>
      </w:r>
      <w:r w:rsidR="00970AE9" w:rsidRPr="00244CE6">
        <w:rPr>
          <w:rFonts w:ascii="Verdana" w:hAnsi="Verdana"/>
          <w:sz w:val="18"/>
          <w:szCs w:val="18"/>
        </w:rPr>
        <w:t>oczekiwania wynosi</w:t>
      </w:r>
      <w:r w:rsidRPr="00244CE6">
        <w:rPr>
          <w:rFonts w:ascii="Verdana" w:hAnsi="Verdana"/>
          <w:sz w:val="18"/>
          <w:szCs w:val="18"/>
        </w:rPr>
        <w:t xml:space="preserve"> 60 minut od momentu zlecenia wykonania badania i/lub pobrania krwi</w:t>
      </w:r>
      <w:r w:rsidRPr="00FA49F4">
        <w:rPr>
          <w:rFonts w:ascii="Verdana" w:hAnsi="Verdana"/>
          <w:sz w:val="18"/>
          <w:szCs w:val="18"/>
        </w:rPr>
        <w:t>);</w:t>
      </w:r>
    </w:p>
    <w:p w:rsidR="00B35761" w:rsidRPr="00244CE6" w:rsidRDefault="00B35761" w:rsidP="00244CE6">
      <w:pPr>
        <w:pStyle w:val="Tekstpodstawowy"/>
        <w:ind w:left="360"/>
        <w:contextualSpacing/>
        <w:jc w:val="both"/>
        <w:rPr>
          <w:rFonts w:ascii="Verdana" w:hAnsi="Verdana"/>
          <w:sz w:val="18"/>
          <w:szCs w:val="18"/>
        </w:rPr>
      </w:pPr>
    </w:p>
    <w:p w:rsidR="00B95CAD" w:rsidRPr="00244CE6" w:rsidRDefault="00B95CAD" w:rsidP="00244CE6">
      <w:pPr>
        <w:pStyle w:val="Tekstpodstawowy"/>
        <w:ind w:left="360"/>
        <w:contextualSpacing/>
        <w:jc w:val="both"/>
        <w:rPr>
          <w:rFonts w:ascii="Verdana" w:hAnsi="Verdana"/>
          <w:sz w:val="18"/>
          <w:szCs w:val="18"/>
        </w:rPr>
      </w:pPr>
      <w:r w:rsidRPr="00244CE6">
        <w:rPr>
          <w:rFonts w:ascii="Verdana" w:hAnsi="Verdana"/>
          <w:sz w:val="18"/>
          <w:szCs w:val="18"/>
        </w:rPr>
        <w:t>Dla powyższego kryterium przyjmuje się skalę punktową od 0 do 100</w:t>
      </w:r>
    </w:p>
    <w:p w:rsidR="00B95CAD" w:rsidRPr="00244CE6" w:rsidRDefault="00B95CAD" w:rsidP="00244CE6">
      <w:pPr>
        <w:numPr>
          <w:ilvl w:val="0"/>
          <w:numId w:val="32"/>
        </w:numPr>
        <w:suppressAutoHyphens/>
        <w:overflowPunct w:val="0"/>
        <w:autoSpaceDE w:val="0"/>
        <w:autoSpaceDN w:val="0"/>
        <w:adjustRightInd w:val="0"/>
        <w:contextualSpacing/>
        <w:jc w:val="both"/>
        <w:rPr>
          <w:rFonts w:ascii="Verdana" w:hAnsi="Verdana"/>
          <w:bCs/>
          <w:sz w:val="18"/>
          <w:szCs w:val="18"/>
        </w:rPr>
      </w:pPr>
      <w:r w:rsidRPr="00244CE6">
        <w:rPr>
          <w:rFonts w:ascii="Verdana" w:hAnsi="Verdana"/>
          <w:bCs/>
          <w:sz w:val="18"/>
          <w:szCs w:val="18"/>
        </w:rPr>
        <w:t xml:space="preserve">cena oferty brutto 90 % (odpowiada 90 pkt); </w:t>
      </w:r>
    </w:p>
    <w:p w:rsidR="00B95CAD" w:rsidRPr="00244CE6" w:rsidRDefault="00B95CAD" w:rsidP="00244CE6">
      <w:pPr>
        <w:numPr>
          <w:ilvl w:val="0"/>
          <w:numId w:val="32"/>
        </w:numPr>
        <w:suppressAutoHyphens/>
        <w:overflowPunct w:val="0"/>
        <w:autoSpaceDE w:val="0"/>
        <w:autoSpaceDN w:val="0"/>
        <w:adjustRightInd w:val="0"/>
        <w:contextualSpacing/>
        <w:jc w:val="both"/>
        <w:rPr>
          <w:rFonts w:ascii="Verdana" w:hAnsi="Verdana"/>
          <w:bCs/>
          <w:sz w:val="18"/>
          <w:szCs w:val="18"/>
        </w:rPr>
      </w:pPr>
      <w:r w:rsidRPr="00244CE6">
        <w:rPr>
          <w:rFonts w:ascii="Verdana" w:hAnsi="Verdana"/>
          <w:sz w:val="18"/>
          <w:szCs w:val="18"/>
        </w:rPr>
        <w:t xml:space="preserve">czas oczekiwania na przystąpienie do badania, pobrania krwi – 10% </w:t>
      </w:r>
      <w:r w:rsidRPr="00244CE6">
        <w:rPr>
          <w:rFonts w:ascii="Verdana" w:hAnsi="Verdana"/>
          <w:bCs/>
          <w:sz w:val="18"/>
          <w:szCs w:val="18"/>
        </w:rPr>
        <w:t>(odpowiada 10 pkt)</w:t>
      </w:r>
      <w:r w:rsidR="00FA49F4">
        <w:rPr>
          <w:rFonts w:ascii="Verdana" w:hAnsi="Verdana"/>
          <w:bCs/>
          <w:sz w:val="18"/>
          <w:szCs w:val="18"/>
        </w:rPr>
        <w:t>.</w:t>
      </w:r>
    </w:p>
    <w:p w:rsidR="00B95CAD" w:rsidRPr="00244CE6" w:rsidRDefault="00B95CAD" w:rsidP="00244CE6">
      <w:pPr>
        <w:suppressAutoHyphens/>
        <w:overflowPunct w:val="0"/>
        <w:autoSpaceDE w:val="0"/>
        <w:autoSpaceDN w:val="0"/>
        <w:adjustRightInd w:val="0"/>
        <w:ind w:left="360"/>
        <w:contextualSpacing/>
        <w:jc w:val="both"/>
        <w:rPr>
          <w:rFonts w:ascii="Verdana" w:hAnsi="Verdana"/>
          <w:bCs/>
          <w:sz w:val="18"/>
          <w:szCs w:val="18"/>
        </w:rPr>
      </w:pPr>
    </w:p>
    <w:p w:rsidR="004A37EC" w:rsidRPr="00244CE6" w:rsidRDefault="00F206E5" w:rsidP="00244CE6">
      <w:pPr>
        <w:pStyle w:val="Tekstpodstawowy"/>
        <w:ind w:left="360"/>
        <w:contextualSpacing/>
        <w:jc w:val="both"/>
        <w:rPr>
          <w:rFonts w:ascii="Verdana" w:hAnsi="Verdana"/>
          <w:bCs/>
          <w:sz w:val="18"/>
          <w:szCs w:val="18"/>
        </w:rPr>
      </w:pPr>
      <w:bookmarkStart w:id="2" w:name="_Hlk517340222"/>
      <w:r w:rsidRPr="009E4C1E">
        <w:rPr>
          <w:rFonts w:ascii="Verdana" w:hAnsi="Verdana"/>
          <w:sz w:val="18"/>
          <w:szCs w:val="18"/>
        </w:rPr>
        <w:t xml:space="preserve">Przy ocenie tego kryterium </w:t>
      </w:r>
      <w:r w:rsidR="00042497" w:rsidRPr="00042497">
        <w:rPr>
          <w:rFonts w:ascii="Verdana" w:hAnsi="Verdana"/>
          <w:bCs/>
          <w:sz w:val="18"/>
          <w:szCs w:val="18"/>
        </w:rPr>
        <w:t>cena oferty brutto</w:t>
      </w:r>
      <w:r w:rsidR="00042497" w:rsidRPr="009E4C1E">
        <w:rPr>
          <w:rFonts w:ascii="Verdana" w:hAnsi="Verdana"/>
          <w:sz w:val="18"/>
          <w:szCs w:val="18"/>
        </w:rPr>
        <w:t xml:space="preserve"> </w:t>
      </w:r>
      <w:r w:rsidRPr="009E4C1E">
        <w:rPr>
          <w:rFonts w:ascii="Verdana" w:hAnsi="Verdana"/>
          <w:sz w:val="18"/>
          <w:szCs w:val="18"/>
        </w:rPr>
        <w:t>Zamawiający będzie brał pod uwagę cenę oferty brutto</w:t>
      </w:r>
      <w:r w:rsidRPr="009E4C1E">
        <w:rPr>
          <w:rFonts w:ascii="Verdana" w:hAnsi="Verdana"/>
          <w:b/>
          <w:sz w:val="18"/>
          <w:szCs w:val="18"/>
        </w:rPr>
        <w:t xml:space="preserve"> </w:t>
      </w:r>
      <w:r w:rsidRPr="009E4C1E">
        <w:rPr>
          <w:rFonts w:ascii="Verdana" w:hAnsi="Verdana"/>
          <w:sz w:val="18"/>
          <w:szCs w:val="18"/>
        </w:rPr>
        <w:t xml:space="preserve">wpisaną w załączniku od nr 1.1 </w:t>
      </w:r>
      <w:r>
        <w:rPr>
          <w:rFonts w:ascii="Verdana" w:hAnsi="Verdana"/>
          <w:sz w:val="18"/>
          <w:szCs w:val="18"/>
        </w:rPr>
        <w:t xml:space="preserve">do nr 1.5 do Instrukcji. </w:t>
      </w:r>
      <w:r w:rsidR="00042497">
        <w:rPr>
          <w:rFonts w:ascii="Verdana" w:hAnsi="Verdana"/>
          <w:bCs/>
          <w:sz w:val="18"/>
          <w:szCs w:val="18"/>
        </w:rPr>
        <w:t xml:space="preserve">W przedmiotowym kryterium </w:t>
      </w:r>
      <w:r w:rsidR="00B95CAD" w:rsidRPr="00244CE6">
        <w:rPr>
          <w:rFonts w:ascii="Verdana" w:hAnsi="Verdana"/>
          <w:bCs/>
          <w:sz w:val="18"/>
          <w:szCs w:val="18"/>
        </w:rPr>
        <w:t>wartość minimalna jest najkorzystniejsza</w:t>
      </w:r>
      <w:r w:rsidR="00042497">
        <w:rPr>
          <w:rFonts w:ascii="Verdana" w:hAnsi="Verdana"/>
          <w:bCs/>
          <w:sz w:val="18"/>
          <w:szCs w:val="18"/>
        </w:rPr>
        <w:t>,</w:t>
      </w:r>
      <w:r w:rsidR="00B95CAD" w:rsidRPr="00244CE6">
        <w:rPr>
          <w:rFonts w:ascii="Verdana" w:hAnsi="Verdana"/>
          <w:bCs/>
          <w:sz w:val="18"/>
          <w:szCs w:val="18"/>
        </w:rPr>
        <w:t xml:space="preserve"> ilość punktów będzie obliczona wg wzoru:</w:t>
      </w:r>
    </w:p>
    <w:bookmarkEnd w:id="2"/>
    <w:p w:rsidR="004A37EC" w:rsidRPr="00244CE6" w:rsidRDefault="004A37EC" w:rsidP="00244CE6">
      <w:pPr>
        <w:pStyle w:val="Tekstpodstawowy"/>
        <w:ind w:left="360"/>
        <w:contextualSpacing/>
        <w:jc w:val="both"/>
        <w:rPr>
          <w:rFonts w:ascii="Verdana" w:hAnsi="Verdana"/>
          <w:b/>
          <w:bCs/>
          <w:sz w:val="18"/>
          <w:szCs w:val="18"/>
        </w:rPr>
      </w:pPr>
    </w:p>
    <w:p w:rsidR="004A37EC" w:rsidRPr="00244CE6" w:rsidRDefault="00B95CAD" w:rsidP="00244CE6">
      <w:pPr>
        <w:pStyle w:val="Tekstpodstawowy"/>
        <w:ind w:left="360"/>
        <w:contextualSpacing/>
        <w:jc w:val="both"/>
        <w:rPr>
          <w:rFonts w:ascii="Verdana" w:hAnsi="Verdana"/>
          <w:bCs/>
          <w:sz w:val="18"/>
          <w:szCs w:val="18"/>
        </w:rPr>
      </w:pPr>
      <w:r w:rsidRPr="00244CE6">
        <w:rPr>
          <w:rFonts w:ascii="Verdana" w:hAnsi="Verdana"/>
          <w:b/>
          <w:bCs/>
          <w:sz w:val="18"/>
          <w:szCs w:val="18"/>
        </w:rPr>
        <w:t>C = (cena brutto oferty najtańszej/ cena brutto ocenianej oferty) x 90 pkt</w:t>
      </w:r>
    </w:p>
    <w:p w:rsidR="00B95CAD" w:rsidRPr="00244CE6" w:rsidRDefault="00B95CAD" w:rsidP="00244CE6">
      <w:pPr>
        <w:pStyle w:val="Tekstpodstawowy"/>
        <w:ind w:left="360"/>
        <w:contextualSpacing/>
        <w:jc w:val="both"/>
        <w:rPr>
          <w:rFonts w:ascii="Verdana" w:hAnsi="Verdana"/>
          <w:bCs/>
          <w:sz w:val="18"/>
          <w:szCs w:val="18"/>
        </w:rPr>
      </w:pPr>
      <w:r w:rsidRPr="00244CE6">
        <w:rPr>
          <w:rFonts w:ascii="Verdana" w:hAnsi="Verdana"/>
          <w:sz w:val="18"/>
          <w:szCs w:val="18"/>
        </w:rPr>
        <w:t>gdzie: C</w:t>
      </w:r>
      <w:r w:rsidRPr="00244CE6">
        <w:rPr>
          <w:rFonts w:ascii="Verdana" w:hAnsi="Verdana"/>
          <w:sz w:val="18"/>
          <w:szCs w:val="18"/>
          <w:vertAlign w:val="subscript"/>
        </w:rPr>
        <w:t xml:space="preserve"> </w:t>
      </w:r>
      <w:r w:rsidRPr="00244CE6">
        <w:rPr>
          <w:rFonts w:ascii="Verdana" w:hAnsi="Verdana"/>
          <w:sz w:val="18"/>
          <w:szCs w:val="18"/>
        </w:rPr>
        <w:t xml:space="preserve"> – ilość punktów, jaką dana oferta otrzyma za cenę oferty brutto.</w:t>
      </w:r>
    </w:p>
    <w:p w:rsidR="00B95CAD" w:rsidRPr="00244CE6" w:rsidRDefault="00B95CAD" w:rsidP="00244CE6">
      <w:pPr>
        <w:pStyle w:val="Tekstpodstawowy"/>
        <w:contextualSpacing/>
        <w:jc w:val="both"/>
        <w:rPr>
          <w:rFonts w:ascii="Verdana" w:hAnsi="Verdana"/>
          <w:bCs/>
          <w:sz w:val="18"/>
          <w:szCs w:val="18"/>
        </w:rPr>
      </w:pPr>
    </w:p>
    <w:p w:rsidR="00544978" w:rsidRPr="00244CE6" w:rsidRDefault="00B95CAD" w:rsidP="00244CE6">
      <w:pPr>
        <w:pStyle w:val="Tekstpodstawowy"/>
        <w:ind w:left="360"/>
        <w:contextualSpacing/>
        <w:jc w:val="both"/>
        <w:rPr>
          <w:rFonts w:ascii="Verdana" w:hAnsi="Verdana"/>
          <w:bCs/>
          <w:sz w:val="18"/>
          <w:szCs w:val="18"/>
        </w:rPr>
      </w:pPr>
      <w:r w:rsidRPr="00244CE6">
        <w:rPr>
          <w:rFonts w:ascii="Verdana" w:hAnsi="Verdana"/>
          <w:bCs/>
          <w:sz w:val="18"/>
          <w:szCs w:val="18"/>
        </w:rPr>
        <w:t xml:space="preserve">Dla kryterium </w:t>
      </w:r>
      <w:r w:rsidRPr="00244CE6">
        <w:rPr>
          <w:rFonts w:ascii="Verdana" w:hAnsi="Verdana"/>
          <w:b/>
          <w:sz w:val="18"/>
          <w:szCs w:val="18"/>
        </w:rPr>
        <w:t>czas oczekiwania na przystąpienie do badania, pobrania krwi</w:t>
      </w:r>
      <w:r w:rsidRPr="00244CE6">
        <w:rPr>
          <w:rFonts w:ascii="Verdana" w:hAnsi="Verdana"/>
          <w:sz w:val="18"/>
          <w:szCs w:val="18"/>
        </w:rPr>
        <w:t xml:space="preserve"> (maksymalny czas oczekiwania  wynosi 60 minut od momentu zlecenia wykonania badania i/lub pobrania krwi)</w:t>
      </w:r>
      <w:r w:rsidRPr="00244CE6">
        <w:rPr>
          <w:rFonts w:ascii="Verdana" w:hAnsi="Verdana"/>
          <w:bCs/>
          <w:sz w:val="18"/>
          <w:szCs w:val="18"/>
        </w:rPr>
        <w:t xml:space="preserve"> ilość punktów będzie obliczona wg wzoru:</w:t>
      </w:r>
    </w:p>
    <w:p w:rsidR="00544978" w:rsidRPr="00244CE6" w:rsidRDefault="00544978" w:rsidP="00244CE6">
      <w:pPr>
        <w:pStyle w:val="Tekstpodstawowy"/>
        <w:ind w:left="360"/>
        <w:contextualSpacing/>
        <w:jc w:val="both"/>
        <w:rPr>
          <w:rFonts w:ascii="Verdana" w:hAnsi="Verdana"/>
          <w:b/>
          <w:bCs/>
          <w:sz w:val="18"/>
          <w:szCs w:val="18"/>
        </w:rPr>
      </w:pPr>
    </w:p>
    <w:p w:rsidR="00544978" w:rsidRPr="00244CE6" w:rsidRDefault="00B95CAD" w:rsidP="00244CE6">
      <w:pPr>
        <w:pStyle w:val="Tekstpodstawowy"/>
        <w:ind w:left="360"/>
        <w:contextualSpacing/>
        <w:jc w:val="both"/>
        <w:rPr>
          <w:rFonts w:ascii="Verdana" w:hAnsi="Verdana"/>
          <w:bCs/>
          <w:sz w:val="18"/>
          <w:szCs w:val="18"/>
        </w:rPr>
      </w:pPr>
      <w:r w:rsidRPr="00244CE6">
        <w:rPr>
          <w:rFonts w:ascii="Verdana" w:hAnsi="Verdana"/>
          <w:b/>
          <w:bCs/>
          <w:sz w:val="18"/>
          <w:szCs w:val="18"/>
        </w:rPr>
        <w:t xml:space="preserve">B = (najkrótszy </w:t>
      </w:r>
      <w:r w:rsidRPr="00244CE6">
        <w:rPr>
          <w:rFonts w:ascii="Verdana" w:hAnsi="Verdana"/>
          <w:b/>
          <w:sz w:val="18"/>
          <w:szCs w:val="18"/>
        </w:rPr>
        <w:t>czas oczekiwania na przystąpienie do badania, pobrania krwi</w:t>
      </w:r>
      <w:r w:rsidRPr="00244CE6">
        <w:rPr>
          <w:rFonts w:ascii="Verdana" w:hAnsi="Verdana"/>
          <w:sz w:val="18"/>
          <w:szCs w:val="18"/>
        </w:rPr>
        <w:t xml:space="preserve"> </w:t>
      </w:r>
      <w:r w:rsidRPr="00244CE6">
        <w:rPr>
          <w:rFonts w:ascii="Verdana" w:hAnsi="Verdana"/>
          <w:b/>
          <w:bCs/>
          <w:sz w:val="18"/>
          <w:szCs w:val="18"/>
        </w:rPr>
        <w:t xml:space="preserve">/ </w:t>
      </w:r>
      <w:r w:rsidRPr="00244CE6">
        <w:rPr>
          <w:rFonts w:ascii="Verdana" w:hAnsi="Verdana"/>
          <w:b/>
          <w:sz w:val="18"/>
          <w:szCs w:val="18"/>
        </w:rPr>
        <w:t>czas oczekiwania na przystąpienie do badania, pobrania krwi</w:t>
      </w:r>
      <w:r w:rsidRPr="00244CE6">
        <w:rPr>
          <w:rFonts w:ascii="Verdana" w:hAnsi="Verdana"/>
          <w:sz w:val="18"/>
          <w:szCs w:val="18"/>
        </w:rPr>
        <w:t xml:space="preserve"> </w:t>
      </w:r>
      <w:r w:rsidRPr="00244CE6">
        <w:rPr>
          <w:rFonts w:ascii="Verdana" w:hAnsi="Verdana"/>
          <w:b/>
          <w:bCs/>
          <w:sz w:val="18"/>
          <w:szCs w:val="18"/>
        </w:rPr>
        <w:t>ocenianej oferty) x 10 pkt</w:t>
      </w:r>
    </w:p>
    <w:p w:rsidR="00544978" w:rsidRPr="00244CE6" w:rsidRDefault="00544978" w:rsidP="00244CE6">
      <w:pPr>
        <w:pStyle w:val="Tekstpodstawowy"/>
        <w:ind w:left="360"/>
        <w:contextualSpacing/>
        <w:jc w:val="both"/>
        <w:rPr>
          <w:rFonts w:ascii="Verdana" w:hAnsi="Verdana"/>
          <w:sz w:val="18"/>
          <w:szCs w:val="18"/>
        </w:rPr>
      </w:pPr>
    </w:p>
    <w:p w:rsidR="00544978" w:rsidRPr="00244CE6" w:rsidRDefault="00B95CAD" w:rsidP="00244CE6">
      <w:pPr>
        <w:pStyle w:val="Tekstpodstawowy"/>
        <w:ind w:left="360"/>
        <w:contextualSpacing/>
        <w:jc w:val="both"/>
        <w:rPr>
          <w:rFonts w:ascii="Verdana" w:hAnsi="Verdana"/>
          <w:bCs/>
          <w:sz w:val="18"/>
          <w:szCs w:val="18"/>
        </w:rPr>
      </w:pPr>
      <w:r w:rsidRPr="00244CE6">
        <w:rPr>
          <w:rFonts w:ascii="Verdana" w:hAnsi="Verdana"/>
          <w:sz w:val="18"/>
          <w:szCs w:val="18"/>
        </w:rPr>
        <w:t>gdzie: B</w:t>
      </w:r>
      <w:r w:rsidRPr="00244CE6">
        <w:rPr>
          <w:rFonts w:ascii="Verdana" w:hAnsi="Verdana"/>
          <w:sz w:val="18"/>
          <w:szCs w:val="18"/>
          <w:vertAlign w:val="subscript"/>
        </w:rPr>
        <w:t xml:space="preserve"> </w:t>
      </w:r>
      <w:r w:rsidRPr="00244CE6">
        <w:rPr>
          <w:rFonts w:ascii="Verdana" w:hAnsi="Verdana"/>
          <w:sz w:val="18"/>
          <w:szCs w:val="18"/>
        </w:rPr>
        <w:t xml:space="preserve"> – ilość punktów, jaką dana oferta otrzyma za </w:t>
      </w:r>
      <w:r w:rsidR="00B35761" w:rsidRPr="00244CE6">
        <w:rPr>
          <w:rFonts w:ascii="Verdana" w:hAnsi="Verdana"/>
          <w:sz w:val="18"/>
          <w:szCs w:val="18"/>
        </w:rPr>
        <w:t>czas oczekiwania na przystąpienie do badania, pobrania krwi</w:t>
      </w:r>
      <w:r w:rsidRPr="00244CE6">
        <w:rPr>
          <w:rFonts w:ascii="Verdana" w:hAnsi="Verdana"/>
          <w:sz w:val="18"/>
          <w:szCs w:val="18"/>
        </w:rPr>
        <w:t>.</w:t>
      </w:r>
    </w:p>
    <w:p w:rsidR="00544978" w:rsidRPr="00244CE6" w:rsidRDefault="00544978" w:rsidP="00244CE6">
      <w:pPr>
        <w:pStyle w:val="Tekstpodstawowy"/>
        <w:ind w:left="360"/>
        <w:contextualSpacing/>
        <w:jc w:val="both"/>
        <w:rPr>
          <w:rFonts w:ascii="Verdana" w:hAnsi="Verdana"/>
          <w:b/>
          <w:sz w:val="18"/>
          <w:szCs w:val="18"/>
        </w:rPr>
      </w:pPr>
    </w:p>
    <w:p w:rsidR="00544978" w:rsidRPr="00244CE6" w:rsidRDefault="00B95CAD" w:rsidP="00244CE6">
      <w:pPr>
        <w:pStyle w:val="Tekstpodstawowy"/>
        <w:ind w:left="360"/>
        <w:contextualSpacing/>
        <w:jc w:val="both"/>
        <w:rPr>
          <w:rFonts w:ascii="Verdana" w:hAnsi="Verdana"/>
          <w:bCs/>
          <w:sz w:val="18"/>
          <w:szCs w:val="18"/>
        </w:rPr>
      </w:pPr>
      <w:r w:rsidRPr="00244CE6">
        <w:rPr>
          <w:rFonts w:ascii="Verdana" w:hAnsi="Verdana"/>
          <w:b/>
          <w:sz w:val="18"/>
          <w:szCs w:val="18"/>
        </w:rPr>
        <w:t xml:space="preserve">Uwaga! </w:t>
      </w:r>
    </w:p>
    <w:p w:rsidR="00544978" w:rsidRPr="00F206E5" w:rsidRDefault="00B95CAD" w:rsidP="00F206E5">
      <w:pPr>
        <w:pStyle w:val="Tekstpodstawowy"/>
        <w:ind w:left="360"/>
        <w:contextualSpacing/>
        <w:jc w:val="both"/>
        <w:rPr>
          <w:rFonts w:ascii="Verdana" w:hAnsi="Verdana"/>
          <w:bCs/>
          <w:sz w:val="18"/>
          <w:szCs w:val="18"/>
        </w:rPr>
      </w:pPr>
      <w:r w:rsidRPr="00244CE6">
        <w:rPr>
          <w:rFonts w:ascii="Verdana" w:hAnsi="Verdana"/>
          <w:b/>
          <w:sz w:val="18"/>
          <w:szCs w:val="18"/>
        </w:rPr>
        <w:t xml:space="preserve">Czas oczekiwania na przystąpienie do badania, pobrania krwi winien być podany </w:t>
      </w:r>
      <w:r w:rsidRPr="00244CE6">
        <w:rPr>
          <w:rFonts w:ascii="Verdana" w:hAnsi="Verdana"/>
          <w:b/>
          <w:sz w:val="18"/>
          <w:szCs w:val="18"/>
        </w:rPr>
        <w:br/>
        <w:t>w minutach.</w:t>
      </w:r>
    </w:p>
    <w:p w:rsidR="00544978" w:rsidRPr="00F206E5" w:rsidRDefault="00B95CAD" w:rsidP="00F206E5">
      <w:pPr>
        <w:pStyle w:val="Tekstpodstawowy"/>
        <w:ind w:left="360"/>
        <w:contextualSpacing/>
        <w:jc w:val="both"/>
        <w:rPr>
          <w:rFonts w:ascii="Verdana" w:hAnsi="Verdana"/>
          <w:bCs/>
          <w:sz w:val="18"/>
          <w:szCs w:val="18"/>
        </w:rPr>
      </w:pPr>
      <w:r w:rsidRPr="00244CE6">
        <w:rPr>
          <w:rFonts w:ascii="Verdana" w:hAnsi="Verdana"/>
          <w:b/>
          <w:sz w:val="18"/>
          <w:szCs w:val="18"/>
        </w:rPr>
        <w:t xml:space="preserve">Przy ocenie tego kryterium Zamawiający będzie brał pod uwagę czas oczekiwania </w:t>
      </w:r>
      <w:r w:rsidRPr="00244CE6">
        <w:rPr>
          <w:rFonts w:ascii="Verdana" w:hAnsi="Verdana"/>
          <w:b/>
          <w:sz w:val="18"/>
          <w:szCs w:val="18"/>
        </w:rPr>
        <w:br/>
        <w:t>na przystąpienie do badania, pobrania krwi wpisany</w:t>
      </w:r>
      <w:r w:rsidRPr="00F206E5">
        <w:rPr>
          <w:rFonts w:ascii="Verdana" w:hAnsi="Verdana"/>
          <w:b/>
          <w:sz w:val="18"/>
          <w:szCs w:val="18"/>
        </w:rPr>
        <w:t xml:space="preserve"> </w:t>
      </w:r>
      <w:r w:rsidR="00F206E5" w:rsidRPr="00F206E5">
        <w:rPr>
          <w:rFonts w:ascii="Verdana" w:hAnsi="Verdana"/>
          <w:b/>
          <w:sz w:val="18"/>
          <w:szCs w:val="18"/>
        </w:rPr>
        <w:t>w załączniku od nr 1.1 do nr 1.5 do Instrukcji.</w:t>
      </w:r>
    </w:p>
    <w:p w:rsidR="00544978" w:rsidRPr="00F206E5" w:rsidRDefault="00B95CAD" w:rsidP="00F206E5">
      <w:pPr>
        <w:pStyle w:val="Tekstpodstawowy"/>
        <w:ind w:left="360"/>
        <w:contextualSpacing/>
        <w:jc w:val="both"/>
        <w:rPr>
          <w:rFonts w:ascii="Verdana" w:hAnsi="Verdana"/>
          <w:bCs/>
          <w:sz w:val="18"/>
          <w:szCs w:val="18"/>
        </w:rPr>
      </w:pPr>
      <w:r w:rsidRPr="00244CE6">
        <w:rPr>
          <w:rFonts w:ascii="Verdana" w:hAnsi="Verdana"/>
          <w:b/>
          <w:sz w:val="18"/>
          <w:szCs w:val="18"/>
        </w:rPr>
        <w:t>Maksymalny czas oczekiwania na przystąpienie do badania, pobrania krwi wynosi 60 minut od momentu zlecenia wykonania badania, pobrania krwi.</w:t>
      </w:r>
    </w:p>
    <w:p w:rsidR="00B95CAD" w:rsidRPr="00244CE6" w:rsidRDefault="00B95CAD" w:rsidP="00244CE6">
      <w:pPr>
        <w:pStyle w:val="Tekstpodstawowy"/>
        <w:ind w:left="360"/>
        <w:contextualSpacing/>
        <w:jc w:val="both"/>
        <w:rPr>
          <w:rFonts w:ascii="Verdana" w:hAnsi="Verdana"/>
          <w:bCs/>
          <w:sz w:val="18"/>
          <w:szCs w:val="18"/>
        </w:rPr>
      </w:pPr>
      <w:r w:rsidRPr="00244CE6">
        <w:rPr>
          <w:rFonts w:ascii="Verdana" w:hAnsi="Verdana"/>
          <w:b/>
          <w:sz w:val="18"/>
          <w:szCs w:val="18"/>
        </w:rPr>
        <w:t xml:space="preserve">Określenie przez Wykonawcę czasu oczekiwania dłuższego niż 60 minut spowoduje przyznanie 0 punktów w </w:t>
      </w:r>
      <w:r w:rsidRPr="00244CE6">
        <w:rPr>
          <w:rFonts w:ascii="Verdana" w:hAnsi="Verdana"/>
          <w:b/>
          <w:bCs/>
          <w:sz w:val="18"/>
          <w:szCs w:val="18"/>
        </w:rPr>
        <w:t>kryterium</w:t>
      </w:r>
      <w:r w:rsidRPr="00244CE6">
        <w:rPr>
          <w:rFonts w:ascii="Verdana" w:hAnsi="Verdana"/>
          <w:bCs/>
          <w:sz w:val="18"/>
          <w:szCs w:val="18"/>
        </w:rPr>
        <w:t xml:space="preserve"> </w:t>
      </w:r>
      <w:r w:rsidRPr="00244CE6">
        <w:rPr>
          <w:rFonts w:ascii="Verdana" w:hAnsi="Verdana"/>
          <w:b/>
          <w:sz w:val="18"/>
          <w:szCs w:val="18"/>
        </w:rPr>
        <w:t>czas oczekiwania na przystąpienie do badania, pobrania krwi.</w:t>
      </w:r>
    </w:p>
    <w:p w:rsidR="001209ED" w:rsidRPr="00244CE6" w:rsidRDefault="001209ED" w:rsidP="00244CE6">
      <w:pPr>
        <w:pStyle w:val="Tekstpodstawowy"/>
        <w:ind w:left="284"/>
        <w:contextualSpacing/>
        <w:jc w:val="both"/>
        <w:rPr>
          <w:rFonts w:ascii="Verdana" w:hAnsi="Verdana"/>
          <w:sz w:val="18"/>
          <w:szCs w:val="18"/>
        </w:rPr>
      </w:pPr>
    </w:p>
    <w:p w:rsidR="00B95CAD" w:rsidRPr="00F206E5" w:rsidRDefault="00B95CAD" w:rsidP="00F206E5">
      <w:pPr>
        <w:pStyle w:val="Tekstpodstawowy"/>
        <w:ind w:left="284"/>
        <w:contextualSpacing/>
        <w:jc w:val="both"/>
        <w:rPr>
          <w:rFonts w:ascii="Verdana" w:hAnsi="Verdana"/>
          <w:sz w:val="18"/>
          <w:szCs w:val="18"/>
        </w:rPr>
      </w:pPr>
      <w:r w:rsidRPr="00244CE6">
        <w:rPr>
          <w:rFonts w:ascii="Verdana" w:hAnsi="Verdana"/>
          <w:sz w:val="18"/>
          <w:szCs w:val="18"/>
        </w:rPr>
        <w:t xml:space="preserve">Suma punktów za </w:t>
      </w:r>
      <w:r w:rsidRPr="00244CE6">
        <w:rPr>
          <w:rFonts w:ascii="Verdana" w:hAnsi="Verdana"/>
          <w:b/>
          <w:sz w:val="18"/>
          <w:szCs w:val="18"/>
        </w:rPr>
        <w:t>cenę oferty brutto</w:t>
      </w:r>
      <w:r w:rsidRPr="00244CE6">
        <w:rPr>
          <w:rFonts w:ascii="Verdana" w:hAnsi="Verdana"/>
          <w:sz w:val="18"/>
          <w:szCs w:val="18"/>
        </w:rPr>
        <w:t xml:space="preserve"> (C) i </w:t>
      </w:r>
      <w:r w:rsidRPr="00244CE6">
        <w:rPr>
          <w:rFonts w:ascii="Verdana" w:hAnsi="Verdana"/>
          <w:b/>
          <w:sz w:val="18"/>
          <w:szCs w:val="18"/>
        </w:rPr>
        <w:t>czas oczekiwania na przystąpienie do badania, pobrania krwi</w:t>
      </w:r>
      <w:r w:rsidRPr="00244CE6">
        <w:rPr>
          <w:rFonts w:ascii="Verdana" w:hAnsi="Verdana"/>
          <w:sz w:val="18"/>
          <w:szCs w:val="18"/>
        </w:rPr>
        <w:t xml:space="preserve">  (B)  będzie podstawą wyboru oferty najkorzystniejszej  i zostanie obliczona wg wzoru:</w:t>
      </w:r>
    </w:p>
    <w:p w:rsidR="00B95CAD" w:rsidRPr="00244CE6" w:rsidRDefault="00B95CAD" w:rsidP="00964DF4">
      <w:pPr>
        <w:suppressAutoHyphens/>
        <w:overflowPunct w:val="0"/>
        <w:autoSpaceDE w:val="0"/>
        <w:autoSpaceDN w:val="0"/>
        <w:adjustRightInd w:val="0"/>
        <w:ind w:left="345" w:hanging="345"/>
        <w:contextualSpacing/>
        <w:jc w:val="center"/>
        <w:rPr>
          <w:rFonts w:ascii="Verdana" w:hAnsi="Verdana"/>
          <w:b/>
          <w:bCs/>
          <w:sz w:val="18"/>
          <w:szCs w:val="18"/>
        </w:rPr>
      </w:pPr>
      <w:r w:rsidRPr="00244CE6">
        <w:rPr>
          <w:rFonts w:ascii="Verdana" w:hAnsi="Verdana"/>
          <w:b/>
          <w:bCs/>
          <w:sz w:val="18"/>
          <w:szCs w:val="18"/>
        </w:rPr>
        <w:t>P = C + B</w:t>
      </w:r>
    </w:p>
    <w:p w:rsidR="004A37EC" w:rsidRPr="00244CE6" w:rsidRDefault="00B95CAD" w:rsidP="004D6CBC">
      <w:pPr>
        <w:contextualSpacing/>
        <w:jc w:val="center"/>
        <w:rPr>
          <w:rFonts w:ascii="Verdana" w:hAnsi="Verdana"/>
          <w:sz w:val="18"/>
          <w:szCs w:val="18"/>
        </w:rPr>
      </w:pPr>
      <w:r w:rsidRPr="00244CE6">
        <w:rPr>
          <w:rFonts w:ascii="Verdana" w:hAnsi="Verdana"/>
          <w:sz w:val="18"/>
          <w:szCs w:val="18"/>
        </w:rPr>
        <w:t>gdzie:</w:t>
      </w:r>
    </w:p>
    <w:p w:rsidR="00B95CAD" w:rsidRPr="00244CE6" w:rsidRDefault="00B95CAD" w:rsidP="004D6CBC">
      <w:pPr>
        <w:contextualSpacing/>
        <w:jc w:val="center"/>
        <w:rPr>
          <w:rFonts w:ascii="Verdana" w:hAnsi="Verdana"/>
          <w:sz w:val="18"/>
          <w:szCs w:val="18"/>
        </w:rPr>
      </w:pPr>
      <w:r w:rsidRPr="00244CE6">
        <w:rPr>
          <w:rFonts w:ascii="Verdana" w:hAnsi="Verdana"/>
          <w:sz w:val="18"/>
          <w:szCs w:val="18"/>
        </w:rPr>
        <w:t>P – łączna ilość punktów</w:t>
      </w:r>
    </w:p>
    <w:p w:rsidR="00B95CAD" w:rsidRPr="00244CE6" w:rsidRDefault="00B95CAD" w:rsidP="004D6CBC">
      <w:pPr>
        <w:contextualSpacing/>
        <w:jc w:val="center"/>
        <w:rPr>
          <w:rFonts w:ascii="Verdana" w:hAnsi="Verdana"/>
          <w:sz w:val="18"/>
          <w:szCs w:val="18"/>
        </w:rPr>
      </w:pPr>
      <w:r w:rsidRPr="00244CE6">
        <w:rPr>
          <w:rFonts w:ascii="Verdana" w:hAnsi="Verdana"/>
          <w:sz w:val="18"/>
          <w:szCs w:val="18"/>
        </w:rPr>
        <w:t>C</w:t>
      </w:r>
      <w:r w:rsidRPr="00244CE6">
        <w:rPr>
          <w:rFonts w:ascii="Verdana" w:hAnsi="Verdana"/>
          <w:i/>
          <w:sz w:val="18"/>
          <w:szCs w:val="18"/>
        </w:rPr>
        <w:t xml:space="preserve"> </w:t>
      </w:r>
      <w:r w:rsidRPr="00244CE6">
        <w:rPr>
          <w:rFonts w:ascii="Verdana" w:hAnsi="Verdana"/>
          <w:sz w:val="18"/>
          <w:szCs w:val="18"/>
        </w:rPr>
        <w:t xml:space="preserve"> – ilość punków w kryterium „</w:t>
      </w:r>
      <w:r w:rsidRPr="00244CE6">
        <w:rPr>
          <w:rFonts w:ascii="Verdana" w:hAnsi="Verdana"/>
          <w:b/>
          <w:sz w:val="18"/>
          <w:szCs w:val="18"/>
        </w:rPr>
        <w:t>cena</w:t>
      </w:r>
      <w:r w:rsidRPr="00244CE6">
        <w:rPr>
          <w:rFonts w:ascii="Verdana" w:hAnsi="Verdana"/>
          <w:sz w:val="18"/>
          <w:szCs w:val="18"/>
        </w:rPr>
        <w:t>”</w:t>
      </w:r>
    </w:p>
    <w:p w:rsidR="00B95CAD" w:rsidRPr="00244CE6" w:rsidRDefault="00B95CAD" w:rsidP="004D6CBC">
      <w:pPr>
        <w:tabs>
          <w:tab w:val="left" w:pos="360"/>
        </w:tabs>
        <w:contextualSpacing/>
        <w:jc w:val="center"/>
        <w:rPr>
          <w:rFonts w:ascii="Verdana" w:hAnsi="Verdana"/>
          <w:sz w:val="18"/>
          <w:szCs w:val="18"/>
        </w:rPr>
      </w:pPr>
      <w:r w:rsidRPr="00244CE6">
        <w:rPr>
          <w:rFonts w:ascii="Verdana" w:hAnsi="Verdana"/>
          <w:sz w:val="18"/>
          <w:szCs w:val="18"/>
        </w:rPr>
        <w:t>B</w:t>
      </w:r>
      <w:r w:rsidRPr="00244CE6">
        <w:rPr>
          <w:rFonts w:ascii="Verdana" w:hAnsi="Verdana"/>
          <w:i/>
          <w:sz w:val="18"/>
          <w:szCs w:val="18"/>
        </w:rPr>
        <w:t xml:space="preserve"> </w:t>
      </w:r>
      <w:r w:rsidRPr="00244CE6">
        <w:rPr>
          <w:rFonts w:ascii="Verdana" w:hAnsi="Verdana"/>
          <w:i/>
          <w:sz w:val="18"/>
          <w:szCs w:val="18"/>
          <w:vertAlign w:val="subscript"/>
        </w:rPr>
        <w:t xml:space="preserve"> </w:t>
      </w:r>
      <w:r w:rsidRPr="00244CE6">
        <w:rPr>
          <w:rFonts w:ascii="Verdana" w:hAnsi="Verdana"/>
          <w:sz w:val="18"/>
          <w:szCs w:val="18"/>
          <w:vertAlign w:val="subscript"/>
        </w:rPr>
        <w:t xml:space="preserve"> </w:t>
      </w:r>
      <w:r w:rsidRPr="00244CE6">
        <w:rPr>
          <w:rFonts w:ascii="Verdana" w:hAnsi="Verdana"/>
          <w:sz w:val="18"/>
          <w:szCs w:val="18"/>
        </w:rPr>
        <w:t>– ilość punktów w kryterium „</w:t>
      </w:r>
      <w:r w:rsidRPr="00244CE6">
        <w:rPr>
          <w:rFonts w:ascii="Verdana" w:hAnsi="Verdana"/>
          <w:b/>
          <w:sz w:val="18"/>
          <w:szCs w:val="18"/>
        </w:rPr>
        <w:t>czas oczekiwania na przystąpienie do badania, pobrania krwi</w:t>
      </w:r>
      <w:r w:rsidRPr="00244CE6">
        <w:rPr>
          <w:rFonts w:ascii="Verdana" w:hAnsi="Verdana"/>
          <w:sz w:val="18"/>
          <w:szCs w:val="18"/>
        </w:rPr>
        <w:t>”</w:t>
      </w:r>
    </w:p>
    <w:p w:rsidR="004A37EC" w:rsidRPr="00244CE6" w:rsidRDefault="004A37EC" w:rsidP="00244CE6">
      <w:pPr>
        <w:tabs>
          <w:tab w:val="left" w:pos="360"/>
        </w:tabs>
        <w:ind w:left="2127"/>
        <w:contextualSpacing/>
        <w:jc w:val="both"/>
        <w:rPr>
          <w:rFonts w:ascii="Verdana" w:hAnsi="Verdana"/>
          <w:sz w:val="18"/>
          <w:szCs w:val="18"/>
        </w:rPr>
      </w:pPr>
    </w:p>
    <w:p w:rsidR="00B95CAD" w:rsidRPr="00244CE6" w:rsidRDefault="00B95CAD" w:rsidP="00244CE6">
      <w:pPr>
        <w:pStyle w:val="Tekstpodstawowy"/>
        <w:contextualSpacing/>
        <w:jc w:val="both"/>
        <w:rPr>
          <w:rFonts w:ascii="Verdana" w:hAnsi="Verdana"/>
          <w:bCs/>
          <w:sz w:val="18"/>
          <w:szCs w:val="18"/>
        </w:rPr>
      </w:pPr>
      <w:r w:rsidRPr="00244CE6">
        <w:rPr>
          <w:rFonts w:ascii="Verdana" w:hAnsi="Verdana"/>
          <w:bCs/>
          <w:sz w:val="18"/>
          <w:szCs w:val="18"/>
        </w:rPr>
        <w:t>2.</w:t>
      </w:r>
      <w:r w:rsidR="004D6CBC">
        <w:rPr>
          <w:rFonts w:ascii="Verdana" w:hAnsi="Verdana"/>
          <w:bCs/>
          <w:sz w:val="18"/>
          <w:szCs w:val="18"/>
        </w:rPr>
        <w:t xml:space="preserve"> </w:t>
      </w:r>
      <w:r w:rsidRPr="00244CE6">
        <w:rPr>
          <w:rFonts w:ascii="Verdana" w:hAnsi="Verdana"/>
          <w:bCs/>
          <w:sz w:val="18"/>
          <w:szCs w:val="18"/>
        </w:rPr>
        <w:t xml:space="preserve">Zamawiający przyzna zamówienie Wykonawcy, którego oferta odpowiada zasadom określonym </w:t>
      </w:r>
      <w:r w:rsidRPr="00244CE6">
        <w:rPr>
          <w:rFonts w:ascii="Verdana" w:hAnsi="Verdana"/>
          <w:bCs/>
          <w:sz w:val="18"/>
          <w:szCs w:val="18"/>
        </w:rPr>
        <w:br/>
        <w:t xml:space="preserve">     w ustawie Prawo zamówień publicznych i w </w:t>
      </w:r>
      <w:r w:rsidR="005F0E8C" w:rsidRPr="00244CE6">
        <w:rPr>
          <w:rFonts w:ascii="Verdana" w:hAnsi="Verdana"/>
          <w:bCs/>
          <w:sz w:val="18"/>
          <w:szCs w:val="18"/>
        </w:rPr>
        <w:t>„Instrukcji…”</w:t>
      </w:r>
      <w:r w:rsidRPr="00244CE6">
        <w:rPr>
          <w:rFonts w:ascii="Verdana" w:hAnsi="Verdana"/>
          <w:bCs/>
          <w:sz w:val="18"/>
          <w:szCs w:val="18"/>
        </w:rPr>
        <w:t xml:space="preserve"> oraz została uznana za najkorzystniejszą na </w:t>
      </w:r>
      <w:r w:rsidRPr="00244CE6">
        <w:rPr>
          <w:rFonts w:ascii="Verdana" w:hAnsi="Verdana"/>
          <w:bCs/>
          <w:sz w:val="18"/>
          <w:szCs w:val="18"/>
        </w:rPr>
        <w:br/>
        <w:t xml:space="preserve">     podstawie kryterium określonego w </w:t>
      </w:r>
      <w:r w:rsidR="005F0E8C" w:rsidRPr="00244CE6">
        <w:rPr>
          <w:rFonts w:ascii="Verdana" w:hAnsi="Verdana"/>
          <w:bCs/>
          <w:sz w:val="18"/>
          <w:szCs w:val="18"/>
        </w:rPr>
        <w:t>instrukcji</w:t>
      </w:r>
      <w:r w:rsidRPr="00244CE6">
        <w:rPr>
          <w:rFonts w:ascii="Verdana" w:hAnsi="Verdana"/>
          <w:bCs/>
          <w:sz w:val="18"/>
          <w:szCs w:val="18"/>
        </w:rPr>
        <w:t xml:space="preserve"> tj. </w:t>
      </w:r>
      <w:r w:rsidRPr="00244CE6">
        <w:rPr>
          <w:rFonts w:ascii="Verdana" w:hAnsi="Verdana"/>
          <w:b/>
          <w:bCs/>
          <w:sz w:val="18"/>
          <w:szCs w:val="18"/>
          <w:u w:val="single"/>
        </w:rPr>
        <w:t>posiada najwyższą liczbę punktów</w:t>
      </w:r>
      <w:r w:rsidRPr="00244CE6">
        <w:rPr>
          <w:rFonts w:ascii="Verdana" w:hAnsi="Verdana"/>
          <w:bCs/>
          <w:sz w:val="18"/>
          <w:szCs w:val="18"/>
        </w:rPr>
        <w:t>.</w:t>
      </w:r>
    </w:p>
    <w:p w:rsidR="00526F6D" w:rsidRPr="00244CE6" w:rsidRDefault="00526F6D" w:rsidP="00244CE6">
      <w:pPr>
        <w:pStyle w:val="Tekstpodstawowywcity3"/>
        <w:ind w:left="0" w:firstLine="0"/>
        <w:contextualSpacing/>
        <w:jc w:val="both"/>
        <w:rPr>
          <w:rFonts w:ascii="Verdana" w:hAnsi="Verdana" w:cs="Times New Roman"/>
          <w:sz w:val="18"/>
          <w:szCs w:val="18"/>
        </w:rPr>
      </w:pPr>
    </w:p>
    <w:p w:rsidR="001E0EDE" w:rsidRPr="00244CE6" w:rsidRDefault="006823DD" w:rsidP="00244CE6">
      <w:pPr>
        <w:pStyle w:val="Tekstpodstawowywcity3"/>
        <w:ind w:left="0" w:firstLine="0"/>
        <w:contextualSpacing/>
        <w:jc w:val="both"/>
        <w:rPr>
          <w:rFonts w:ascii="Verdana" w:hAnsi="Verdana" w:cs="Times New Roman"/>
          <w:caps/>
          <w:sz w:val="18"/>
          <w:szCs w:val="18"/>
        </w:rPr>
      </w:pPr>
      <w:r w:rsidRPr="00244CE6">
        <w:rPr>
          <w:rFonts w:ascii="Verdana" w:hAnsi="Verdana" w:cs="Times New Roman"/>
          <w:sz w:val="18"/>
          <w:szCs w:val="18"/>
        </w:rPr>
        <w:t>X</w:t>
      </w:r>
      <w:r w:rsidR="00B14F5E" w:rsidRPr="00244CE6">
        <w:rPr>
          <w:rFonts w:ascii="Verdana" w:hAnsi="Verdana" w:cs="Times New Roman"/>
          <w:sz w:val="18"/>
          <w:szCs w:val="18"/>
        </w:rPr>
        <w:t>I</w:t>
      </w:r>
      <w:r w:rsidR="00FE07D6" w:rsidRPr="00244CE6">
        <w:rPr>
          <w:rFonts w:ascii="Verdana" w:hAnsi="Verdana" w:cs="Times New Roman"/>
          <w:sz w:val="18"/>
          <w:szCs w:val="18"/>
        </w:rPr>
        <w:t>V</w:t>
      </w:r>
      <w:r w:rsidR="001E0EDE" w:rsidRPr="00244CE6">
        <w:rPr>
          <w:rFonts w:ascii="Verdana" w:hAnsi="Verdana" w:cs="Times New Roman"/>
          <w:sz w:val="18"/>
          <w:szCs w:val="18"/>
        </w:rPr>
        <w:t>.</w:t>
      </w:r>
      <w:r w:rsidR="001E0EDE" w:rsidRPr="00244CE6">
        <w:rPr>
          <w:rFonts w:ascii="Verdana" w:hAnsi="Verdana" w:cs="Times New Roman"/>
          <w:b w:val="0"/>
          <w:sz w:val="18"/>
          <w:szCs w:val="18"/>
        </w:rPr>
        <w:t xml:space="preserve"> </w:t>
      </w:r>
      <w:r w:rsidR="003A5793" w:rsidRPr="00244CE6">
        <w:rPr>
          <w:rFonts w:ascii="Verdana" w:hAnsi="Verdana" w:cs="Times New Roman"/>
          <w:caps/>
          <w:sz w:val="18"/>
          <w:szCs w:val="18"/>
        </w:rPr>
        <w:t>WYBÓR NAJKORZYSTNIEJSZEJ OFERTY</w:t>
      </w:r>
    </w:p>
    <w:p w:rsidR="003A5793" w:rsidRPr="00244CE6" w:rsidRDefault="003A5793" w:rsidP="00244CE6">
      <w:pPr>
        <w:pStyle w:val="Tekstpodstawowy"/>
        <w:numPr>
          <w:ilvl w:val="0"/>
          <w:numId w:val="6"/>
        </w:numPr>
        <w:tabs>
          <w:tab w:val="num" w:pos="284"/>
        </w:tabs>
        <w:ind w:left="284" w:hanging="284"/>
        <w:contextualSpacing/>
        <w:jc w:val="both"/>
        <w:rPr>
          <w:rFonts w:ascii="Verdana" w:hAnsi="Verdana"/>
          <w:sz w:val="18"/>
          <w:szCs w:val="18"/>
        </w:rPr>
      </w:pPr>
      <w:r w:rsidRPr="00244CE6">
        <w:rPr>
          <w:rFonts w:ascii="Verdana" w:hAnsi="Verdana"/>
          <w:sz w:val="18"/>
          <w:szCs w:val="18"/>
        </w:rPr>
        <w:t>Zamawiający może wykluczyć wykonawcę na każdym etapie postępowania o udzielenie zamówienia.</w:t>
      </w:r>
    </w:p>
    <w:p w:rsidR="003A5793" w:rsidRPr="00244CE6" w:rsidRDefault="003A5793" w:rsidP="00244CE6">
      <w:pPr>
        <w:pStyle w:val="Zwykytekst"/>
        <w:numPr>
          <w:ilvl w:val="0"/>
          <w:numId w:val="24"/>
        </w:numPr>
        <w:ind w:left="284" w:hanging="284"/>
        <w:contextualSpacing/>
        <w:jc w:val="both"/>
        <w:rPr>
          <w:rFonts w:ascii="Verdana" w:hAnsi="Verdana"/>
          <w:bCs/>
          <w:sz w:val="18"/>
          <w:szCs w:val="18"/>
        </w:rPr>
      </w:pPr>
      <w:r w:rsidRPr="00244CE6">
        <w:rPr>
          <w:rFonts w:ascii="Verdana" w:hAnsi="Verdana"/>
          <w:sz w:val="18"/>
          <w:szCs w:val="18"/>
        </w:rPr>
        <w:t>Wykluczenie wykonawców następuje w przypadkach i okresach wskazanych</w:t>
      </w:r>
      <w:r w:rsidR="001C6693" w:rsidRPr="00244CE6">
        <w:rPr>
          <w:rFonts w:ascii="Verdana" w:hAnsi="Verdana"/>
          <w:sz w:val="18"/>
          <w:szCs w:val="18"/>
        </w:rPr>
        <w:t xml:space="preserve"> w</w:t>
      </w:r>
      <w:r w:rsidRPr="00244CE6">
        <w:rPr>
          <w:rFonts w:ascii="Verdana" w:hAnsi="Verdana"/>
          <w:sz w:val="18"/>
          <w:szCs w:val="18"/>
        </w:rPr>
        <w:t xml:space="preserve"> </w:t>
      </w:r>
      <w:r w:rsidR="001C6693" w:rsidRPr="00244CE6">
        <w:rPr>
          <w:rFonts w:ascii="Verdana" w:hAnsi="Verdana"/>
          <w:sz w:val="18"/>
          <w:szCs w:val="18"/>
        </w:rPr>
        <w:t xml:space="preserve">art. 24 ust. 1 pkt 12-22 </w:t>
      </w:r>
      <w:r w:rsidR="0084173C" w:rsidRPr="00244CE6">
        <w:rPr>
          <w:rFonts w:ascii="Verdana" w:hAnsi="Verdana"/>
          <w:sz w:val="18"/>
          <w:szCs w:val="18"/>
        </w:rPr>
        <w:br/>
      </w:r>
      <w:r w:rsidR="001C6693" w:rsidRPr="00244CE6">
        <w:rPr>
          <w:rFonts w:ascii="Verdana" w:hAnsi="Verdana"/>
          <w:sz w:val="18"/>
          <w:szCs w:val="18"/>
        </w:rPr>
        <w:t xml:space="preserve">i ust. 5 pkt 1 ustawy oraz </w:t>
      </w:r>
      <w:r w:rsidRPr="00244CE6">
        <w:rPr>
          <w:rFonts w:ascii="Verdana" w:hAnsi="Verdana"/>
          <w:sz w:val="18"/>
          <w:szCs w:val="18"/>
        </w:rPr>
        <w:t>w art. 24 ust 7 ustawy.</w:t>
      </w:r>
    </w:p>
    <w:p w:rsidR="00A37F4A" w:rsidRPr="00244CE6" w:rsidRDefault="00A37F4A" w:rsidP="00244CE6">
      <w:pPr>
        <w:pStyle w:val="Zwykytekst"/>
        <w:numPr>
          <w:ilvl w:val="0"/>
          <w:numId w:val="24"/>
        </w:numPr>
        <w:ind w:left="284" w:hanging="284"/>
        <w:contextualSpacing/>
        <w:jc w:val="both"/>
        <w:rPr>
          <w:rFonts w:ascii="Verdana" w:hAnsi="Verdana"/>
          <w:bCs/>
          <w:sz w:val="18"/>
          <w:szCs w:val="18"/>
        </w:rPr>
      </w:pPr>
      <w:r w:rsidRPr="00244CE6">
        <w:rPr>
          <w:rFonts w:ascii="Verdana" w:hAnsi="Verdana"/>
          <w:bCs/>
          <w:sz w:val="18"/>
          <w:szCs w:val="18"/>
        </w:rPr>
        <w:t>Zamawiający odrzuci ofertę Wykonawcy</w:t>
      </w:r>
      <w:r w:rsidR="001C6693" w:rsidRPr="00244CE6">
        <w:rPr>
          <w:rFonts w:ascii="Verdana" w:hAnsi="Verdana"/>
          <w:bCs/>
          <w:sz w:val="18"/>
          <w:szCs w:val="18"/>
        </w:rPr>
        <w:t xml:space="preserve"> na podstawie art. 89 ustawy w szczególności</w:t>
      </w:r>
      <w:r w:rsidRPr="00244CE6">
        <w:rPr>
          <w:rFonts w:ascii="Verdana" w:hAnsi="Verdana"/>
          <w:bCs/>
          <w:sz w:val="18"/>
          <w:szCs w:val="18"/>
        </w:rPr>
        <w:t>, gdy:</w:t>
      </w:r>
    </w:p>
    <w:p w:rsidR="00A37F4A" w:rsidRPr="00244CE6" w:rsidRDefault="00A37F4A" w:rsidP="00244CE6">
      <w:pPr>
        <w:pStyle w:val="Tekstpodstawowywcity"/>
        <w:numPr>
          <w:ilvl w:val="0"/>
          <w:numId w:val="23"/>
        </w:numPr>
        <w:contextualSpacing/>
        <w:rPr>
          <w:rFonts w:ascii="Verdana" w:hAnsi="Verdana"/>
          <w:bCs/>
          <w:sz w:val="18"/>
          <w:szCs w:val="18"/>
        </w:rPr>
      </w:pPr>
      <w:r w:rsidRPr="00244CE6">
        <w:rPr>
          <w:rFonts w:ascii="Verdana" w:hAnsi="Verdana"/>
          <w:bCs/>
          <w:sz w:val="18"/>
          <w:szCs w:val="18"/>
        </w:rPr>
        <w:t>jej treść nie odpowiada treści Instrukcji;</w:t>
      </w:r>
    </w:p>
    <w:p w:rsidR="00A37F4A" w:rsidRPr="00244CE6" w:rsidRDefault="00A37F4A" w:rsidP="00244CE6">
      <w:pPr>
        <w:pStyle w:val="Tekstpodstawowywcity"/>
        <w:numPr>
          <w:ilvl w:val="0"/>
          <w:numId w:val="23"/>
        </w:numPr>
        <w:contextualSpacing/>
        <w:rPr>
          <w:rFonts w:ascii="Verdana" w:hAnsi="Verdana"/>
          <w:bCs/>
          <w:sz w:val="18"/>
          <w:szCs w:val="18"/>
        </w:rPr>
      </w:pPr>
      <w:r w:rsidRPr="00244CE6">
        <w:rPr>
          <w:rFonts w:ascii="Verdana" w:hAnsi="Verdana"/>
          <w:bCs/>
          <w:sz w:val="18"/>
          <w:szCs w:val="18"/>
        </w:rPr>
        <w:t>jej złożenie stanowi czyn nieuczciwej konkurencji w rozumieniu przepisów o zwalczaniu nieuczciwej konkurencji;</w:t>
      </w:r>
    </w:p>
    <w:p w:rsidR="00A37F4A" w:rsidRPr="00244CE6" w:rsidRDefault="00A37F4A" w:rsidP="00244CE6">
      <w:pPr>
        <w:pStyle w:val="Akapitzlist"/>
        <w:numPr>
          <w:ilvl w:val="0"/>
          <w:numId w:val="23"/>
        </w:numPr>
        <w:autoSpaceDE w:val="0"/>
        <w:autoSpaceDN w:val="0"/>
        <w:adjustRightInd w:val="0"/>
        <w:contextualSpacing/>
        <w:jc w:val="both"/>
        <w:rPr>
          <w:rFonts w:ascii="Verdana" w:hAnsi="Verdana"/>
          <w:sz w:val="18"/>
          <w:szCs w:val="18"/>
        </w:rPr>
      </w:pPr>
      <w:r w:rsidRPr="00244CE6">
        <w:rPr>
          <w:rFonts w:ascii="Verdana" w:hAnsi="Verdana"/>
          <w:sz w:val="18"/>
          <w:szCs w:val="18"/>
        </w:rPr>
        <w:t>zawiera rażąco niską cenę lub koszt w stosunku do przedmiotu zamówienia;</w:t>
      </w:r>
    </w:p>
    <w:p w:rsidR="00A37F4A" w:rsidRPr="00244CE6" w:rsidRDefault="00A37F4A" w:rsidP="00244CE6">
      <w:pPr>
        <w:pStyle w:val="Akapitzlist"/>
        <w:numPr>
          <w:ilvl w:val="0"/>
          <w:numId w:val="23"/>
        </w:numPr>
        <w:autoSpaceDE w:val="0"/>
        <w:autoSpaceDN w:val="0"/>
        <w:adjustRightInd w:val="0"/>
        <w:contextualSpacing/>
        <w:jc w:val="both"/>
        <w:rPr>
          <w:rFonts w:ascii="Verdana" w:hAnsi="Verdana"/>
          <w:sz w:val="18"/>
          <w:szCs w:val="18"/>
        </w:rPr>
      </w:pPr>
      <w:r w:rsidRPr="00244CE6">
        <w:rPr>
          <w:rFonts w:ascii="Verdana" w:hAnsi="Verdana"/>
          <w:sz w:val="18"/>
          <w:szCs w:val="18"/>
        </w:rPr>
        <w:t>została złożona przez wykonawcę wykluczonego z udziału w postępowaniu o udzielenie zamówienia lub niezaproszonego do składania ofert;</w:t>
      </w:r>
    </w:p>
    <w:p w:rsidR="00A37F4A" w:rsidRPr="00244CE6" w:rsidRDefault="00A37F4A" w:rsidP="00244CE6">
      <w:pPr>
        <w:pStyle w:val="Tekstpodstawowywcity"/>
        <w:numPr>
          <w:ilvl w:val="0"/>
          <w:numId w:val="23"/>
        </w:numPr>
        <w:contextualSpacing/>
        <w:rPr>
          <w:rFonts w:ascii="Verdana" w:hAnsi="Verdana"/>
          <w:bCs/>
          <w:sz w:val="18"/>
          <w:szCs w:val="18"/>
        </w:rPr>
      </w:pPr>
      <w:r w:rsidRPr="00244CE6">
        <w:rPr>
          <w:rFonts w:ascii="Verdana" w:hAnsi="Verdana"/>
          <w:bCs/>
          <w:sz w:val="18"/>
          <w:szCs w:val="18"/>
        </w:rPr>
        <w:t>zawiera błędy w obliczeniu ceny lub kosztu;</w:t>
      </w:r>
    </w:p>
    <w:p w:rsidR="00A37F4A" w:rsidRPr="00244CE6" w:rsidRDefault="00A37F4A" w:rsidP="00244CE6">
      <w:pPr>
        <w:pStyle w:val="Tekstpodstawowywcity"/>
        <w:numPr>
          <w:ilvl w:val="0"/>
          <w:numId w:val="23"/>
        </w:numPr>
        <w:contextualSpacing/>
        <w:rPr>
          <w:rFonts w:ascii="Verdana" w:hAnsi="Verdana"/>
          <w:bCs/>
          <w:sz w:val="18"/>
          <w:szCs w:val="18"/>
        </w:rPr>
      </w:pPr>
      <w:r w:rsidRPr="00244CE6">
        <w:rPr>
          <w:rFonts w:ascii="Verdana" w:hAnsi="Verdana"/>
          <w:sz w:val="18"/>
          <w:szCs w:val="18"/>
        </w:rPr>
        <w:lastRenderedPageBreak/>
        <w:t>wykonawca w terminie 3 dni od dnia doręczenia zawiadomienia nie zgodził się na poprawienie</w:t>
      </w:r>
      <w:r w:rsidRPr="00244CE6">
        <w:rPr>
          <w:rFonts w:ascii="Verdana" w:hAnsi="Verdana"/>
          <w:bCs/>
          <w:sz w:val="18"/>
          <w:szCs w:val="18"/>
        </w:rPr>
        <w:t xml:space="preserve"> innej omyłki polegające na niezgodności oferty z Instrukcją, niepowodujące istotnych zmian w treści oferty;</w:t>
      </w:r>
    </w:p>
    <w:p w:rsidR="00A37F4A" w:rsidRPr="00244CE6" w:rsidRDefault="00A37F4A" w:rsidP="00244CE6">
      <w:pPr>
        <w:pStyle w:val="Tekstpodstawowywcity"/>
        <w:numPr>
          <w:ilvl w:val="0"/>
          <w:numId w:val="23"/>
        </w:numPr>
        <w:contextualSpacing/>
        <w:rPr>
          <w:rFonts w:ascii="Verdana" w:hAnsi="Verdana"/>
          <w:bCs/>
          <w:sz w:val="18"/>
          <w:szCs w:val="18"/>
        </w:rPr>
      </w:pPr>
      <w:r w:rsidRPr="00244CE6">
        <w:rPr>
          <w:rFonts w:ascii="Verdana" w:hAnsi="Verdana"/>
          <w:sz w:val="18"/>
          <w:szCs w:val="18"/>
        </w:rPr>
        <w:t>wykonawca nie wyraził zgody na przedłużenie terminu związania ofertą;</w:t>
      </w:r>
    </w:p>
    <w:p w:rsidR="00A37F4A" w:rsidRPr="00244CE6" w:rsidRDefault="00A37F4A" w:rsidP="00244CE6">
      <w:pPr>
        <w:pStyle w:val="Tekstpodstawowywcity"/>
        <w:numPr>
          <w:ilvl w:val="0"/>
          <w:numId w:val="23"/>
        </w:numPr>
        <w:contextualSpacing/>
        <w:rPr>
          <w:rFonts w:ascii="Verdana" w:hAnsi="Verdana"/>
          <w:bCs/>
          <w:sz w:val="18"/>
          <w:szCs w:val="18"/>
        </w:rPr>
      </w:pPr>
      <w:r w:rsidRPr="00244CE6">
        <w:rPr>
          <w:rFonts w:ascii="Verdana" w:hAnsi="Verdana"/>
          <w:bCs/>
          <w:sz w:val="18"/>
          <w:szCs w:val="18"/>
        </w:rPr>
        <w:t>jest nieważna na podstawie odrębnych przepisów;</w:t>
      </w:r>
    </w:p>
    <w:p w:rsidR="00A37F4A" w:rsidRPr="00244CE6" w:rsidRDefault="00A37F4A" w:rsidP="00244CE6">
      <w:pPr>
        <w:pStyle w:val="Akapitzlist"/>
        <w:numPr>
          <w:ilvl w:val="0"/>
          <w:numId w:val="24"/>
        </w:numPr>
        <w:suppressAutoHyphens/>
        <w:ind w:left="284" w:hanging="284"/>
        <w:contextualSpacing/>
        <w:jc w:val="both"/>
        <w:rPr>
          <w:rFonts w:ascii="Verdana" w:hAnsi="Verdana"/>
          <w:sz w:val="18"/>
          <w:szCs w:val="18"/>
        </w:rPr>
      </w:pPr>
      <w:r w:rsidRPr="00244CE6">
        <w:rPr>
          <w:rFonts w:ascii="Verdana" w:hAnsi="Verdana"/>
          <w:sz w:val="18"/>
          <w:szCs w:val="18"/>
        </w:rPr>
        <w:t xml:space="preserve">Jeżeli w postępowaniu zostanie złożona oferta, której wybór prowadziłby do powstania obowiązku podatkowego Zamawiającego na podstawie przepisów o podatku od towarów i usług, Zamawiający </w:t>
      </w:r>
      <w:r w:rsidRPr="00244CE6">
        <w:rPr>
          <w:rFonts w:ascii="Verdana" w:hAnsi="Verdana"/>
          <w:sz w:val="18"/>
          <w:szCs w:val="18"/>
        </w:rPr>
        <w:br/>
        <w:t>w celu oceny takiej oferty doliczy do przedstawionej w niej ceny podatek od towarów i usług, który miałby obowiązek odprowadzić zgodnie z obowiązującymi przepisami.</w:t>
      </w:r>
    </w:p>
    <w:p w:rsidR="00A37F4A" w:rsidRPr="00244CE6" w:rsidRDefault="00A37F4A" w:rsidP="00244CE6">
      <w:pPr>
        <w:pStyle w:val="Akapitzlist"/>
        <w:numPr>
          <w:ilvl w:val="0"/>
          <w:numId w:val="24"/>
        </w:numPr>
        <w:suppressAutoHyphens/>
        <w:ind w:left="284" w:hanging="284"/>
        <w:contextualSpacing/>
        <w:jc w:val="both"/>
        <w:rPr>
          <w:rFonts w:ascii="Verdana" w:hAnsi="Verdana"/>
          <w:sz w:val="18"/>
          <w:szCs w:val="18"/>
        </w:rPr>
      </w:pPr>
      <w:r w:rsidRPr="00244CE6">
        <w:rPr>
          <w:rFonts w:ascii="Verdana" w:hAnsi="Verdana"/>
          <w:sz w:val="18"/>
          <w:szCs w:val="18"/>
        </w:rPr>
        <w:t xml:space="preserve">Wykonawca składając ofertę, informuje Zmawiającego czy wybór oferty prowadzić będzie </w:t>
      </w:r>
      <w:r w:rsidRPr="00244CE6">
        <w:rPr>
          <w:rFonts w:ascii="Verdana" w:hAnsi="Verdana"/>
          <w:sz w:val="18"/>
          <w:szCs w:val="18"/>
        </w:rPr>
        <w:br/>
        <w:t>do powstania u Zamawiającego obowiązku podatkowego, wskazując nazwę (rodzaj) towaru lub usługi, których dostawa lub świadczenie będzie prowadzić do jego powstania, oraz wskazując ich wartość bez kwoty podatku.</w:t>
      </w:r>
    </w:p>
    <w:p w:rsidR="00A37F4A" w:rsidRPr="00244CE6" w:rsidRDefault="00A37F4A" w:rsidP="00244CE6">
      <w:pPr>
        <w:pStyle w:val="Akapitzlist"/>
        <w:numPr>
          <w:ilvl w:val="0"/>
          <w:numId w:val="24"/>
        </w:numPr>
        <w:suppressAutoHyphens/>
        <w:ind w:left="284" w:hanging="284"/>
        <w:contextualSpacing/>
        <w:jc w:val="both"/>
        <w:rPr>
          <w:rFonts w:ascii="Verdana" w:hAnsi="Verdana"/>
          <w:sz w:val="18"/>
          <w:szCs w:val="18"/>
        </w:rPr>
      </w:pPr>
      <w:r w:rsidRPr="00244CE6">
        <w:rPr>
          <w:rFonts w:ascii="Verdana" w:hAnsi="Verdana"/>
          <w:bCs/>
          <w:sz w:val="18"/>
          <w:szCs w:val="18"/>
        </w:rPr>
        <w:t>Jeżeli nie będzie można wybrać oferty najkorzystniejszej z uwagi na to, że dwie lub więcej ofert przedstawia taki sam bilans ceny i innych kryteriów oceny ofert, Zamawiający spośród tych ofert wybierze ofertę z</w:t>
      </w:r>
      <w:r w:rsidR="00CC3C9F">
        <w:rPr>
          <w:rFonts w:ascii="Verdana" w:hAnsi="Verdana"/>
          <w:bCs/>
          <w:sz w:val="18"/>
          <w:szCs w:val="18"/>
        </w:rPr>
        <w:t> </w:t>
      </w:r>
      <w:r w:rsidRPr="00244CE6">
        <w:rPr>
          <w:rFonts w:ascii="Verdana" w:hAnsi="Verdana"/>
          <w:bCs/>
          <w:sz w:val="18"/>
          <w:szCs w:val="18"/>
        </w:rPr>
        <w:t>niższą ceną.</w:t>
      </w:r>
    </w:p>
    <w:p w:rsidR="00A37F4A" w:rsidRPr="00244CE6" w:rsidRDefault="00A37F4A" w:rsidP="00244CE6">
      <w:pPr>
        <w:pStyle w:val="Akapitzlist"/>
        <w:numPr>
          <w:ilvl w:val="0"/>
          <w:numId w:val="24"/>
        </w:numPr>
        <w:suppressAutoHyphens/>
        <w:ind w:left="284" w:hanging="284"/>
        <w:contextualSpacing/>
        <w:jc w:val="both"/>
        <w:rPr>
          <w:rFonts w:ascii="Verdana" w:hAnsi="Verdana"/>
          <w:sz w:val="18"/>
          <w:szCs w:val="18"/>
        </w:rPr>
      </w:pPr>
      <w:r w:rsidRPr="00244CE6">
        <w:rPr>
          <w:rFonts w:ascii="Verdana" w:hAnsi="Verdana"/>
          <w:bCs/>
          <w:sz w:val="18"/>
          <w:szCs w:val="18"/>
        </w:rPr>
        <w:t>Wykonawcy, składając oferty dodatkowe, nie mogą zaoferować cen wyższych niż zaoferowane w złożonych ofertach.</w:t>
      </w:r>
    </w:p>
    <w:p w:rsidR="00117A67" w:rsidRPr="00244CE6" w:rsidRDefault="00117A67" w:rsidP="00244CE6">
      <w:pPr>
        <w:pStyle w:val="Akapitzlist"/>
        <w:numPr>
          <w:ilvl w:val="0"/>
          <w:numId w:val="24"/>
        </w:numPr>
        <w:suppressAutoHyphens/>
        <w:ind w:left="284" w:hanging="284"/>
        <w:contextualSpacing/>
        <w:jc w:val="both"/>
        <w:rPr>
          <w:rFonts w:ascii="Verdana" w:hAnsi="Verdana"/>
          <w:sz w:val="18"/>
          <w:szCs w:val="18"/>
        </w:rPr>
      </w:pPr>
      <w:r w:rsidRPr="00244CE6">
        <w:rPr>
          <w:rFonts w:ascii="Verdana" w:hAnsi="Verdana"/>
          <w:bCs/>
          <w:sz w:val="18"/>
          <w:szCs w:val="18"/>
        </w:rPr>
        <w:t>Zamawiający unieważni postępowanie o udzielenie zamówienia, jeżeli:</w:t>
      </w:r>
    </w:p>
    <w:p w:rsidR="00117A67" w:rsidRPr="00244CE6" w:rsidRDefault="00117A67" w:rsidP="00244CE6">
      <w:pPr>
        <w:pStyle w:val="Tekstpodstawowy"/>
        <w:numPr>
          <w:ilvl w:val="1"/>
          <w:numId w:val="14"/>
        </w:numPr>
        <w:ind w:left="567" w:hanging="283"/>
        <w:contextualSpacing/>
        <w:jc w:val="both"/>
        <w:rPr>
          <w:rFonts w:ascii="Verdana" w:hAnsi="Verdana"/>
          <w:sz w:val="18"/>
          <w:szCs w:val="18"/>
        </w:rPr>
      </w:pPr>
      <w:r w:rsidRPr="00244CE6">
        <w:rPr>
          <w:rFonts w:ascii="Verdana" w:hAnsi="Verdana"/>
          <w:sz w:val="18"/>
          <w:szCs w:val="18"/>
        </w:rPr>
        <w:t>nie złożono żadnej oferty niepodlegającej odrzuceniu;</w:t>
      </w:r>
    </w:p>
    <w:p w:rsidR="00117A67" w:rsidRPr="00244CE6" w:rsidRDefault="00117A67" w:rsidP="00244CE6">
      <w:pPr>
        <w:pStyle w:val="Tekstpodstawowy"/>
        <w:numPr>
          <w:ilvl w:val="1"/>
          <w:numId w:val="14"/>
        </w:numPr>
        <w:ind w:left="567" w:hanging="283"/>
        <w:contextualSpacing/>
        <w:jc w:val="both"/>
        <w:rPr>
          <w:rFonts w:ascii="Verdana" w:hAnsi="Verdana"/>
          <w:sz w:val="18"/>
          <w:szCs w:val="18"/>
        </w:rPr>
      </w:pPr>
      <w:r w:rsidRPr="00244CE6">
        <w:rPr>
          <w:rFonts w:ascii="Verdana" w:hAnsi="Verdana"/>
          <w:sz w:val="18"/>
          <w:szCs w:val="18"/>
        </w:rPr>
        <w:t>cena najkorzystniejszej oferty lub oferta z najniższą ceną przewyższa kwotę, którą zamawiający zamierza przeznaczyć na sfinansowanie zamówienia, chyba że zamawiający może zwiększyć tę kwotę do ceny najkorzystniejszej oferty;</w:t>
      </w:r>
    </w:p>
    <w:p w:rsidR="00117A67" w:rsidRPr="00244CE6" w:rsidRDefault="00117A67" w:rsidP="00244CE6">
      <w:pPr>
        <w:pStyle w:val="Tekstpodstawowy"/>
        <w:numPr>
          <w:ilvl w:val="1"/>
          <w:numId w:val="14"/>
        </w:numPr>
        <w:ind w:left="567" w:hanging="283"/>
        <w:contextualSpacing/>
        <w:jc w:val="both"/>
        <w:rPr>
          <w:rFonts w:ascii="Verdana" w:hAnsi="Verdana"/>
          <w:sz w:val="18"/>
          <w:szCs w:val="18"/>
        </w:rPr>
      </w:pPr>
      <w:r w:rsidRPr="00244CE6">
        <w:rPr>
          <w:rFonts w:ascii="Verdana" w:hAnsi="Verdana"/>
          <w:sz w:val="18"/>
          <w:szCs w:val="18"/>
        </w:rPr>
        <w:t>zostały złożone oferty dodatkowe o takiej samej cenie;</w:t>
      </w:r>
    </w:p>
    <w:p w:rsidR="00117A67" w:rsidRPr="00244CE6" w:rsidRDefault="00117A67" w:rsidP="00244CE6">
      <w:pPr>
        <w:pStyle w:val="Tekstpodstawowy"/>
        <w:numPr>
          <w:ilvl w:val="1"/>
          <w:numId w:val="14"/>
        </w:numPr>
        <w:ind w:left="567" w:hanging="283"/>
        <w:contextualSpacing/>
        <w:jc w:val="both"/>
        <w:rPr>
          <w:rFonts w:ascii="Verdana" w:hAnsi="Verdana"/>
          <w:sz w:val="18"/>
          <w:szCs w:val="18"/>
        </w:rPr>
      </w:pPr>
      <w:r w:rsidRPr="00244CE6">
        <w:rPr>
          <w:rFonts w:ascii="Verdana" w:hAnsi="Verdana"/>
          <w:sz w:val="18"/>
          <w:szCs w:val="18"/>
        </w:rPr>
        <w:t>wystąpiła istotna zmiana okoliczności powodująca, że prowadzenie postępowania lub wykonanie zamówienia nie leży w interesie publicznym, czego nie można było wcześniej przewidzieć;</w:t>
      </w:r>
    </w:p>
    <w:p w:rsidR="00117A67" w:rsidRPr="00244CE6" w:rsidRDefault="00117A67" w:rsidP="00244CE6">
      <w:pPr>
        <w:pStyle w:val="Tekstpodstawowy"/>
        <w:numPr>
          <w:ilvl w:val="1"/>
          <w:numId w:val="14"/>
        </w:numPr>
        <w:ind w:left="567" w:hanging="283"/>
        <w:contextualSpacing/>
        <w:jc w:val="both"/>
        <w:rPr>
          <w:rFonts w:ascii="Verdana" w:hAnsi="Verdana"/>
          <w:sz w:val="18"/>
          <w:szCs w:val="18"/>
        </w:rPr>
      </w:pPr>
      <w:r w:rsidRPr="00244CE6">
        <w:rPr>
          <w:rFonts w:ascii="Verdana" w:hAnsi="Verdana"/>
          <w:sz w:val="18"/>
          <w:szCs w:val="18"/>
        </w:rPr>
        <w:t>postępowanie obarczone jest niemożliwą do usunięcia wadą uniemożliwiającą zawarcie niepodlegającej unieważnieniu umowy w sprawie zamówienia publicznego.</w:t>
      </w:r>
    </w:p>
    <w:p w:rsidR="003D405D" w:rsidRDefault="00117A67" w:rsidP="003D405D">
      <w:pPr>
        <w:pStyle w:val="Zwykytekst"/>
        <w:numPr>
          <w:ilvl w:val="0"/>
          <w:numId w:val="24"/>
        </w:numPr>
        <w:ind w:left="284" w:hanging="284"/>
        <w:contextualSpacing/>
        <w:jc w:val="both"/>
        <w:rPr>
          <w:rFonts w:ascii="Verdana" w:hAnsi="Verdana"/>
          <w:bCs/>
          <w:sz w:val="18"/>
          <w:szCs w:val="18"/>
        </w:rPr>
      </w:pPr>
      <w:r w:rsidRPr="00244CE6">
        <w:rPr>
          <w:rFonts w:ascii="Verdana" w:hAnsi="Verdana"/>
          <w:bCs/>
          <w:sz w:val="18"/>
          <w:szCs w:val="18"/>
        </w:rPr>
        <w:t>Jeżeli Wykonawca, którego oferta została wybrana, uchyla się od zawarcia</w:t>
      </w:r>
      <w:r w:rsidR="002339A4" w:rsidRPr="00244CE6">
        <w:rPr>
          <w:rFonts w:ascii="Verdana" w:hAnsi="Verdana"/>
          <w:bCs/>
          <w:sz w:val="18"/>
          <w:szCs w:val="18"/>
        </w:rPr>
        <w:t xml:space="preserve"> umowy</w:t>
      </w:r>
      <w:r w:rsidRPr="00244CE6">
        <w:rPr>
          <w:rFonts w:ascii="Verdana" w:hAnsi="Verdana"/>
          <w:bCs/>
          <w:sz w:val="18"/>
          <w:szCs w:val="18"/>
        </w:rPr>
        <w:t xml:space="preserve">, Zamawiający może wybrać ofertę najkorzystniejszą spośród pozostałych ofert, bez przeprowadzenia ich ponownego badania </w:t>
      </w:r>
      <w:r w:rsidRPr="00244CE6">
        <w:rPr>
          <w:rFonts w:ascii="Verdana" w:hAnsi="Verdana"/>
          <w:bCs/>
          <w:sz w:val="18"/>
          <w:szCs w:val="18"/>
        </w:rPr>
        <w:br/>
        <w:t>i oceny, chyba że zachodzą przesłanki unieważnienia postępowania.</w:t>
      </w:r>
    </w:p>
    <w:p w:rsidR="003D405D" w:rsidRDefault="00A37F4A" w:rsidP="003D405D">
      <w:pPr>
        <w:pStyle w:val="Zwykytekst"/>
        <w:numPr>
          <w:ilvl w:val="0"/>
          <w:numId w:val="24"/>
        </w:numPr>
        <w:ind w:left="284" w:hanging="426"/>
        <w:contextualSpacing/>
        <w:jc w:val="both"/>
        <w:rPr>
          <w:rFonts w:ascii="Verdana" w:hAnsi="Verdana"/>
          <w:bCs/>
          <w:sz w:val="18"/>
          <w:szCs w:val="18"/>
        </w:rPr>
      </w:pPr>
      <w:r w:rsidRPr="003D405D">
        <w:rPr>
          <w:rFonts w:ascii="Verdana" w:hAnsi="Verdana"/>
          <w:sz w:val="18"/>
          <w:szCs w:val="18"/>
        </w:rPr>
        <w:t xml:space="preserve">Zamawiający poinformuje niezwłocznie wszystkich Wykonawców, którzy złożyli ofertę o wyborze oferty najkorzystniejszej – </w:t>
      </w:r>
      <w:r w:rsidR="00686E1C" w:rsidRPr="003D405D">
        <w:rPr>
          <w:rFonts w:ascii="Verdana" w:hAnsi="Verdana"/>
          <w:bCs/>
          <w:sz w:val="18"/>
          <w:szCs w:val="18"/>
        </w:rPr>
        <w:t>podając nazwę albo imię i nazwisko, siedzibę albo miejsce zamieszkania i adres, jeżeli jest miejscem wykonywania działalności wykonawcy, którego ofertę wybrano, oraz nazwy albo imiona i</w:t>
      </w:r>
      <w:r w:rsidR="00CC3C9F">
        <w:rPr>
          <w:rFonts w:ascii="Verdana" w:hAnsi="Verdana"/>
          <w:bCs/>
          <w:sz w:val="18"/>
          <w:szCs w:val="18"/>
        </w:rPr>
        <w:t> </w:t>
      </w:r>
      <w:r w:rsidR="00686E1C" w:rsidRPr="003D405D">
        <w:rPr>
          <w:rFonts w:ascii="Verdana" w:hAnsi="Verdana"/>
          <w:bCs/>
          <w:sz w:val="18"/>
          <w:szCs w:val="18"/>
        </w:rPr>
        <w:t xml:space="preserve">nazwiska, siedziby albo miejsca zamieszkania i adresy, jeżeli są miejscami wykonywania działalności wykonawców, którzy złożyli oferty, a także punktację przyznaną ofertom w każdym kryterium oceny ofert i łączną punktację oraz </w:t>
      </w:r>
      <w:r w:rsidR="00686E1C" w:rsidRPr="003D405D">
        <w:rPr>
          <w:rFonts w:ascii="Verdana" w:hAnsi="Verdana"/>
          <w:sz w:val="18"/>
          <w:szCs w:val="18"/>
        </w:rPr>
        <w:t>wykonawcach, którzy zostali wykluczeni, wykonawcach, których oferty zostały odrzucone, unieważnieniu postępowania – podając uzasadnienie faktyczne i prawne.</w:t>
      </w:r>
    </w:p>
    <w:p w:rsidR="003D405D" w:rsidRDefault="00A37F4A" w:rsidP="003D405D">
      <w:pPr>
        <w:pStyle w:val="Zwykytekst"/>
        <w:numPr>
          <w:ilvl w:val="0"/>
          <w:numId w:val="24"/>
        </w:numPr>
        <w:ind w:left="284" w:hanging="426"/>
        <w:contextualSpacing/>
        <w:jc w:val="both"/>
        <w:rPr>
          <w:rFonts w:ascii="Verdana" w:hAnsi="Verdana"/>
          <w:bCs/>
          <w:sz w:val="18"/>
          <w:szCs w:val="18"/>
        </w:rPr>
      </w:pPr>
      <w:r w:rsidRPr="003D405D">
        <w:rPr>
          <w:rFonts w:ascii="Verdana" w:hAnsi="Verdana"/>
          <w:sz w:val="18"/>
          <w:szCs w:val="18"/>
        </w:rPr>
        <w:t xml:space="preserve">Informację o wyborze oferty najkorzystniejszej Zamawiający zamieści również na stronie internetowej </w:t>
      </w:r>
      <w:hyperlink r:id="rId11" w:history="1">
        <w:r w:rsidRPr="003D405D">
          <w:rPr>
            <w:rStyle w:val="Hipercze"/>
            <w:rFonts w:ascii="Verdana" w:hAnsi="Verdana"/>
            <w:color w:val="auto"/>
            <w:sz w:val="18"/>
            <w:szCs w:val="18"/>
          </w:rPr>
          <w:t>www.lubelska.policja.gov.pl</w:t>
        </w:r>
      </w:hyperlink>
    </w:p>
    <w:p w:rsidR="007A722E" w:rsidRPr="003D405D" w:rsidRDefault="007A722E" w:rsidP="003D405D">
      <w:pPr>
        <w:pStyle w:val="Zwykytekst"/>
        <w:numPr>
          <w:ilvl w:val="0"/>
          <w:numId w:val="24"/>
        </w:numPr>
        <w:ind w:left="284" w:hanging="426"/>
        <w:contextualSpacing/>
        <w:jc w:val="both"/>
        <w:rPr>
          <w:rFonts w:ascii="Verdana" w:hAnsi="Verdana"/>
          <w:bCs/>
          <w:sz w:val="18"/>
          <w:szCs w:val="18"/>
        </w:rPr>
      </w:pPr>
      <w:r w:rsidRPr="003D405D">
        <w:rPr>
          <w:rFonts w:ascii="Verdana" w:hAnsi="Verdana"/>
          <w:sz w:val="18"/>
          <w:szCs w:val="18"/>
        </w:rPr>
        <w:t xml:space="preserve">W przypadkach nie określonych niniejszą „Instrukcją…” Zamawiający może posiłkować się zapisami </w:t>
      </w:r>
      <w:r w:rsidR="00B4183D" w:rsidRPr="003D405D">
        <w:rPr>
          <w:rFonts w:ascii="Verdana" w:hAnsi="Verdana"/>
          <w:bCs/>
          <w:sz w:val="18"/>
          <w:szCs w:val="18"/>
        </w:rPr>
        <w:t>ustawy Prawo zamówień publicznych</w:t>
      </w:r>
      <w:r w:rsidR="00544978" w:rsidRPr="003D405D">
        <w:rPr>
          <w:rFonts w:ascii="Verdana" w:hAnsi="Verdana"/>
          <w:bCs/>
          <w:sz w:val="18"/>
          <w:szCs w:val="18"/>
        </w:rPr>
        <w:t>.</w:t>
      </w:r>
    </w:p>
    <w:p w:rsidR="00A37F4A" w:rsidRPr="00244CE6" w:rsidRDefault="00A37F4A" w:rsidP="00244CE6">
      <w:pPr>
        <w:pStyle w:val="Zwykytekst"/>
        <w:contextualSpacing/>
        <w:jc w:val="both"/>
        <w:rPr>
          <w:rFonts w:ascii="Verdana" w:hAnsi="Verdana"/>
          <w:bCs/>
          <w:sz w:val="18"/>
          <w:szCs w:val="18"/>
        </w:rPr>
      </w:pPr>
    </w:p>
    <w:p w:rsidR="005E6E84" w:rsidRPr="00244CE6" w:rsidRDefault="005E6E84" w:rsidP="00244CE6">
      <w:pPr>
        <w:ind w:left="284" w:hanging="284"/>
        <w:contextualSpacing/>
        <w:jc w:val="both"/>
        <w:textAlignment w:val="top"/>
        <w:rPr>
          <w:rFonts w:ascii="Verdana" w:hAnsi="Verdana"/>
          <w:b/>
          <w:bCs/>
          <w:sz w:val="18"/>
          <w:szCs w:val="18"/>
        </w:rPr>
      </w:pPr>
      <w:r w:rsidRPr="00244CE6">
        <w:rPr>
          <w:rFonts w:ascii="Verdana" w:hAnsi="Verdana"/>
          <w:b/>
          <w:bCs/>
          <w:sz w:val="18"/>
          <w:szCs w:val="18"/>
        </w:rPr>
        <w:t>XV. ZABEZPIECZENIE NALEŻYTEGO WYKONANIA UMOWY</w:t>
      </w:r>
    </w:p>
    <w:p w:rsidR="009C7806" w:rsidRPr="00244CE6" w:rsidRDefault="009C7806" w:rsidP="00244CE6">
      <w:pPr>
        <w:pStyle w:val="pkt"/>
        <w:spacing w:before="0" w:after="0"/>
        <w:ind w:left="0" w:firstLine="0"/>
        <w:contextualSpacing/>
        <w:rPr>
          <w:rFonts w:ascii="Verdana" w:hAnsi="Verdana"/>
          <w:sz w:val="18"/>
          <w:szCs w:val="18"/>
        </w:rPr>
      </w:pPr>
      <w:r w:rsidRPr="00244CE6">
        <w:rPr>
          <w:rFonts w:ascii="Verdana" w:hAnsi="Verdana"/>
          <w:sz w:val="18"/>
          <w:szCs w:val="18"/>
        </w:rPr>
        <w:t>Zamawiający nie przewiduje zabezpieczenia należytego wykonania umowy.</w:t>
      </w:r>
    </w:p>
    <w:p w:rsidR="008F60F7" w:rsidRPr="00244CE6" w:rsidRDefault="008F60F7" w:rsidP="00244CE6">
      <w:pPr>
        <w:contextualSpacing/>
        <w:jc w:val="both"/>
        <w:textAlignment w:val="top"/>
        <w:rPr>
          <w:rFonts w:ascii="Verdana" w:hAnsi="Verdana"/>
          <w:b/>
          <w:bCs/>
          <w:caps/>
          <w:sz w:val="18"/>
          <w:szCs w:val="18"/>
        </w:rPr>
      </w:pPr>
    </w:p>
    <w:p w:rsidR="00220804" w:rsidRPr="00244CE6" w:rsidRDefault="005E6E84" w:rsidP="00244CE6">
      <w:pPr>
        <w:contextualSpacing/>
        <w:jc w:val="both"/>
        <w:textAlignment w:val="top"/>
        <w:rPr>
          <w:rFonts w:ascii="Verdana" w:hAnsi="Verdana"/>
          <w:b/>
          <w:bCs/>
          <w:caps/>
          <w:sz w:val="18"/>
          <w:szCs w:val="18"/>
        </w:rPr>
      </w:pPr>
      <w:r w:rsidRPr="00244CE6">
        <w:rPr>
          <w:rFonts w:ascii="Verdana" w:hAnsi="Verdana"/>
          <w:b/>
          <w:bCs/>
          <w:caps/>
          <w:sz w:val="18"/>
          <w:szCs w:val="18"/>
        </w:rPr>
        <w:t>XV</w:t>
      </w:r>
      <w:r w:rsidR="006823DD" w:rsidRPr="00244CE6">
        <w:rPr>
          <w:rFonts w:ascii="Verdana" w:hAnsi="Verdana"/>
          <w:b/>
          <w:bCs/>
          <w:caps/>
          <w:sz w:val="18"/>
          <w:szCs w:val="18"/>
        </w:rPr>
        <w:t>I</w:t>
      </w:r>
      <w:r w:rsidRPr="00244CE6">
        <w:rPr>
          <w:rFonts w:ascii="Verdana" w:hAnsi="Verdana"/>
          <w:b/>
          <w:bCs/>
          <w:caps/>
          <w:sz w:val="18"/>
          <w:szCs w:val="18"/>
        </w:rPr>
        <w:t>. istotne postanowienia, które zostaną wprowadzone do treści umowy</w:t>
      </w:r>
    </w:p>
    <w:p w:rsidR="005E6E84" w:rsidRPr="00244CE6" w:rsidRDefault="005E6E84" w:rsidP="00244CE6">
      <w:pPr>
        <w:contextualSpacing/>
        <w:jc w:val="both"/>
        <w:textAlignment w:val="top"/>
        <w:rPr>
          <w:rFonts w:ascii="Verdana" w:hAnsi="Verdana"/>
          <w:sz w:val="18"/>
          <w:szCs w:val="18"/>
        </w:rPr>
      </w:pPr>
      <w:r w:rsidRPr="00244CE6">
        <w:rPr>
          <w:rFonts w:ascii="Verdana" w:hAnsi="Verdana"/>
          <w:sz w:val="18"/>
          <w:szCs w:val="18"/>
        </w:rPr>
        <w:t xml:space="preserve">Istotne dla stron postanowienia umowy, w tym wysokość kar umownych z tytułu niewykonania lub nienależytego wykonania umowy oraz pozostałe szczegółowe rozwiązania zawarte są </w:t>
      </w:r>
      <w:r w:rsidR="00F06622" w:rsidRPr="00244CE6">
        <w:rPr>
          <w:rFonts w:ascii="Verdana" w:hAnsi="Verdana"/>
          <w:sz w:val="18"/>
          <w:szCs w:val="18"/>
        </w:rPr>
        <w:t>we wzor</w:t>
      </w:r>
      <w:r w:rsidR="00296633" w:rsidRPr="00244CE6">
        <w:rPr>
          <w:rFonts w:ascii="Verdana" w:hAnsi="Verdana"/>
          <w:sz w:val="18"/>
          <w:szCs w:val="18"/>
        </w:rPr>
        <w:t>ze</w:t>
      </w:r>
      <w:r w:rsidRPr="00244CE6">
        <w:rPr>
          <w:rFonts w:ascii="Verdana" w:hAnsi="Verdana"/>
          <w:sz w:val="18"/>
          <w:szCs w:val="18"/>
        </w:rPr>
        <w:t xml:space="preserve"> umowy - załącznik</w:t>
      </w:r>
      <w:r w:rsidR="00296633" w:rsidRPr="00244CE6">
        <w:rPr>
          <w:rFonts w:ascii="Verdana" w:hAnsi="Verdana"/>
          <w:sz w:val="18"/>
          <w:szCs w:val="18"/>
        </w:rPr>
        <w:t>u</w:t>
      </w:r>
      <w:r w:rsidRPr="00244CE6">
        <w:rPr>
          <w:rFonts w:ascii="Verdana" w:hAnsi="Verdana"/>
          <w:sz w:val="18"/>
          <w:szCs w:val="18"/>
        </w:rPr>
        <w:t xml:space="preserve"> do </w:t>
      </w:r>
      <w:r w:rsidR="00B36EB1" w:rsidRPr="00244CE6">
        <w:rPr>
          <w:rFonts w:ascii="Verdana" w:hAnsi="Verdana"/>
          <w:sz w:val="18"/>
          <w:szCs w:val="18"/>
        </w:rPr>
        <w:t>„Instrukcji…”</w:t>
      </w:r>
      <w:r w:rsidRPr="00244CE6">
        <w:rPr>
          <w:rFonts w:ascii="Verdana" w:hAnsi="Verdana"/>
          <w:sz w:val="18"/>
          <w:szCs w:val="18"/>
        </w:rPr>
        <w:t>.</w:t>
      </w:r>
    </w:p>
    <w:p w:rsidR="00B87D40" w:rsidRPr="00244CE6" w:rsidRDefault="00B87D40" w:rsidP="00244CE6">
      <w:pPr>
        <w:contextualSpacing/>
        <w:jc w:val="both"/>
        <w:textAlignment w:val="top"/>
        <w:rPr>
          <w:rFonts w:ascii="Verdana" w:hAnsi="Verdana"/>
          <w:sz w:val="18"/>
          <w:szCs w:val="18"/>
        </w:rPr>
      </w:pPr>
    </w:p>
    <w:p w:rsidR="005700BF" w:rsidRPr="00244CE6" w:rsidRDefault="00FE07D6" w:rsidP="00244CE6">
      <w:pPr>
        <w:pStyle w:val="Tekstpodstawowy"/>
        <w:contextualSpacing/>
        <w:jc w:val="both"/>
        <w:rPr>
          <w:rFonts w:ascii="Verdana" w:hAnsi="Verdana"/>
          <w:b/>
          <w:iCs/>
          <w:sz w:val="18"/>
          <w:szCs w:val="18"/>
        </w:rPr>
      </w:pPr>
      <w:r w:rsidRPr="00244CE6">
        <w:rPr>
          <w:rFonts w:ascii="Verdana" w:hAnsi="Verdana"/>
          <w:b/>
          <w:sz w:val="18"/>
          <w:szCs w:val="18"/>
        </w:rPr>
        <w:t>X</w:t>
      </w:r>
      <w:r w:rsidR="00B36EB1" w:rsidRPr="00244CE6">
        <w:rPr>
          <w:rFonts w:ascii="Verdana" w:hAnsi="Verdana"/>
          <w:b/>
          <w:sz w:val="18"/>
          <w:szCs w:val="18"/>
        </w:rPr>
        <w:t>VII</w:t>
      </w:r>
      <w:r w:rsidR="005700BF" w:rsidRPr="00244CE6">
        <w:rPr>
          <w:rFonts w:ascii="Verdana" w:hAnsi="Verdana"/>
          <w:b/>
          <w:sz w:val="18"/>
          <w:szCs w:val="18"/>
        </w:rPr>
        <w:t xml:space="preserve">. </w:t>
      </w:r>
      <w:r w:rsidR="005700BF" w:rsidRPr="00244CE6">
        <w:rPr>
          <w:rFonts w:ascii="Verdana" w:hAnsi="Verdana"/>
          <w:b/>
          <w:iCs/>
          <w:sz w:val="18"/>
          <w:szCs w:val="18"/>
        </w:rPr>
        <w:t>ŚRODKI OCHRONY PRAWNEJ PRZYSŁUGUJĄCE WYKONAWCOM</w:t>
      </w:r>
    </w:p>
    <w:p w:rsidR="00B2674F" w:rsidRPr="00244CE6" w:rsidRDefault="00664C03" w:rsidP="00244CE6">
      <w:pPr>
        <w:contextualSpacing/>
        <w:jc w:val="both"/>
        <w:textAlignment w:val="top"/>
        <w:rPr>
          <w:rFonts w:ascii="Verdana" w:hAnsi="Verdana"/>
          <w:sz w:val="18"/>
          <w:szCs w:val="18"/>
        </w:rPr>
      </w:pPr>
      <w:r w:rsidRPr="00244CE6">
        <w:rPr>
          <w:rFonts w:ascii="Verdana" w:hAnsi="Verdana" w:cs="Verdana"/>
          <w:sz w:val="18"/>
          <w:szCs w:val="18"/>
        </w:rPr>
        <w:t>Wykonawcy uczestniczącemu w przedmiotowym postępowaniu nie przysługuje odwołanie do Krajowej Izby Odwoławczej. W przypadku postępowań prowadzonych w oparciu o art. 138o</w:t>
      </w:r>
      <w:r w:rsidR="008A5848" w:rsidRPr="00244CE6">
        <w:rPr>
          <w:rFonts w:ascii="Verdana" w:hAnsi="Verdana" w:cs="Verdana"/>
          <w:sz w:val="18"/>
          <w:szCs w:val="18"/>
        </w:rPr>
        <w:t>.</w:t>
      </w:r>
      <w:r w:rsidRPr="00244CE6">
        <w:rPr>
          <w:rFonts w:ascii="Verdana" w:hAnsi="Verdana" w:cs="Verdana"/>
          <w:sz w:val="18"/>
          <w:szCs w:val="18"/>
        </w:rPr>
        <w:t xml:space="preserve"> ustawy zamawiającego nie wiążą przepisy ustawy Pzp, z wyjątkiem reguł wskazanych w ust. 2-4 powyższego artykułu zatem wykonawca nie ma możliwości skorzystania ze środków odwoławczych przewidzianych w dziale VI ustawy.</w:t>
      </w:r>
    </w:p>
    <w:p w:rsidR="00187F09" w:rsidRDefault="00187F09" w:rsidP="00244CE6">
      <w:pPr>
        <w:contextualSpacing/>
        <w:jc w:val="both"/>
        <w:textAlignment w:val="top"/>
        <w:rPr>
          <w:rFonts w:ascii="Verdana" w:hAnsi="Verdana"/>
          <w:b/>
          <w:sz w:val="18"/>
          <w:szCs w:val="18"/>
        </w:rPr>
      </w:pPr>
    </w:p>
    <w:p w:rsidR="004D6CBC" w:rsidRDefault="004D6CBC" w:rsidP="00244CE6">
      <w:pPr>
        <w:contextualSpacing/>
        <w:jc w:val="both"/>
        <w:textAlignment w:val="top"/>
        <w:rPr>
          <w:rFonts w:ascii="Verdana" w:hAnsi="Verdana"/>
          <w:b/>
          <w:sz w:val="18"/>
          <w:szCs w:val="18"/>
        </w:rPr>
      </w:pPr>
    </w:p>
    <w:p w:rsidR="004D6CBC" w:rsidRDefault="004D6CBC" w:rsidP="00244CE6">
      <w:pPr>
        <w:contextualSpacing/>
        <w:jc w:val="both"/>
        <w:textAlignment w:val="top"/>
        <w:rPr>
          <w:rFonts w:ascii="Verdana" w:hAnsi="Verdana"/>
          <w:b/>
          <w:sz w:val="18"/>
          <w:szCs w:val="18"/>
        </w:rPr>
      </w:pPr>
    </w:p>
    <w:p w:rsidR="004D6CBC" w:rsidRDefault="004D6CBC" w:rsidP="00244CE6">
      <w:pPr>
        <w:contextualSpacing/>
        <w:jc w:val="both"/>
        <w:textAlignment w:val="top"/>
        <w:rPr>
          <w:rFonts w:ascii="Verdana" w:hAnsi="Verdana"/>
          <w:b/>
          <w:sz w:val="18"/>
          <w:szCs w:val="18"/>
        </w:rPr>
      </w:pPr>
    </w:p>
    <w:p w:rsidR="004D6CBC" w:rsidRDefault="004D6CBC" w:rsidP="00244CE6">
      <w:pPr>
        <w:contextualSpacing/>
        <w:jc w:val="both"/>
        <w:textAlignment w:val="top"/>
        <w:rPr>
          <w:rFonts w:ascii="Verdana" w:hAnsi="Verdana"/>
          <w:b/>
          <w:sz w:val="18"/>
          <w:szCs w:val="18"/>
        </w:rPr>
      </w:pPr>
    </w:p>
    <w:p w:rsidR="004D6CBC" w:rsidRDefault="004D6CBC" w:rsidP="00244CE6">
      <w:pPr>
        <w:contextualSpacing/>
        <w:jc w:val="both"/>
        <w:textAlignment w:val="top"/>
        <w:rPr>
          <w:rFonts w:ascii="Verdana" w:hAnsi="Verdana"/>
          <w:b/>
          <w:sz w:val="18"/>
          <w:szCs w:val="18"/>
        </w:rPr>
      </w:pPr>
    </w:p>
    <w:p w:rsidR="004D6CBC" w:rsidRDefault="004D6CBC" w:rsidP="00244CE6">
      <w:pPr>
        <w:contextualSpacing/>
        <w:jc w:val="both"/>
        <w:textAlignment w:val="top"/>
        <w:rPr>
          <w:rFonts w:ascii="Verdana" w:hAnsi="Verdana"/>
          <w:b/>
          <w:sz w:val="18"/>
          <w:szCs w:val="18"/>
        </w:rPr>
      </w:pPr>
    </w:p>
    <w:p w:rsidR="004D6CBC" w:rsidRDefault="004D6CBC" w:rsidP="00244CE6">
      <w:pPr>
        <w:contextualSpacing/>
        <w:jc w:val="both"/>
        <w:textAlignment w:val="top"/>
        <w:rPr>
          <w:rFonts w:ascii="Verdana" w:hAnsi="Verdana"/>
          <w:b/>
          <w:sz w:val="18"/>
          <w:szCs w:val="18"/>
        </w:rPr>
      </w:pPr>
    </w:p>
    <w:p w:rsidR="004D6CBC" w:rsidRDefault="004D6CBC" w:rsidP="00244CE6">
      <w:pPr>
        <w:contextualSpacing/>
        <w:jc w:val="both"/>
        <w:textAlignment w:val="top"/>
        <w:rPr>
          <w:rFonts w:ascii="Verdana" w:hAnsi="Verdana"/>
          <w:b/>
          <w:sz w:val="18"/>
          <w:szCs w:val="18"/>
        </w:rPr>
      </w:pPr>
    </w:p>
    <w:p w:rsidR="004D6CBC" w:rsidRPr="00244CE6" w:rsidRDefault="004D6CBC" w:rsidP="00244CE6">
      <w:pPr>
        <w:contextualSpacing/>
        <w:jc w:val="both"/>
        <w:textAlignment w:val="top"/>
        <w:rPr>
          <w:rFonts w:ascii="Verdana" w:hAnsi="Verdana"/>
          <w:b/>
          <w:sz w:val="18"/>
          <w:szCs w:val="18"/>
        </w:rPr>
      </w:pPr>
    </w:p>
    <w:p w:rsidR="002E556C" w:rsidRPr="00244CE6" w:rsidRDefault="00B36EB1" w:rsidP="00244CE6">
      <w:pPr>
        <w:contextualSpacing/>
        <w:jc w:val="both"/>
        <w:textAlignment w:val="top"/>
        <w:rPr>
          <w:rFonts w:ascii="Verdana" w:hAnsi="Verdana"/>
          <w:b/>
          <w:bCs/>
          <w:sz w:val="18"/>
          <w:szCs w:val="18"/>
        </w:rPr>
      </w:pPr>
      <w:r w:rsidRPr="00244CE6">
        <w:rPr>
          <w:rFonts w:ascii="Verdana" w:hAnsi="Verdana"/>
          <w:b/>
          <w:sz w:val="18"/>
          <w:szCs w:val="18"/>
        </w:rPr>
        <w:lastRenderedPageBreak/>
        <w:t>XVIII</w:t>
      </w:r>
      <w:r w:rsidR="000D7AB9" w:rsidRPr="00244CE6">
        <w:rPr>
          <w:rFonts w:ascii="Verdana" w:hAnsi="Verdana"/>
          <w:b/>
          <w:bCs/>
          <w:sz w:val="18"/>
          <w:szCs w:val="18"/>
        </w:rPr>
        <w:t xml:space="preserve">. </w:t>
      </w:r>
      <w:r w:rsidR="009A1F9F" w:rsidRPr="00244CE6">
        <w:rPr>
          <w:rFonts w:ascii="Verdana" w:hAnsi="Verdana"/>
          <w:b/>
          <w:bCs/>
          <w:sz w:val="18"/>
          <w:szCs w:val="18"/>
        </w:rPr>
        <w:t>INFORMACJE DOTYCZĄCE WSKAZANIA PRZEZ WYKONAWCĘ W OFERCIE CZĘŚCI ZAMÓWIENIA, KTÓR</w:t>
      </w:r>
      <w:r w:rsidR="006F0E44" w:rsidRPr="00244CE6">
        <w:rPr>
          <w:rFonts w:ascii="Verdana" w:hAnsi="Verdana"/>
          <w:b/>
          <w:bCs/>
          <w:sz w:val="18"/>
          <w:szCs w:val="18"/>
        </w:rPr>
        <w:t xml:space="preserve">EJ WYKONANIE ZAMIERZA POWIERZYĆ </w:t>
      </w:r>
      <w:r w:rsidR="009A1F9F" w:rsidRPr="00244CE6">
        <w:rPr>
          <w:rFonts w:ascii="Verdana" w:hAnsi="Verdana"/>
          <w:b/>
          <w:bCs/>
          <w:sz w:val="18"/>
          <w:szCs w:val="18"/>
        </w:rPr>
        <w:t>POD</w:t>
      </w:r>
      <w:r w:rsidR="006F0E44" w:rsidRPr="00244CE6">
        <w:rPr>
          <w:rFonts w:ascii="Verdana" w:hAnsi="Verdana"/>
          <w:b/>
          <w:bCs/>
          <w:sz w:val="18"/>
          <w:szCs w:val="18"/>
        </w:rPr>
        <w:softHyphen/>
      </w:r>
      <w:r w:rsidR="009A1F9F" w:rsidRPr="00244CE6">
        <w:rPr>
          <w:rFonts w:ascii="Verdana" w:hAnsi="Verdana"/>
          <w:b/>
          <w:bCs/>
          <w:sz w:val="18"/>
          <w:szCs w:val="18"/>
        </w:rPr>
        <w:t>WY</w:t>
      </w:r>
      <w:r w:rsidR="006F0E44" w:rsidRPr="00244CE6">
        <w:rPr>
          <w:rFonts w:ascii="Verdana" w:hAnsi="Verdana"/>
          <w:b/>
          <w:bCs/>
          <w:sz w:val="18"/>
          <w:szCs w:val="18"/>
        </w:rPr>
        <w:softHyphen/>
      </w:r>
      <w:r w:rsidR="009A1F9F" w:rsidRPr="00244CE6">
        <w:rPr>
          <w:rFonts w:ascii="Verdana" w:hAnsi="Verdana"/>
          <w:b/>
          <w:bCs/>
          <w:sz w:val="18"/>
          <w:szCs w:val="18"/>
        </w:rPr>
        <w:t>KO</w:t>
      </w:r>
      <w:r w:rsidR="006F0E44" w:rsidRPr="00244CE6">
        <w:rPr>
          <w:rFonts w:ascii="Verdana" w:hAnsi="Verdana"/>
          <w:b/>
          <w:bCs/>
          <w:sz w:val="18"/>
          <w:szCs w:val="18"/>
        </w:rPr>
        <w:softHyphen/>
      </w:r>
      <w:r w:rsidR="009A1F9F" w:rsidRPr="00244CE6">
        <w:rPr>
          <w:rFonts w:ascii="Verdana" w:hAnsi="Verdana"/>
          <w:b/>
          <w:bCs/>
          <w:sz w:val="18"/>
          <w:szCs w:val="18"/>
        </w:rPr>
        <w:t>NAWCOM</w:t>
      </w:r>
    </w:p>
    <w:p w:rsidR="00EA7DCA" w:rsidRPr="00244CE6" w:rsidRDefault="00511D2F" w:rsidP="00244CE6">
      <w:pPr>
        <w:numPr>
          <w:ilvl w:val="0"/>
          <w:numId w:val="11"/>
        </w:numPr>
        <w:contextualSpacing/>
        <w:jc w:val="both"/>
        <w:textAlignment w:val="top"/>
        <w:rPr>
          <w:rFonts w:ascii="Verdana" w:hAnsi="Verdana"/>
          <w:sz w:val="18"/>
          <w:szCs w:val="18"/>
        </w:rPr>
      </w:pPr>
      <w:r w:rsidRPr="00244CE6">
        <w:rPr>
          <w:rFonts w:ascii="Verdana" w:hAnsi="Verdana"/>
          <w:sz w:val="18"/>
          <w:szCs w:val="18"/>
        </w:rPr>
        <w:t xml:space="preserve">Zamawiający żąda </w:t>
      </w:r>
      <w:r w:rsidR="00DC7A1A" w:rsidRPr="00244CE6">
        <w:rPr>
          <w:rFonts w:ascii="Verdana" w:hAnsi="Verdana"/>
          <w:sz w:val="18"/>
          <w:szCs w:val="18"/>
        </w:rPr>
        <w:t>wskazania przez Wykonawcę</w:t>
      </w:r>
      <w:r w:rsidR="009249D9" w:rsidRPr="00244CE6">
        <w:rPr>
          <w:rFonts w:ascii="Verdana" w:hAnsi="Verdana"/>
          <w:sz w:val="18"/>
          <w:szCs w:val="18"/>
        </w:rPr>
        <w:t xml:space="preserve"> w ofercie</w:t>
      </w:r>
      <w:r w:rsidR="00797BD1" w:rsidRPr="00244CE6">
        <w:rPr>
          <w:rFonts w:ascii="Verdana" w:hAnsi="Verdana"/>
          <w:sz w:val="18"/>
          <w:szCs w:val="18"/>
        </w:rPr>
        <w:t xml:space="preserve"> części zamówienia, których wykonanie zamierza powierzyć podwykonawcom, i podania przez wykonawcę firm podwykonawców.</w:t>
      </w:r>
    </w:p>
    <w:p w:rsidR="002550FD" w:rsidRPr="00244CE6" w:rsidRDefault="00DC7A1A" w:rsidP="00244CE6">
      <w:pPr>
        <w:numPr>
          <w:ilvl w:val="0"/>
          <w:numId w:val="11"/>
        </w:numPr>
        <w:contextualSpacing/>
        <w:jc w:val="both"/>
        <w:textAlignment w:val="top"/>
        <w:rPr>
          <w:rFonts w:ascii="Verdana" w:hAnsi="Verdana"/>
          <w:sz w:val="18"/>
          <w:szCs w:val="18"/>
        </w:rPr>
      </w:pPr>
      <w:r w:rsidRPr="00244CE6">
        <w:rPr>
          <w:rFonts w:ascii="Verdana" w:hAnsi="Verdana"/>
          <w:sz w:val="18"/>
          <w:szCs w:val="18"/>
        </w:rPr>
        <w:t>Jeżeli zmiana albo rezygnacja z podwykonawcy dotyczy podmiotu, na którego zasoby wykonawca powołał się w celu wykazania spełnienia warunków udziału w postępowaniu</w:t>
      </w:r>
      <w:r w:rsidR="00797BD1" w:rsidRPr="00244CE6">
        <w:rPr>
          <w:rFonts w:ascii="Verdana" w:hAnsi="Verdana"/>
          <w:sz w:val="18"/>
          <w:szCs w:val="18"/>
        </w:rPr>
        <w:t xml:space="preserve">, </w:t>
      </w:r>
      <w:r w:rsidRPr="00244CE6">
        <w:rPr>
          <w:rFonts w:ascii="Verdana" w:hAnsi="Verdana"/>
          <w:sz w:val="18"/>
          <w:szCs w:val="18"/>
        </w:rPr>
        <w:t>wykonawca jest obowiązany wykazać Zamawiającemu, iż proponowany inny podwykonawca lub wykonawca samodzielnie spełnia je</w:t>
      </w:r>
      <w:r w:rsidR="00B704A5" w:rsidRPr="00244CE6">
        <w:rPr>
          <w:rFonts w:ascii="Verdana" w:hAnsi="Verdana"/>
          <w:sz w:val="18"/>
          <w:szCs w:val="18"/>
        </w:rPr>
        <w:t xml:space="preserve"> </w:t>
      </w:r>
      <w:r w:rsidRPr="00244CE6">
        <w:rPr>
          <w:rFonts w:ascii="Verdana" w:hAnsi="Verdana"/>
          <w:sz w:val="18"/>
          <w:szCs w:val="18"/>
        </w:rPr>
        <w:t xml:space="preserve">w stopniu nie mniejszym niż </w:t>
      </w:r>
      <w:r w:rsidR="00797BD1" w:rsidRPr="00244CE6">
        <w:rPr>
          <w:rFonts w:ascii="Verdana" w:hAnsi="Verdana"/>
          <w:sz w:val="18"/>
          <w:szCs w:val="18"/>
        </w:rPr>
        <w:t xml:space="preserve">podwykonawca, na </w:t>
      </w:r>
      <w:r w:rsidR="00B704A5" w:rsidRPr="00244CE6">
        <w:rPr>
          <w:rFonts w:ascii="Verdana" w:hAnsi="Verdana"/>
          <w:sz w:val="18"/>
          <w:szCs w:val="18"/>
        </w:rPr>
        <w:t>którego</w:t>
      </w:r>
      <w:r w:rsidR="00797BD1" w:rsidRPr="00244CE6">
        <w:rPr>
          <w:rFonts w:ascii="Verdana" w:hAnsi="Verdana"/>
          <w:sz w:val="18"/>
          <w:szCs w:val="18"/>
        </w:rPr>
        <w:t xml:space="preserve"> zasoby wykonawca się </w:t>
      </w:r>
      <w:r w:rsidR="00B704A5" w:rsidRPr="00244CE6">
        <w:rPr>
          <w:rFonts w:ascii="Verdana" w:hAnsi="Verdana"/>
          <w:sz w:val="18"/>
          <w:szCs w:val="18"/>
        </w:rPr>
        <w:t>powoływał</w:t>
      </w:r>
      <w:r w:rsidR="00797BD1" w:rsidRPr="00244CE6">
        <w:rPr>
          <w:rFonts w:ascii="Verdana" w:hAnsi="Verdana"/>
          <w:sz w:val="18"/>
          <w:szCs w:val="18"/>
        </w:rPr>
        <w:t xml:space="preserve"> </w:t>
      </w:r>
      <w:r w:rsidR="00B704A5" w:rsidRPr="00244CE6">
        <w:rPr>
          <w:rFonts w:ascii="Verdana" w:hAnsi="Verdana"/>
          <w:sz w:val="18"/>
          <w:szCs w:val="18"/>
        </w:rPr>
        <w:t xml:space="preserve">się w trakcie postępowania o udzielenie zamówienia. </w:t>
      </w:r>
    </w:p>
    <w:p w:rsidR="004A37EC" w:rsidRPr="00244CE6" w:rsidRDefault="004A37EC" w:rsidP="00244CE6">
      <w:pPr>
        <w:contextualSpacing/>
        <w:jc w:val="both"/>
        <w:textAlignment w:val="top"/>
        <w:rPr>
          <w:rFonts w:ascii="Verdana" w:hAnsi="Verdana"/>
          <w:sz w:val="18"/>
          <w:szCs w:val="18"/>
        </w:rPr>
      </w:pPr>
    </w:p>
    <w:p w:rsidR="003D1B3D" w:rsidRPr="00244CE6" w:rsidRDefault="004A37EC" w:rsidP="00244CE6">
      <w:pPr>
        <w:contextualSpacing/>
        <w:jc w:val="both"/>
        <w:rPr>
          <w:rFonts w:ascii="Verdana" w:hAnsi="Verdana"/>
          <w:b/>
          <w:sz w:val="18"/>
          <w:szCs w:val="18"/>
        </w:rPr>
      </w:pPr>
      <w:r w:rsidRPr="00244CE6">
        <w:rPr>
          <w:rFonts w:ascii="Verdana" w:hAnsi="Verdana"/>
          <w:b/>
          <w:sz w:val="18"/>
          <w:szCs w:val="18"/>
        </w:rPr>
        <w:t>XIX. Klauzula informacyjna zgodna z art. 13 RODO</w:t>
      </w:r>
    </w:p>
    <w:p w:rsidR="00042497" w:rsidRPr="007861B0" w:rsidRDefault="00042497" w:rsidP="00042497">
      <w:pPr>
        <w:contextualSpacing/>
        <w:jc w:val="both"/>
        <w:rPr>
          <w:rFonts w:ascii="Verdana" w:hAnsi="Verdana"/>
          <w:sz w:val="18"/>
          <w:szCs w:val="18"/>
          <w:u w:val="single"/>
        </w:rPr>
      </w:pPr>
      <w:r w:rsidRPr="007861B0">
        <w:rPr>
          <w:rFonts w:ascii="Verdana" w:hAnsi="Verdana"/>
          <w:sz w:val="18"/>
          <w:szCs w:val="18"/>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w:t>
      </w:r>
    </w:p>
    <w:p w:rsidR="00042497" w:rsidRPr="007861B0" w:rsidRDefault="00042497" w:rsidP="00042497">
      <w:pPr>
        <w:contextualSpacing/>
        <w:jc w:val="both"/>
        <w:rPr>
          <w:rFonts w:ascii="Verdana" w:hAnsi="Verdana"/>
          <w:sz w:val="18"/>
          <w:szCs w:val="18"/>
        </w:rPr>
      </w:pPr>
      <w:r w:rsidRPr="007861B0">
        <w:rPr>
          <w:rFonts w:ascii="Verdana" w:hAnsi="Verdana"/>
          <w:sz w:val="18"/>
          <w:szCs w:val="18"/>
        </w:rPr>
        <w:t>Dlatego zgodnie z brzmieniem art. 13 ust. 1 i 2 RODO, informujemy, że:</w:t>
      </w:r>
    </w:p>
    <w:p w:rsidR="00042497" w:rsidRPr="007861B0" w:rsidRDefault="00042497" w:rsidP="00042497">
      <w:pPr>
        <w:pStyle w:val="Akapitzlist"/>
        <w:numPr>
          <w:ilvl w:val="0"/>
          <w:numId w:val="34"/>
        </w:numPr>
        <w:tabs>
          <w:tab w:val="left" w:pos="-142"/>
        </w:tabs>
        <w:ind w:left="284" w:hanging="284"/>
        <w:contextualSpacing/>
        <w:jc w:val="both"/>
        <w:rPr>
          <w:rFonts w:ascii="Verdana" w:hAnsi="Verdana"/>
          <w:sz w:val="18"/>
          <w:szCs w:val="18"/>
        </w:rPr>
      </w:pPr>
      <w:r w:rsidRPr="007861B0">
        <w:rPr>
          <w:rFonts w:ascii="Verdana" w:hAnsi="Verdana"/>
          <w:sz w:val="18"/>
          <w:szCs w:val="18"/>
        </w:rPr>
        <w:t xml:space="preserve">Administratorem pozyskiwanych danych osobowych jest Komendant Wojewódzki Policji w Lublinie, z siedzibą przy ul. Narutowicza 73, tel. (81) 535 57 37. </w:t>
      </w:r>
    </w:p>
    <w:p w:rsidR="00042497" w:rsidRPr="007861B0" w:rsidRDefault="00042497" w:rsidP="00042497">
      <w:pPr>
        <w:pStyle w:val="Akapitzlist"/>
        <w:numPr>
          <w:ilvl w:val="0"/>
          <w:numId w:val="34"/>
        </w:numPr>
        <w:tabs>
          <w:tab w:val="left" w:pos="-142"/>
        </w:tabs>
        <w:ind w:left="284" w:hanging="284"/>
        <w:contextualSpacing/>
        <w:jc w:val="both"/>
        <w:rPr>
          <w:rFonts w:ascii="Verdana" w:hAnsi="Verdana"/>
          <w:sz w:val="18"/>
          <w:szCs w:val="18"/>
        </w:rPr>
      </w:pPr>
      <w:r w:rsidRPr="007861B0">
        <w:rPr>
          <w:rFonts w:ascii="Verdana" w:hAnsi="Verdana"/>
          <w:sz w:val="18"/>
          <w:szCs w:val="18"/>
        </w:rPr>
        <w:t xml:space="preserve">Dane kontaktowe Inspektora Ochrony Danych w Komendzie Wojewódzkiej Policji w Lublinie – e-mail: </w:t>
      </w:r>
      <w:hyperlink r:id="rId12" w:history="1">
        <w:r w:rsidRPr="007861B0">
          <w:rPr>
            <w:rStyle w:val="Hipercze"/>
            <w:rFonts w:ascii="Verdana" w:hAnsi="Verdana"/>
            <w:sz w:val="18"/>
            <w:szCs w:val="18"/>
          </w:rPr>
          <w:t>iod.kwp@lu.policja.gov.pl</w:t>
        </w:r>
      </w:hyperlink>
      <w:r w:rsidRPr="007861B0">
        <w:rPr>
          <w:rFonts w:ascii="Verdana" w:hAnsi="Verdana"/>
          <w:sz w:val="18"/>
          <w:szCs w:val="18"/>
        </w:rPr>
        <w:t>.</w:t>
      </w:r>
    </w:p>
    <w:p w:rsidR="00042497" w:rsidRPr="007861B0" w:rsidRDefault="00042497" w:rsidP="00042497">
      <w:pPr>
        <w:pStyle w:val="Akapitzlist"/>
        <w:numPr>
          <w:ilvl w:val="0"/>
          <w:numId w:val="35"/>
        </w:numPr>
        <w:tabs>
          <w:tab w:val="left" w:pos="-142"/>
        </w:tabs>
        <w:ind w:left="284" w:hanging="284"/>
        <w:contextualSpacing/>
        <w:jc w:val="both"/>
        <w:rPr>
          <w:rFonts w:ascii="Verdana" w:hAnsi="Verdana"/>
          <w:sz w:val="18"/>
          <w:szCs w:val="18"/>
        </w:rPr>
      </w:pPr>
      <w:r w:rsidRPr="007861B0">
        <w:rPr>
          <w:rFonts w:ascii="Verdana" w:hAnsi="Verdana"/>
          <w:sz w:val="18"/>
          <w:szCs w:val="18"/>
        </w:rPr>
        <w:t>Pani/Pana dane osobowe przetwarzane będą na podstawie art. 6 ust. 1 lit. c RODO w celu związanym z przedmiotowym postępowaniem o udzielenie zamówienia publicznego.</w:t>
      </w:r>
    </w:p>
    <w:p w:rsidR="00042497" w:rsidRPr="007861B0" w:rsidRDefault="00042497" w:rsidP="00042497">
      <w:pPr>
        <w:pStyle w:val="Akapitzlist"/>
        <w:numPr>
          <w:ilvl w:val="0"/>
          <w:numId w:val="35"/>
        </w:numPr>
        <w:tabs>
          <w:tab w:val="left" w:pos="-142"/>
        </w:tabs>
        <w:ind w:left="284" w:hanging="284"/>
        <w:contextualSpacing/>
        <w:jc w:val="both"/>
        <w:rPr>
          <w:rFonts w:ascii="Verdana" w:hAnsi="Verdana"/>
          <w:sz w:val="18"/>
          <w:szCs w:val="18"/>
        </w:rPr>
      </w:pPr>
      <w:r w:rsidRPr="007861B0">
        <w:rPr>
          <w:rFonts w:ascii="Verdana" w:hAnsi="Verdana"/>
          <w:sz w:val="18"/>
          <w:szCs w:val="18"/>
        </w:rPr>
        <w:t>odbiorcami Pani/Pana danych osobowych będą osoby lub podmioty, którym udostępniona zostanie dokumentacja postępowania w oparciu o art. 8 oraz art. 96 ust. 3 ustawy z dnia 29 stycznia 2004 r. – Prawo zamówień publicznych.</w:t>
      </w:r>
    </w:p>
    <w:p w:rsidR="00042497" w:rsidRPr="007861B0" w:rsidRDefault="00042497" w:rsidP="00042497">
      <w:pPr>
        <w:pStyle w:val="Akapitzlist"/>
        <w:numPr>
          <w:ilvl w:val="0"/>
          <w:numId w:val="35"/>
        </w:numPr>
        <w:tabs>
          <w:tab w:val="left" w:pos="-142"/>
        </w:tabs>
        <w:ind w:left="284" w:hanging="284"/>
        <w:contextualSpacing/>
        <w:jc w:val="both"/>
        <w:rPr>
          <w:rFonts w:ascii="Verdana" w:hAnsi="Verdana"/>
          <w:sz w:val="18"/>
          <w:szCs w:val="18"/>
        </w:rPr>
      </w:pPr>
      <w:r w:rsidRPr="007861B0">
        <w:rPr>
          <w:rFonts w:ascii="Verdana" w:hAnsi="Verdana"/>
          <w:sz w:val="18"/>
          <w:szCs w:val="18"/>
        </w:rPr>
        <w:t xml:space="preserve">Pani/Pana dane osobowe będą przechowywane, zgodnie z art. 97 ust. 1 ustawy </w:t>
      </w:r>
      <w:proofErr w:type="spellStart"/>
      <w:r w:rsidRPr="007861B0">
        <w:rPr>
          <w:rFonts w:ascii="Verdana" w:hAnsi="Verdana"/>
          <w:sz w:val="18"/>
          <w:szCs w:val="18"/>
        </w:rPr>
        <w:t>Pzp</w:t>
      </w:r>
      <w:proofErr w:type="spellEnd"/>
      <w:r w:rsidRPr="007861B0">
        <w:rPr>
          <w:rFonts w:ascii="Verdana" w:hAnsi="Verdana"/>
          <w:sz w:val="18"/>
          <w:szCs w:val="18"/>
        </w:rPr>
        <w:t>, przez okres 4 lat od dnia zakończenia postępowania o udzielenie zamówienia, a jeżeli czas trwania umowy przekracza 4 lata, okres przechowywania obejmuje cały czas trwania umowy;</w:t>
      </w:r>
    </w:p>
    <w:p w:rsidR="00042497" w:rsidRPr="007861B0" w:rsidRDefault="00042497" w:rsidP="00042497">
      <w:pPr>
        <w:pStyle w:val="Akapitzlist"/>
        <w:numPr>
          <w:ilvl w:val="0"/>
          <w:numId w:val="35"/>
        </w:numPr>
        <w:tabs>
          <w:tab w:val="left" w:pos="-142"/>
        </w:tabs>
        <w:ind w:left="284" w:hanging="284"/>
        <w:contextualSpacing/>
        <w:jc w:val="both"/>
        <w:rPr>
          <w:rFonts w:ascii="Verdana" w:hAnsi="Verdana"/>
          <w:b/>
          <w:sz w:val="18"/>
          <w:szCs w:val="18"/>
        </w:rPr>
      </w:pPr>
      <w:r w:rsidRPr="007861B0">
        <w:rPr>
          <w:rFonts w:ascii="Verdana" w:hAnsi="Verdana"/>
          <w:sz w:val="18"/>
          <w:szCs w:val="18"/>
        </w:rPr>
        <w:t xml:space="preserve">obowiązek podania przez Panią/Pana danych osobowych bezpośrednio Pani/Pana dotyczących jest wymogiem ustawowym określonym w przepisach ustawy </w:t>
      </w:r>
      <w:proofErr w:type="spellStart"/>
      <w:r w:rsidRPr="007861B0">
        <w:rPr>
          <w:rFonts w:ascii="Verdana" w:hAnsi="Verdana"/>
          <w:sz w:val="18"/>
          <w:szCs w:val="18"/>
        </w:rPr>
        <w:t>Pzp</w:t>
      </w:r>
      <w:proofErr w:type="spellEnd"/>
      <w:r w:rsidRPr="007861B0">
        <w:rPr>
          <w:rFonts w:ascii="Verdana" w:hAnsi="Verdana"/>
          <w:sz w:val="18"/>
          <w:szCs w:val="18"/>
        </w:rPr>
        <w:t xml:space="preserve">, związanym z udziałem w postępowaniu o udzielenie zamówienia publicznego; konsekwencje niepodania określonych danych wynikają z ustawy </w:t>
      </w:r>
      <w:proofErr w:type="spellStart"/>
      <w:r w:rsidRPr="007861B0">
        <w:rPr>
          <w:rFonts w:ascii="Verdana" w:hAnsi="Verdana"/>
          <w:sz w:val="18"/>
          <w:szCs w:val="18"/>
        </w:rPr>
        <w:t>Pzp</w:t>
      </w:r>
      <w:proofErr w:type="spellEnd"/>
      <w:r w:rsidRPr="007861B0">
        <w:rPr>
          <w:rFonts w:ascii="Verdana" w:hAnsi="Verdana"/>
          <w:sz w:val="18"/>
          <w:szCs w:val="18"/>
        </w:rPr>
        <w:t xml:space="preserve">;  </w:t>
      </w:r>
    </w:p>
    <w:p w:rsidR="00042497" w:rsidRPr="007861B0" w:rsidRDefault="00042497" w:rsidP="00042497">
      <w:pPr>
        <w:pStyle w:val="Akapitzlist"/>
        <w:numPr>
          <w:ilvl w:val="0"/>
          <w:numId w:val="35"/>
        </w:numPr>
        <w:tabs>
          <w:tab w:val="left" w:pos="-142"/>
        </w:tabs>
        <w:ind w:left="284" w:hanging="284"/>
        <w:contextualSpacing/>
        <w:jc w:val="both"/>
        <w:rPr>
          <w:rFonts w:ascii="Verdana" w:hAnsi="Verdana"/>
          <w:sz w:val="18"/>
          <w:szCs w:val="18"/>
        </w:rPr>
      </w:pPr>
      <w:r w:rsidRPr="007861B0">
        <w:rPr>
          <w:rFonts w:ascii="Verdana" w:hAnsi="Verdana"/>
          <w:sz w:val="18"/>
          <w:szCs w:val="18"/>
        </w:rPr>
        <w:t>w odniesieniu do Pani/Pana danych osobowych decyzje nie będą podejmowane w sposób</w:t>
      </w:r>
      <w:r w:rsidR="00C45E63">
        <w:rPr>
          <w:rFonts w:ascii="Verdana" w:hAnsi="Verdana"/>
          <w:sz w:val="18"/>
          <w:szCs w:val="18"/>
        </w:rPr>
        <w:t xml:space="preserve"> </w:t>
      </w:r>
      <w:r w:rsidRPr="007861B0">
        <w:rPr>
          <w:rFonts w:ascii="Verdana" w:hAnsi="Verdana"/>
          <w:sz w:val="18"/>
          <w:szCs w:val="18"/>
        </w:rPr>
        <w:t>zautomatyzowany, stosowanie do art. 22 RODO;</w:t>
      </w:r>
    </w:p>
    <w:p w:rsidR="00042497" w:rsidRPr="007861B0" w:rsidRDefault="00042497" w:rsidP="00042497">
      <w:pPr>
        <w:pStyle w:val="Akapitzlist"/>
        <w:numPr>
          <w:ilvl w:val="0"/>
          <w:numId w:val="35"/>
        </w:numPr>
        <w:tabs>
          <w:tab w:val="left" w:pos="-142"/>
        </w:tabs>
        <w:ind w:left="284" w:hanging="284"/>
        <w:contextualSpacing/>
        <w:jc w:val="both"/>
        <w:rPr>
          <w:rFonts w:ascii="Verdana" w:hAnsi="Verdana"/>
          <w:sz w:val="18"/>
          <w:szCs w:val="18"/>
        </w:rPr>
      </w:pPr>
      <w:r w:rsidRPr="007861B0">
        <w:rPr>
          <w:rFonts w:ascii="Verdana" w:hAnsi="Verdana"/>
          <w:sz w:val="18"/>
          <w:szCs w:val="18"/>
        </w:rPr>
        <w:t>posiada Pani/Pan:</w:t>
      </w:r>
    </w:p>
    <w:p w:rsidR="00042497" w:rsidRPr="007861B0" w:rsidRDefault="00042497" w:rsidP="00042497">
      <w:pPr>
        <w:pStyle w:val="Akapitzlist"/>
        <w:numPr>
          <w:ilvl w:val="0"/>
          <w:numId w:val="36"/>
        </w:numPr>
        <w:tabs>
          <w:tab w:val="left" w:pos="-142"/>
          <w:tab w:val="left" w:pos="709"/>
        </w:tabs>
        <w:ind w:left="567" w:hanging="283"/>
        <w:contextualSpacing/>
        <w:jc w:val="both"/>
        <w:rPr>
          <w:rFonts w:ascii="Verdana" w:hAnsi="Verdana"/>
          <w:sz w:val="18"/>
          <w:szCs w:val="18"/>
        </w:rPr>
      </w:pPr>
      <w:r w:rsidRPr="007861B0">
        <w:rPr>
          <w:rFonts w:ascii="Verdana" w:hAnsi="Verdana"/>
          <w:sz w:val="18"/>
          <w:szCs w:val="18"/>
        </w:rPr>
        <w:t>na podstawie art. 15 RODO prawo dostępu do danych osobowych Pani/Pana dotyczących;</w:t>
      </w:r>
    </w:p>
    <w:p w:rsidR="00C45E63" w:rsidRDefault="00042497" w:rsidP="00C45E63">
      <w:pPr>
        <w:pStyle w:val="Akapitzlist"/>
        <w:numPr>
          <w:ilvl w:val="0"/>
          <w:numId w:val="36"/>
        </w:numPr>
        <w:tabs>
          <w:tab w:val="left" w:pos="-142"/>
          <w:tab w:val="left" w:pos="709"/>
        </w:tabs>
        <w:ind w:left="567" w:hanging="283"/>
        <w:contextualSpacing/>
        <w:jc w:val="both"/>
        <w:rPr>
          <w:rFonts w:ascii="Verdana" w:hAnsi="Verdana"/>
          <w:sz w:val="18"/>
          <w:szCs w:val="18"/>
        </w:rPr>
      </w:pPr>
      <w:r w:rsidRPr="007861B0">
        <w:rPr>
          <w:rFonts w:ascii="Verdana" w:hAnsi="Verdana"/>
          <w:sz w:val="18"/>
          <w:szCs w:val="18"/>
        </w:rPr>
        <w:t xml:space="preserve">na podstawie art. 16 RODO prawo do sprostowania Pani/Pana danych osobowych </w:t>
      </w:r>
      <w:r w:rsidRPr="007861B0">
        <w:rPr>
          <w:rStyle w:val="Odwoanieprzypisudolnego"/>
          <w:rFonts w:ascii="Verdana" w:hAnsi="Verdana"/>
          <w:sz w:val="18"/>
          <w:szCs w:val="18"/>
        </w:rPr>
        <w:footnoteReference w:id="1"/>
      </w:r>
      <w:r w:rsidRPr="007861B0">
        <w:rPr>
          <w:rFonts w:ascii="Verdana" w:hAnsi="Verdana"/>
          <w:sz w:val="18"/>
          <w:szCs w:val="18"/>
        </w:rPr>
        <w:t>;</w:t>
      </w:r>
    </w:p>
    <w:p w:rsidR="00C45E63" w:rsidRDefault="00042497" w:rsidP="00C45E63">
      <w:pPr>
        <w:pStyle w:val="Akapitzlist"/>
        <w:numPr>
          <w:ilvl w:val="0"/>
          <w:numId w:val="36"/>
        </w:numPr>
        <w:tabs>
          <w:tab w:val="left" w:pos="-142"/>
          <w:tab w:val="left" w:pos="709"/>
        </w:tabs>
        <w:ind w:left="567" w:hanging="283"/>
        <w:contextualSpacing/>
        <w:jc w:val="both"/>
        <w:rPr>
          <w:rFonts w:ascii="Verdana" w:hAnsi="Verdana"/>
          <w:sz w:val="18"/>
          <w:szCs w:val="18"/>
        </w:rPr>
      </w:pPr>
      <w:r w:rsidRPr="00C45E63">
        <w:rPr>
          <w:rFonts w:ascii="Verdana" w:hAnsi="Verdana"/>
          <w:sz w:val="18"/>
          <w:szCs w:val="18"/>
        </w:rPr>
        <w:t xml:space="preserve">na podstawie art. 18 RODO prawo żądania od administratora ograniczenia przetwarzania danych osobowych z zastrzeżeniem przypadków, o których mowa w art. 18 ust. 2 RODO </w:t>
      </w:r>
      <w:r w:rsidRPr="007861B0">
        <w:rPr>
          <w:rStyle w:val="Odwoanieprzypisudolnego"/>
          <w:rFonts w:ascii="Verdana" w:hAnsi="Verdana"/>
          <w:sz w:val="18"/>
          <w:szCs w:val="18"/>
        </w:rPr>
        <w:footnoteReference w:id="2"/>
      </w:r>
      <w:r w:rsidRPr="00C45E63">
        <w:rPr>
          <w:rFonts w:ascii="Verdana" w:hAnsi="Verdana"/>
          <w:sz w:val="18"/>
          <w:szCs w:val="18"/>
        </w:rPr>
        <w:t xml:space="preserve">;  </w:t>
      </w:r>
    </w:p>
    <w:p w:rsidR="00042497" w:rsidRPr="00C45E63" w:rsidRDefault="00042497" w:rsidP="00C45E63">
      <w:pPr>
        <w:pStyle w:val="Akapitzlist"/>
        <w:numPr>
          <w:ilvl w:val="0"/>
          <w:numId w:val="36"/>
        </w:numPr>
        <w:tabs>
          <w:tab w:val="left" w:pos="-142"/>
          <w:tab w:val="left" w:pos="709"/>
        </w:tabs>
        <w:ind w:left="567" w:hanging="283"/>
        <w:contextualSpacing/>
        <w:jc w:val="both"/>
        <w:rPr>
          <w:rFonts w:ascii="Verdana" w:hAnsi="Verdana"/>
          <w:sz w:val="18"/>
          <w:szCs w:val="18"/>
        </w:rPr>
      </w:pPr>
      <w:r w:rsidRPr="00C45E63">
        <w:rPr>
          <w:rFonts w:ascii="Verdana" w:hAnsi="Verdana"/>
          <w:sz w:val="18"/>
          <w:szCs w:val="18"/>
        </w:rPr>
        <w:t>prawo do wniesienia skargi do Prezesa Urzędu Ochrony Danych Osobowych, gdy uzna Pani/Pan, że przetwarzanie danych osobowych Pani/Pana dotyczących narusza przepisy RODO;</w:t>
      </w:r>
    </w:p>
    <w:p w:rsidR="00042497" w:rsidRPr="007861B0" w:rsidRDefault="00042497" w:rsidP="00042497">
      <w:pPr>
        <w:pStyle w:val="Akapitzlist"/>
        <w:numPr>
          <w:ilvl w:val="0"/>
          <w:numId w:val="35"/>
        </w:numPr>
        <w:tabs>
          <w:tab w:val="left" w:pos="-142"/>
        </w:tabs>
        <w:ind w:left="284" w:hanging="284"/>
        <w:contextualSpacing/>
        <w:jc w:val="both"/>
        <w:rPr>
          <w:rFonts w:ascii="Verdana" w:hAnsi="Verdana"/>
          <w:sz w:val="18"/>
          <w:szCs w:val="18"/>
        </w:rPr>
      </w:pPr>
      <w:r w:rsidRPr="007861B0">
        <w:rPr>
          <w:rFonts w:ascii="Verdana" w:hAnsi="Verdana"/>
          <w:sz w:val="18"/>
          <w:szCs w:val="18"/>
        </w:rPr>
        <w:t>nie przysługuje Pani/Panu:</w:t>
      </w:r>
    </w:p>
    <w:p w:rsidR="00042497" w:rsidRPr="007861B0" w:rsidRDefault="00042497" w:rsidP="00042497">
      <w:pPr>
        <w:pStyle w:val="Akapitzlist"/>
        <w:numPr>
          <w:ilvl w:val="0"/>
          <w:numId w:val="37"/>
        </w:numPr>
        <w:tabs>
          <w:tab w:val="left" w:pos="-142"/>
          <w:tab w:val="left" w:pos="567"/>
        </w:tabs>
        <w:ind w:left="284" w:firstLine="0"/>
        <w:contextualSpacing/>
        <w:jc w:val="both"/>
        <w:rPr>
          <w:rFonts w:ascii="Verdana" w:hAnsi="Verdana"/>
          <w:sz w:val="18"/>
          <w:szCs w:val="18"/>
        </w:rPr>
      </w:pPr>
      <w:r w:rsidRPr="007861B0">
        <w:rPr>
          <w:rFonts w:ascii="Verdana" w:hAnsi="Verdana"/>
          <w:sz w:val="18"/>
          <w:szCs w:val="18"/>
        </w:rPr>
        <w:t>w związku z art. 17 ust. 3 lit. b, d lub e RODO prawo do usunięcia danych osobowych;</w:t>
      </w:r>
    </w:p>
    <w:p w:rsidR="00042497" w:rsidRPr="007861B0" w:rsidRDefault="00042497" w:rsidP="00042497">
      <w:pPr>
        <w:pStyle w:val="Akapitzlist"/>
        <w:numPr>
          <w:ilvl w:val="0"/>
          <w:numId w:val="37"/>
        </w:numPr>
        <w:tabs>
          <w:tab w:val="left" w:pos="-142"/>
          <w:tab w:val="left" w:pos="567"/>
        </w:tabs>
        <w:ind w:left="284" w:firstLine="0"/>
        <w:contextualSpacing/>
        <w:jc w:val="both"/>
        <w:rPr>
          <w:rFonts w:ascii="Verdana" w:hAnsi="Verdana"/>
          <w:b/>
          <w:sz w:val="18"/>
          <w:szCs w:val="18"/>
        </w:rPr>
      </w:pPr>
      <w:r w:rsidRPr="007861B0">
        <w:rPr>
          <w:rFonts w:ascii="Verdana" w:hAnsi="Verdana"/>
          <w:sz w:val="18"/>
          <w:szCs w:val="18"/>
        </w:rPr>
        <w:t>prawo do przenoszenia danych osobowych, o którym mowa w art. 20 RODO;</w:t>
      </w:r>
    </w:p>
    <w:p w:rsidR="00042497" w:rsidRPr="00857F48" w:rsidRDefault="00042497" w:rsidP="00042497">
      <w:pPr>
        <w:pStyle w:val="Akapitzlist"/>
        <w:numPr>
          <w:ilvl w:val="0"/>
          <w:numId w:val="37"/>
        </w:numPr>
        <w:tabs>
          <w:tab w:val="left" w:pos="-142"/>
          <w:tab w:val="left" w:pos="567"/>
        </w:tabs>
        <w:ind w:left="284" w:firstLine="0"/>
        <w:contextualSpacing/>
        <w:jc w:val="both"/>
        <w:rPr>
          <w:rFonts w:ascii="Verdana" w:hAnsi="Verdana"/>
          <w:b/>
          <w:sz w:val="18"/>
          <w:szCs w:val="18"/>
        </w:rPr>
      </w:pPr>
      <w:r w:rsidRPr="007861B0">
        <w:rPr>
          <w:rFonts w:ascii="Verdana" w:hAnsi="Verdana"/>
          <w:b/>
          <w:sz w:val="18"/>
          <w:szCs w:val="18"/>
        </w:rPr>
        <w:t>na podstawie art. 21 RODO prawo sprzeciwu, wobec przetwarzania danych osobowych, gdyż podstawą prawną przetwarzania Pani/Pana danych osobowych jest art. 6 ust. 1 lit. c RODO</w:t>
      </w:r>
      <w:r w:rsidRPr="007861B0">
        <w:rPr>
          <w:rFonts w:ascii="Verdana" w:hAnsi="Verdana"/>
          <w:sz w:val="18"/>
          <w:szCs w:val="18"/>
        </w:rPr>
        <w:t>.</w:t>
      </w:r>
      <w:r w:rsidRPr="007861B0">
        <w:rPr>
          <w:rFonts w:ascii="Verdana" w:hAnsi="Verdana"/>
          <w:b/>
          <w:sz w:val="18"/>
          <w:szCs w:val="18"/>
        </w:rPr>
        <w:t xml:space="preserve"> </w:t>
      </w:r>
    </w:p>
    <w:p w:rsidR="004D6CBC" w:rsidRDefault="00042497" w:rsidP="004D6CBC">
      <w:pPr>
        <w:contextualSpacing/>
        <w:jc w:val="both"/>
        <w:rPr>
          <w:rFonts w:ascii="Verdana" w:hAnsi="Verdana"/>
          <w:sz w:val="18"/>
          <w:szCs w:val="18"/>
        </w:rPr>
      </w:pPr>
      <w:r w:rsidRPr="007861B0">
        <w:rPr>
          <w:rFonts w:ascii="Verdana" w:hAnsi="Verdana"/>
          <w:sz w:val="18"/>
          <w:szCs w:val="18"/>
        </w:rPr>
        <w:t>Dodatkowo zgodnie z informacją przekazaną przez Urząd Zamówień Publicznych (</w:t>
      </w:r>
      <w:hyperlink r:id="rId13" w:history="1">
        <w:r w:rsidRPr="007861B0">
          <w:rPr>
            <w:rStyle w:val="Hipercze"/>
            <w:rFonts w:ascii="Verdana" w:hAnsi="Verdana"/>
            <w:sz w:val="18"/>
            <w:szCs w:val="18"/>
          </w:rPr>
          <w:t>https://www.uzp.gov.pl/aktualnosci/rodo-w-zamowieniach-publicznych</w:t>
        </w:r>
      </w:hyperlink>
      <w:r w:rsidRPr="007861B0">
        <w:rPr>
          <w:rFonts w:ascii="Verdana" w:hAnsi="Verdana"/>
          <w:sz w:val="18"/>
          <w:szCs w:val="18"/>
        </w:rPr>
        <w:t xml:space="preserve">),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t>
      </w:r>
    </w:p>
    <w:p w:rsidR="00857F48" w:rsidRDefault="00857F48" w:rsidP="004D6CBC">
      <w:pPr>
        <w:contextualSpacing/>
        <w:jc w:val="both"/>
        <w:rPr>
          <w:rFonts w:ascii="Verdana" w:hAnsi="Verdana"/>
          <w:sz w:val="12"/>
          <w:szCs w:val="12"/>
        </w:rPr>
      </w:pPr>
    </w:p>
    <w:p w:rsidR="004D6CBC" w:rsidRPr="00857F48" w:rsidRDefault="004D6CBC" w:rsidP="004D6CBC">
      <w:pPr>
        <w:contextualSpacing/>
        <w:jc w:val="both"/>
        <w:rPr>
          <w:rFonts w:ascii="Verdana" w:hAnsi="Verdana"/>
          <w:sz w:val="16"/>
          <w:szCs w:val="16"/>
        </w:rPr>
      </w:pPr>
      <w:r w:rsidRPr="00857F48">
        <w:rPr>
          <w:rFonts w:ascii="Verdana" w:hAnsi="Verdana"/>
          <w:sz w:val="16"/>
          <w:szCs w:val="16"/>
        </w:rPr>
        <w:t>Załącznikami do niniejszej Instrukcji są:</w:t>
      </w:r>
    </w:p>
    <w:p w:rsidR="004D6CBC" w:rsidRPr="00857F48" w:rsidRDefault="004D6CBC" w:rsidP="004D6CBC">
      <w:pPr>
        <w:numPr>
          <w:ilvl w:val="0"/>
          <w:numId w:val="46"/>
        </w:numPr>
        <w:ind w:left="284" w:hanging="284"/>
        <w:contextualSpacing/>
        <w:jc w:val="both"/>
        <w:rPr>
          <w:rFonts w:ascii="Verdana" w:hAnsi="Verdana"/>
          <w:sz w:val="16"/>
          <w:szCs w:val="16"/>
        </w:rPr>
      </w:pPr>
      <w:r w:rsidRPr="00857F48">
        <w:rPr>
          <w:rFonts w:ascii="Verdana" w:hAnsi="Verdana"/>
          <w:sz w:val="16"/>
          <w:szCs w:val="16"/>
        </w:rPr>
        <w:t>Załącznik nr 1 – druk oferta;</w:t>
      </w:r>
    </w:p>
    <w:p w:rsidR="004D6CBC" w:rsidRPr="00857F48" w:rsidRDefault="004D6CBC" w:rsidP="004D6CBC">
      <w:pPr>
        <w:numPr>
          <w:ilvl w:val="0"/>
          <w:numId w:val="46"/>
        </w:numPr>
        <w:ind w:left="284" w:hanging="284"/>
        <w:contextualSpacing/>
        <w:jc w:val="both"/>
        <w:rPr>
          <w:rFonts w:ascii="Verdana" w:hAnsi="Verdana"/>
          <w:sz w:val="16"/>
          <w:szCs w:val="16"/>
        </w:rPr>
      </w:pPr>
      <w:r w:rsidRPr="00857F48">
        <w:rPr>
          <w:rFonts w:ascii="Verdana" w:hAnsi="Verdana"/>
          <w:sz w:val="16"/>
          <w:szCs w:val="16"/>
        </w:rPr>
        <w:t>Załącznik nr 1.1 – 1.5 – kalkulacje;</w:t>
      </w:r>
    </w:p>
    <w:p w:rsidR="004D6CBC" w:rsidRPr="00857F48" w:rsidRDefault="004D6CBC" w:rsidP="004D6CBC">
      <w:pPr>
        <w:numPr>
          <w:ilvl w:val="0"/>
          <w:numId w:val="46"/>
        </w:numPr>
        <w:ind w:left="284" w:hanging="284"/>
        <w:contextualSpacing/>
        <w:jc w:val="both"/>
        <w:rPr>
          <w:rFonts w:ascii="Verdana" w:hAnsi="Verdana"/>
          <w:sz w:val="16"/>
          <w:szCs w:val="16"/>
        </w:rPr>
      </w:pPr>
      <w:r w:rsidRPr="00857F48">
        <w:rPr>
          <w:rFonts w:ascii="Verdana" w:hAnsi="Verdana"/>
          <w:sz w:val="16"/>
          <w:szCs w:val="16"/>
        </w:rPr>
        <w:t>Załącznik nr 2 – oświadczenie dotyczące spełniania warunków udziału w postępowaniu i wykluczenia;</w:t>
      </w:r>
    </w:p>
    <w:p w:rsidR="00857F48" w:rsidRDefault="004D6CBC" w:rsidP="00857F48">
      <w:pPr>
        <w:numPr>
          <w:ilvl w:val="0"/>
          <w:numId w:val="46"/>
        </w:numPr>
        <w:ind w:left="284" w:hanging="284"/>
        <w:contextualSpacing/>
        <w:jc w:val="both"/>
        <w:rPr>
          <w:rFonts w:ascii="Verdana" w:hAnsi="Verdana"/>
          <w:sz w:val="16"/>
          <w:szCs w:val="16"/>
        </w:rPr>
      </w:pPr>
      <w:r w:rsidRPr="00857F48">
        <w:rPr>
          <w:rFonts w:ascii="Verdana" w:hAnsi="Verdana"/>
          <w:sz w:val="16"/>
          <w:szCs w:val="16"/>
        </w:rPr>
        <w:t xml:space="preserve">Załącznik nr </w:t>
      </w:r>
      <w:r w:rsidR="00A7389B" w:rsidRPr="00857F48">
        <w:rPr>
          <w:rFonts w:ascii="Verdana" w:hAnsi="Verdana"/>
          <w:sz w:val="16"/>
          <w:szCs w:val="16"/>
        </w:rPr>
        <w:t>3</w:t>
      </w:r>
      <w:r w:rsidRPr="00857F48">
        <w:rPr>
          <w:rFonts w:ascii="Verdana" w:hAnsi="Verdana"/>
          <w:sz w:val="16"/>
          <w:szCs w:val="16"/>
        </w:rPr>
        <w:t xml:space="preserve"> – wzór umowy</w:t>
      </w:r>
      <w:r w:rsidR="008855AB">
        <w:rPr>
          <w:rFonts w:ascii="Verdana" w:hAnsi="Verdana"/>
          <w:sz w:val="16"/>
          <w:szCs w:val="16"/>
        </w:rPr>
        <w:t>.</w:t>
      </w:r>
      <w:bookmarkStart w:id="3" w:name="_GoBack"/>
      <w:bookmarkEnd w:id="3"/>
    </w:p>
    <w:p w:rsidR="00F206E5" w:rsidRPr="00857F48" w:rsidRDefault="00F206E5" w:rsidP="00857F48">
      <w:pPr>
        <w:contextualSpacing/>
        <w:jc w:val="right"/>
        <w:rPr>
          <w:rFonts w:ascii="Verdana" w:hAnsi="Verdana"/>
          <w:b/>
          <w:sz w:val="16"/>
          <w:szCs w:val="16"/>
        </w:rPr>
      </w:pPr>
      <w:r w:rsidRPr="00857F48">
        <w:rPr>
          <w:rFonts w:ascii="Verdana" w:hAnsi="Verdana"/>
          <w:b/>
          <w:sz w:val="18"/>
          <w:szCs w:val="18"/>
        </w:rPr>
        <w:lastRenderedPageBreak/>
        <w:t>Załącznik nr 1 strona 1 z 2</w:t>
      </w:r>
    </w:p>
    <w:p w:rsidR="00F206E5" w:rsidRPr="00027AC9" w:rsidRDefault="00F206E5" w:rsidP="00F206E5">
      <w:pPr>
        <w:pStyle w:val="Nagwek5"/>
        <w:numPr>
          <w:ilvl w:val="0"/>
          <w:numId w:val="0"/>
        </w:numPr>
        <w:tabs>
          <w:tab w:val="left" w:pos="0"/>
        </w:tabs>
        <w:contextualSpacing/>
        <w:jc w:val="right"/>
        <w:rPr>
          <w:rFonts w:ascii="Verdana" w:hAnsi="Verdana"/>
          <w:b w:val="0"/>
          <w:sz w:val="18"/>
          <w:szCs w:val="18"/>
        </w:rPr>
      </w:pPr>
      <w:r w:rsidRPr="00027AC9">
        <w:rPr>
          <w:rFonts w:ascii="Verdana" w:hAnsi="Verdana"/>
          <w:b w:val="0"/>
          <w:sz w:val="18"/>
          <w:szCs w:val="18"/>
        </w:rPr>
        <w:t>(dokument składany wraz z ofertą w oryginale)</w:t>
      </w:r>
    </w:p>
    <w:p w:rsidR="00F206E5" w:rsidRPr="00027AC9" w:rsidRDefault="00F206E5" w:rsidP="00F206E5">
      <w:pPr>
        <w:pStyle w:val="Nagwek5"/>
        <w:numPr>
          <w:ilvl w:val="0"/>
          <w:numId w:val="0"/>
        </w:numPr>
        <w:tabs>
          <w:tab w:val="left" w:pos="0"/>
        </w:tabs>
        <w:contextualSpacing/>
        <w:jc w:val="right"/>
        <w:rPr>
          <w:rFonts w:ascii="Verdana" w:hAnsi="Verdana"/>
          <w:b w:val="0"/>
          <w:sz w:val="18"/>
          <w:szCs w:val="18"/>
        </w:rPr>
      </w:pPr>
      <w:r w:rsidRPr="00027AC9">
        <w:rPr>
          <w:rFonts w:ascii="Verdana" w:hAnsi="Verdana"/>
          <w:b w:val="0"/>
          <w:sz w:val="18"/>
          <w:szCs w:val="18"/>
        </w:rPr>
        <w:t>(dla ważności oferty należy złożyć wszystkie 2 strony dokumentu)</w:t>
      </w:r>
    </w:p>
    <w:p w:rsidR="00B704A5" w:rsidRPr="00244CE6" w:rsidRDefault="00B704A5" w:rsidP="00244CE6">
      <w:pPr>
        <w:pStyle w:val="Nagwek5"/>
        <w:numPr>
          <w:ilvl w:val="0"/>
          <w:numId w:val="0"/>
        </w:numPr>
        <w:tabs>
          <w:tab w:val="left" w:pos="0"/>
        </w:tabs>
        <w:contextualSpacing/>
        <w:rPr>
          <w:rFonts w:ascii="Verdana" w:hAnsi="Verdana"/>
          <w:sz w:val="18"/>
          <w:szCs w:val="18"/>
        </w:rPr>
      </w:pPr>
    </w:p>
    <w:p w:rsidR="00F206E5" w:rsidRPr="0063174C" w:rsidRDefault="00F206E5" w:rsidP="00F206E5">
      <w:pPr>
        <w:contextualSpacing/>
        <w:jc w:val="both"/>
        <w:rPr>
          <w:rFonts w:ascii="Verdana" w:hAnsi="Verdana" w:cs="Arial"/>
          <w:i/>
          <w:sz w:val="18"/>
          <w:szCs w:val="18"/>
        </w:rPr>
      </w:pPr>
      <w:r w:rsidRPr="0063174C">
        <w:rPr>
          <w:rFonts w:ascii="Verdana" w:hAnsi="Verdana" w:cs="Arial"/>
          <w:i/>
          <w:sz w:val="18"/>
          <w:szCs w:val="18"/>
        </w:rPr>
        <w:t>Wykonawca:</w:t>
      </w:r>
    </w:p>
    <w:p w:rsidR="00F206E5" w:rsidRPr="0063174C" w:rsidRDefault="00F206E5" w:rsidP="00F206E5">
      <w:pPr>
        <w:ind w:right="5954"/>
        <w:contextualSpacing/>
        <w:jc w:val="both"/>
        <w:rPr>
          <w:rFonts w:ascii="Verdana" w:hAnsi="Verdana" w:cs="Arial"/>
          <w:i/>
          <w:sz w:val="18"/>
          <w:szCs w:val="18"/>
        </w:rPr>
      </w:pPr>
      <w:r w:rsidRPr="0063174C">
        <w:rPr>
          <w:rFonts w:ascii="Verdana" w:hAnsi="Verdana" w:cs="Arial"/>
          <w:i/>
          <w:sz w:val="18"/>
          <w:szCs w:val="18"/>
        </w:rPr>
        <w:t>………………………………………………………………</w:t>
      </w:r>
    </w:p>
    <w:p w:rsidR="00F206E5" w:rsidRPr="0063174C" w:rsidRDefault="00F206E5" w:rsidP="00F206E5">
      <w:pPr>
        <w:ind w:right="4109"/>
        <w:contextualSpacing/>
        <w:jc w:val="both"/>
        <w:rPr>
          <w:rFonts w:ascii="Verdana" w:hAnsi="Verdana" w:cs="Arial"/>
          <w:i/>
          <w:sz w:val="18"/>
          <w:szCs w:val="18"/>
        </w:rPr>
      </w:pPr>
      <w:r w:rsidRPr="0063174C">
        <w:rPr>
          <w:rFonts w:ascii="Verdana" w:hAnsi="Verdana" w:cs="Arial"/>
          <w:i/>
          <w:sz w:val="18"/>
          <w:szCs w:val="18"/>
        </w:rPr>
        <w:t xml:space="preserve">(pełna nazwa/firma, adres, w zależności od podmiotu: </w:t>
      </w:r>
    </w:p>
    <w:p w:rsidR="00F206E5" w:rsidRPr="0063174C" w:rsidRDefault="00F206E5" w:rsidP="00F206E5">
      <w:pPr>
        <w:ind w:right="4109"/>
        <w:contextualSpacing/>
        <w:jc w:val="both"/>
        <w:rPr>
          <w:rFonts w:ascii="Verdana" w:hAnsi="Verdana" w:cs="Arial"/>
          <w:i/>
          <w:sz w:val="18"/>
          <w:szCs w:val="18"/>
        </w:rPr>
      </w:pPr>
      <w:r w:rsidRPr="0063174C">
        <w:rPr>
          <w:rFonts w:ascii="Verdana" w:hAnsi="Verdana" w:cs="Arial"/>
          <w:i/>
          <w:sz w:val="18"/>
          <w:szCs w:val="18"/>
        </w:rPr>
        <w:t>NIP/PESEL, KRS/</w:t>
      </w:r>
      <w:proofErr w:type="spellStart"/>
      <w:r w:rsidRPr="0063174C">
        <w:rPr>
          <w:rFonts w:ascii="Verdana" w:hAnsi="Verdana" w:cs="Arial"/>
          <w:i/>
          <w:sz w:val="18"/>
          <w:szCs w:val="18"/>
        </w:rPr>
        <w:t>CEiDG</w:t>
      </w:r>
      <w:proofErr w:type="spellEnd"/>
      <w:r w:rsidRPr="0063174C">
        <w:rPr>
          <w:rFonts w:ascii="Verdana" w:hAnsi="Verdana" w:cs="Arial"/>
          <w:i/>
          <w:sz w:val="18"/>
          <w:szCs w:val="18"/>
        </w:rPr>
        <w:t>)</w:t>
      </w:r>
    </w:p>
    <w:p w:rsidR="00F206E5" w:rsidRPr="0063174C" w:rsidRDefault="00F206E5" w:rsidP="00F206E5">
      <w:pPr>
        <w:ind w:right="4109"/>
        <w:contextualSpacing/>
        <w:jc w:val="both"/>
        <w:rPr>
          <w:rFonts w:ascii="Verdana" w:hAnsi="Verdana" w:cs="Arial"/>
          <w:i/>
          <w:sz w:val="18"/>
          <w:szCs w:val="18"/>
          <w:u w:val="single"/>
        </w:rPr>
      </w:pPr>
      <w:r w:rsidRPr="0063174C">
        <w:rPr>
          <w:rFonts w:ascii="Verdana" w:hAnsi="Verdana" w:cs="Arial"/>
          <w:i/>
          <w:sz w:val="18"/>
          <w:szCs w:val="18"/>
          <w:u w:val="single"/>
        </w:rPr>
        <w:t>reprezentowany przez:</w:t>
      </w:r>
    </w:p>
    <w:p w:rsidR="00F206E5" w:rsidRPr="0063174C" w:rsidRDefault="00F206E5" w:rsidP="00F206E5">
      <w:pPr>
        <w:ind w:right="4109"/>
        <w:contextualSpacing/>
        <w:jc w:val="both"/>
        <w:rPr>
          <w:rFonts w:ascii="Verdana" w:hAnsi="Verdana" w:cs="Arial"/>
          <w:i/>
          <w:sz w:val="18"/>
          <w:szCs w:val="18"/>
        </w:rPr>
      </w:pPr>
      <w:r w:rsidRPr="0063174C">
        <w:rPr>
          <w:rFonts w:ascii="Verdana" w:hAnsi="Verdana" w:cs="Arial"/>
          <w:i/>
          <w:sz w:val="18"/>
          <w:szCs w:val="18"/>
        </w:rPr>
        <w:t>………………………………………………………………</w:t>
      </w:r>
    </w:p>
    <w:p w:rsidR="00F206E5" w:rsidRPr="0063174C" w:rsidRDefault="00F206E5" w:rsidP="00F206E5">
      <w:pPr>
        <w:ind w:right="4109"/>
        <w:contextualSpacing/>
        <w:jc w:val="both"/>
        <w:rPr>
          <w:rFonts w:ascii="Verdana" w:hAnsi="Verdana"/>
          <w:i/>
          <w:sz w:val="18"/>
          <w:szCs w:val="18"/>
        </w:rPr>
      </w:pPr>
      <w:r w:rsidRPr="0063174C">
        <w:rPr>
          <w:rFonts w:ascii="Verdana" w:hAnsi="Verdana" w:cs="Arial"/>
          <w:i/>
          <w:sz w:val="18"/>
          <w:szCs w:val="18"/>
        </w:rPr>
        <w:t>(imię, nazwisko, stanowisko/podstawa do reprezentacji)</w:t>
      </w:r>
      <w:r w:rsidRPr="0063174C">
        <w:rPr>
          <w:rFonts w:ascii="Verdana" w:hAnsi="Verdana"/>
          <w:i/>
          <w:sz w:val="18"/>
          <w:szCs w:val="18"/>
        </w:rPr>
        <w:t xml:space="preserve">  </w:t>
      </w:r>
    </w:p>
    <w:p w:rsidR="00240D09" w:rsidRDefault="00156A66" w:rsidP="00244CE6">
      <w:pPr>
        <w:contextualSpacing/>
        <w:jc w:val="both"/>
        <w:rPr>
          <w:rFonts w:ascii="Verdana" w:hAnsi="Verdana"/>
          <w:b/>
          <w:sz w:val="18"/>
          <w:szCs w:val="18"/>
        </w:rPr>
      </w:pPr>
      <w:r w:rsidRPr="00244CE6">
        <w:rPr>
          <w:rFonts w:ascii="Verdana" w:hAnsi="Verdana"/>
          <w:b/>
          <w:sz w:val="18"/>
          <w:szCs w:val="18"/>
        </w:rPr>
        <w:t xml:space="preserve">                                                                 </w:t>
      </w:r>
      <w:r w:rsidR="00240D09">
        <w:rPr>
          <w:rFonts w:ascii="Verdana" w:hAnsi="Verdana"/>
          <w:b/>
          <w:sz w:val="18"/>
          <w:szCs w:val="18"/>
        </w:rPr>
        <w:t xml:space="preserve"> </w:t>
      </w:r>
    </w:p>
    <w:p w:rsidR="00156A66" w:rsidRPr="00244CE6" w:rsidRDefault="00156A66" w:rsidP="00244CE6">
      <w:pPr>
        <w:contextualSpacing/>
        <w:jc w:val="both"/>
        <w:rPr>
          <w:rFonts w:ascii="Verdana" w:hAnsi="Verdana"/>
          <w:b/>
          <w:sz w:val="18"/>
          <w:szCs w:val="18"/>
        </w:rPr>
      </w:pPr>
      <w:r w:rsidRPr="00244CE6">
        <w:rPr>
          <w:rFonts w:ascii="Verdana" w:hAnsi="Verdana"/>
          <w:b/>
          <w:sz w:val="18"/>
          <w:szCs w:val="18"/>
        </w:rPr>
        <w:t xml:space="preserve">                                   </w:t>
      </w:r>
    </w:p>
    <w:p w:rsidR="007042CA" w:rsidRPr="00244CE6" w:rsidRDefault="007042CA" w:rsidP="00244CE6">
      <w:pPr>
        <w:contextualSpacing/>
        <w:jc w:val="both"/>
        <w:rPr>
          <w:rFonts w:ascii="Verdana" w:hAnsi="Verdana"/>
          <w:sz w:val="18"/>
          <w:szCs w:val="18"/>
        </w:rPr>
      </w:pPr>
      <w:r w:rsidRPr="00244CE6">
        <w:rPr>
          <w:rFonts w:ascii="Verdana" w:hAnsi="Verdana"/>
          <w:sz w:val="18"/>
          <w:szCs w:val="18"/>
        </w:rPr>
        <w:t xml:space="preserve">Nazwa i siedziba Zamawiającego: </w:t>
      </w:r>
      <w:r w:rsidRPr="00244CE6">
        <w:rPr>
          <w:rFonts w:ascii="Verdana" w:hAnsi="Verdana"/>
          <w:b/>
          <w:bCs/>
          <w:sz w:val="18"/>
          <w:szCs w:val="18"/>
        </w:rPr>
        <w:t>Komenda Wojewódzka Policji ul. Narutowicza 73; 20-019 Lublin</w:t>
      </w:r>
      <w:r w:rsidR="006E72FC">
        <w:rPr>
          <w:rFonts w:ascii="Verdana" w:hAnsi="Verdana"/>
          <w:b/>
          <w:bCs/>
          <w:sz w:val="18"/>
          <w:szCs w:val="18"/>
        </w:rPr>
        <w:t>.</w:t>
      </w:r>
    </w:p>
    <w:p w:rsidR="00B704A5" w:rsidRPr="00244CE6" w:rsidRDefault="00B704A5" w:rsidP="00244CE6">
      <w:pPr>
        <w:pStyle w:val="Nagwek6"/>
        <w:contextualSpacing/>
        <w:rPr>
          <w:rFonts w:ascii="Verdana" w:hAnsi="Verdana"/>
          <w:b/>
          <w:sz w:val="18"/>
          <w:szCs w:val="18"/>
        </w:rPr>
      </w:pPr>
    </w:p>
    <w:p w:rsidR="00B704A5" w:rsidRPr="00244CE6" w:rsidRDefault="00B704A5" w:rsidP="003D405D">
      <w:pPr>
        <w:pStyle w:val="Nagwek6"/>
        <w:contextualSpacing/>
        <w:jc w:val="center"/>
        <w:rPr>
          <w:rFonts w:ascii="Verdana" w:hAnsi="Verdana"/>
          <w:b/>
          <w:sz w:val="18"/>
          <w:szCs w:val="18"/>
        </w:rPr>
      </w:pPr>
    </w:p>
    <w:p w:rsidR="00EF18D0" w:rsidRPr="00244CE6" w:rsidRDefault="00EF18D0" w:rsidP="003D405D">
      <w:pPr>
        <w:pStyle w:val="Nagwek6"/>
        <w:contextualSpacing/>
        <w:jc w:val="center"/>
        <w:rPr>
          <w:rFonts w:ascii="Verdana" w:hAnsi="Verdana"/>
          <w:b/>
          <w:sz w:val="18"/>
          <w:szCs w:val="18"/>
        </w:rPr>
      </w:pPr>
      <w:r w:rsidRPr="00244CE6">
        <w:rPr>
          <w:rFonts w:ascii="Verdana" w:hAnsi="Verdana"/>
          <w:b/>
          <w:sz w:val="18"/>
          <w:szCs w:val="18"/>
        </w:rPr>
        <w:t>OFERTA</w:t>
      </w:r>
    </w:p>
    <w:p w:rsidR="00156A66" w:rsidRPr="00244CE6" w:rsidRDefault="000F20B4" w:rsidP="00244CE6">
      <w:pPr>
        <w:contextualSpacing/>
        <w:jc w:val="both"/>
        <w:rPr>
          <w:rFonts w:ascii="Verdana" w:hAnsi="Verdana"/>
          <w:sz w:val="18"/>
          <w:szCs w:val="18"/>
        </w:rPr>
      </w:pPr>
      <w:r w:rsidRPr="00244CE6">
        <w:rPr>
          <w:rFonts w:ascii="Verdana" w:hAnsi="Verdana"/>
          <w:sz w:val="18"/>
          <w:szCs w:val="18"/>
        </w:rPr>
        <w:tab/>
      </w:r>
    </w:p>
    <w:p w:rsidR="00F206E5" w:rsidRPr="00A06BAF" w:rsidRDefault="00A643C5" w:rsidP="00F206E5">
      <w:pPr>
        <w:contextualSpacing/>
        <w:jc w:val="both"/>
        <w:rPr>
          <w:rFonts w:ascii="Verdana" w:hAnsi="Verdana"/>
          <w:sz w:val="18"/>
          <w:szCs w:val="18"/>
        </w:rPr>
      </w:pPr>
      <w:r w:rsidRPr="00244CE6">
        <w:rPr>
          <w:rFonts w:ascii="Verdana" w:hAnsi="Verdana"/>
          <w:sz w:val="18"/>
          <w:szCs w:val="18"/>
        </w:rPr>
        <w:t xml:space="preserve">Nawiązując do ogłoszenia o zamówieniu pt.: </w:t>
      </w:r>
      <w:r w:rsidRPr="00244CE6">
        <w:rPr>
          <w:rFonts w:ascii="Verdana" w:hAnsi="Verdana"/>
          <w:b/>
          <w:sz w:val="18"/>
          <w:szCs w:val="18"/>
          <w:lang w:bidi="pl-PL"/>
        </w:rPr>
        <w:t>„</w:t>
      </w:r>
      <w:r w:rsidRPr="00244CE6">
        <w:rPr>
          <w:rFonts w:ascii="Verdana" w:eastAsia="Arial" w:hAnsi="Verdana" w:cs="Arial"/>
          <w:b/>
          <w:bCs/>
          <w:sz w:val="18"/>
          <w:szCs w:val="18"/>
        </w:rPr>
        <w:t>Świadczenie usług medycznych dla Komendy Wojewódzkiej Policji w Lublinie</w:t>
      </w:r>
      <w:r w:rsidRPr="00244CE6">
        <w:rPr>
          <w:rFonts w:ascii="Verdana" w:hAnsi="Verdana"/>
          <w:b/>
          <w:sz w:val="18"/>
          <w:szCs w:val="18"/>
          <w:lang w:bidi="pl-PL"/>
        </w:rPr>
        <w:t xml:space="preserve">” </w:t>
      </w:r>
      <w:r w:rsidRPr="00244CE6">
        <w:rPr>
          <w:rFonts w:ascii="Verdana" w:hAnsi="Verdana"/>
          <w:bCs/>
          <w:sz w:val="18"/>
          <w:szCs w:val="18"/>
        </w:rPr>
        <w:t>o</w:t>
      </w:r>
      <w:r w:rsidRPr="00244CE6">
        <w:rPr>
          <w:rFonts w:ascii="Verdana" w:hAnsi="Verdana"/>
          <w:sz w:val="18"/>
          <w:szCs w:val="18"/>
        </w:rPr>
        <w:t>ferujemy wykonanie przedmiotu zamówienia</w:t>
      </w:r>
      <w:r w:rsidR="00F206E5">
        <w:rPr>
          <w:rFonts w:ascii="Verdana" w:hAnsi="Verdana"/>
          <w:sz w:val="18"/>
          <w:szCs w:val="18"/>
        </w:rPr>
        <w:t xml:space="preserve">, </w:t>
      </w:r>
      <w:r w:rsidR="00F206E5" w:rsidRPr="00A06BAF">
        <w:rPr>
          <w:rFonts w:ascii="Verdana" w:hAnsi="Verdana"/>
          <w:sz w:val="18"/>
          <w:szCs w:val="18"/>
        </w:rPr>
        <w:t>zgodnie z</w:t>
      </w:r>
      <w:r w:rsidR="00F206E5">
        <w:rPr>
          <w:rFonts w:ascii="Verdana" w:hAnsi="Verdana"/>
          <w:sz w:val="18"/>
          <w:szCs w:val="18"/>
        </w:rPr>
        <w:t> </w:t>
      </w:r>
      <w:r w:rsidR="00F206E5" w:rsidRPr="00A06BAF">
        <w:rPr>
          <w:rFonts w:ascii="Verdana" w:hAnsi="Verdana"/>
          <w:sz w:val="18"/>
          <w:szCs w:val="18"/>
        </w:rPr>
        <w:t>wymogami określonymi przez Zamawiającego w załącznikach od nr 1.1</w:t>
      </w:r>
      <w:r w:rsidR="00F206E5">
        <w:rPr>
          <w:rFonts w:ascii="Verdana" w:hAnsi="Verdana"/>
          <w:sz w:val="18"/>
          <w:szCs w:val="18"/>
        </w:rPr>
        <w:t xml:space="preserve"> do nr 1.5</w:t>
      </w:r>
      <w:r w:rsidR="00F206E5" w:rsidRPr="00A06BAF">
        <w:rPr>
          <w:rFonts w:ascii="Verdana" w:hAnsi="Verdana"/>
          <w:sz w:val="18"/>
          <w:szCs w:val="18"/>
        </w:rPr>
        <w:t xml:space="preserve"> </w:t>
      </w:r>
      <w:r w:rsidR="00F206E5">
        <w:rPr>
          <w:rFonts w:ascii="Verdana" w:hAnsi="Verdana"/>
          <w:sz w:val="18"/>
          <w:szCs w:val="18"/>
        </w:rPr>
        <w:t>do Instrukcji</w:t>
      </w:r>
      <w:r w:rsidR="00F206E5" w:rsidRPr="00A06BAF">
        <w:rPr>
          <w:rFonts w:ascii="Verdana" w:hAnsi="Verdana"/>
          <w:sz w:val="18"/>
          <w:szCs w:val="18"/>
        </w:rPr>
        <w:t xml:space="preserve"> na realizację zamówienia w</w:t>
      </w:r>
      <w:r w:rsidR="00F206E5">
        <w:rPr>
          <w:rFonts w:ascii="Verdana" w:hAnsi="Verdana"/>
          <w:sz w:val="18"/>
          <w:szCs w:val="18"/>
        </w:rPr>
        <w:t> </w:t>
      </w:r>
      <w:r w:rsidR="00F206E5" w:rsidRPr="00A06BAF">
        <w:rPr>
          <w:rFonts w:ascii="Verdana" w:hAnsi="Verdana"/>
          <w:sz w:val="18"/>
          <w:szCs w:val="18"/>
        </w:rPr>
        <w:t>części dotyczącej następujących pakietów:</w:t>
      </w:r>
    </w:p>
    <w:p w:rsidR="00F206E5" w:rsidRPr="00A06BAF" w:rsidRDefault="00F206E5" w:rsidP="00F206E5">
      <w:pPr>
        <w:contextualSpacing/>
        <w:jc w:val="both"/>
        <w:rPr>
          <w:rFonts w:ascii="Verdana" w:hAnsi="Verdana"/>
          <w:b/>
          <w:sz w:val="18"/>
          <w:szCs w:val="18"/>
        </w:rPr>
      </w:pPr>
    </w:p>
    <w:p w:rsidR="00F206E5" w:rsidRPr="00A06BAF" w:rsidRDefault="00F206E5" w:rsidP="00F206E5">
      <w:pPr>
        <w:contextualSpacing/>
        <w:jc w:val="center"/>
        <w:textAlignment w:val="top"/>
        <w:rPr>
          <w:rFonts w:ascii="Verdana" w:hAnsi="Verdana"/>
          <w:sz w:val="18"/>
          <w:szCs w:val="18"/>
        </w:rPr>
      </w:pPr>
    </w:p>
    <w:p w:rsidR="00F206E5" w:rsidRPr="00A06BAF" w:rsidRDefault="00F206E5" w:rsidP="00F206E5">
      <w:pPr>
        <w:contextualSpacing/>
        <w:jc w:val="center"/>
        <w:textAlignment w:val="top"/>
        <w:rPr>
          <w:rFonts w:ascii="Verdana" w:hAnsi="Verdana"/>
          <w:sz w:val="18"/>
          <w:szCs w:val="18"/>
        </w:rPr>
      </w:pPr>
    </w:p>
    <w:p w:rsidR="00F206E5" w:rsidRPr="00A06BAF" w:rsidRDefault="00F206E5" w:rsidP="00F206E5">
      <w:pPr>
        <w:jc w:val="both"/>
        <w:textAlignment w:val="top"/>
        <w:rPr>
          <w:rFonts w:ascii="Verdana" w:hAnsi="Verdana"/>
          <w:b/>
          <w:sz w:val="18"/>
          <w:szCs w:val="18"/>
        </w:rPr>
      </w:pPr>
      <w:r w:rsidRPr="00A06BAF">
        <w:rPr>
          <w:rFonts w:ascii="Verdana" w:hAnsi="Verdana"/>
          <w:b/>
          <w:sz w:val="18"/>
          <w:szCs w:val="18"/>
        </w:rPr>
        <w:t>…………………………………………………………………………………………………………………………………</w:t>
      </w:r>
    </w:p>
    <w:p w:rsidR="00F206E5" w:rsidRPr="00A06BAF" w:rsidRDefault="00F206E5" w:rsidP="00F206E5">
      <w:pPr>
        <w:jc w:val="center"/>
        <w:textAlignment w:val="top"/>
        <w:rPr>
          <w:rFonts w:ascii="Verdana" w:hAnsi="Verdana"/>
          <w:b/>
          <w:sz w:val="18"/>
          <w:szCs w:val="18"/>
        </w:rPr>
      </w:pPr>
      <w:r w:rsidRPr="00A06BAF">
        <w:rPr>
          <w:rFonts w:ascii="Verdana" w:hAnsi="Verdana"/>
          <w:b/>
          <w:sz w:val="18"/>
          <w:szCs w:val="18"/>
        </w:rPr>
        <w:t>należy podać numer/numery pakietu/ pakietów</w:t>
      </w:r>
    </w:p>
    <w:p w:rsidR="00F206E5" w:rsidRPr="00DC663B" w:rsidRDefault="00F206E5" w:rsidP="00F206E5">
      <w:pPr>
        <w:contextualSpacing/>
        <w:jc w:val="both"/>
        <w:rPr>
          <w:rFonts w:ascii="Verdana" w:hAnsi="Verdana"/>
          <w:sz w:val="18"/>
          <w:szCs w:val="18"/>
        </w:rPr>
      </w:pPr>
    </w:p>
    <w:p w:rsidR="00F206E5" w:rsidRPr="00DC663B" w:rsidRDefault="00F206E5" w:rsidP="00F206E5">
      <w:pPr>
        <w:contextualSpacing/>
        <w:jc w:val="both"/>
        <w:rPr>
          <w:rFonts w:ascii="Verdana" w:hAnsi="Verdana"/>
          <w:sz w:val="18"/>
          <w:szCs w:val="18"/>
        </w:rPr>
      </w:pPr>
    </w:p>
    <w:p w:rsidR="00F206E5" w:rsidRDefault="00F206E5" w:rsidP="00F206E5">
      <w:pPr>
        <w:jc w:val="both"/>
        <w:rPr>
          <w:rFonts w:ascii="Verdana" w:hAnsi="Verdana"/>
          <w:b/>
          <w:sz w:val="18"/>
          <w:szCs w:val="18"/>
          <w:u w:val="single"/>
        </w:rPr>
      </w:pPr>
    </w:p>
    <w:p w:rsidR="00F206E5" w:rsidRDefault="00F206E5" w:rsidP="00F206E5">
      <w:pPr>
        <w:jc w:val="both"/>
        <w:rPr>
          <w:rFonts w:ascii="Verdana" w:hAnsi="Verdana"/>
          <w:b/>
          <w:sz w:val="18"/>
          <w:szCs w:val="18"/>
          <w:u w:val="single"/>
        </w:rPr>
      </w:pPr>
    </w:p>
    <w:p w:rsidR="00F206E5" w:rsidRPr="0039664B" w:rsidRDefault="00F206E5" w:rsidP="00F206E5">
      <w:pPr>
        <w:jc w:val="both"/>
        <w:rPr>
          <w:rFonts w:ascii="Verdana" w:hAnsi="Verdana"/>
          <w:b/>
          <w:sz w:val="18"/>
          <w:szCs w:val="18"/>
          <w:u w:val="single"/>
        </w:rPr>
      </w:pPr>
      <w:r w:rsidRPr="0039664B">
        <w:rPr>
          <w:rFonts w:ascii="Verdana" w:hAnsi="Verdana"/>
          <w:b/>
          <w:sz w:val="18"/>
          <w:szCs w:val="18"/>
          <w:u w:val="single"/>
        </w:rPr>
        <w:t>kryteria oceny ofert:</w:t>
      </w:r>
    </w:p>
    <w:p w:rsidR="00F206E5" w:rsidRDefault="00F206E5" w:rsidP="00F206E5">
      <w:pPr>
        <w:jc w:val="both"/>
        <w:rPr>
          <w:rFonts w:ascii="Verdana" w:hAnsi="Verdana"/>
          <w:b/>
          <w:sz w:val="18"/>
          <w:szCs w:val="18"/>
        </w:rPr>
      </w:pPr>
    </w:p>
    <w:p w:rsidR="00F206E5" w:rsidRDefault="00F206E5" w:rsidP="00F206E5">
      <w:pPr>
        <w:jc w:val="both"/>
        <w:rPr>
          <w:rFonts w:ascii="Verdana" w:hAnsi="Verdana"/>
          <w:b/>
          <w:sz w:val="18"/>
          <w:szCs w:val="18"/>
        </w:rPr>
      </w:pPr>
      <w:r w:rsidRPr="00C67EE5">
        <w:rPr>
          <w:rFonts w:ascii="Verdana" w:hAnsi="Verdana"/>
          <w:b/>
          <w:sz w:val="18"/>
          <w:szCs w:val="18"/>
        </w:rPr>
        <w:t>- cena oferty brutto</w:t>
      </w:r>
      <w:r>
        <w:rPr>
          <w:rFonts w:ascii="Verdana" w:hAnsi="Verdana"/>
          <w:b/>
          <w:sz w:val="18"/>
          <w:szCs w:val="18"/>
        </w:rPr>
        <w:t xml:space="preserve"> </w:t>
      </w:r>
      <w:r w:rsidRPr="00C67EE5">
        <w:rPr>
          <w:rFonts w:ascii="Verdana" w:hAnsi="Verdana"/>
          <w:b/>
          <w:sz w:val="18"/>
          <w:szCs w:val="18"/>
        </w:rPr>
        <w:t>– zgodnie z podaną ceną w załącznikach od nr 1.1 do nr 1.</w:t>
      </w:r>
      <w:r>
        <w:rPr>
          <w:rFonts w:ascii="Verdana" w:hAnsi="Verdana"/>
          <w:b/>
          <w:sz w:val="18"/>
          <w:szCs w:val="18"/>
        </w:rPr>
        <w:t>5 do Instrukcji</w:t>
      </w:r>
      <w:r w:rsidRPr="00C67EE5">
        <w:rPr>
          <w:rFonts w:ascii="Verdana" w:hAnsi="Verdana"/>
          <w:b/>
          <w:sz w:val="18"/>
          <w:szCs w:val="18"/>
        </w:rPr>
        <w:t xml:space="preserve"> – w zależności od wybranego/ wybranych pakietów</w:t>
      </w:r>
      <w:r>
        <w:rPr>
          <w:rFonts w:ascii="Verdana" w:hAnsi="Verdana"/>
          <w:b/>
          <w:sz w:val="18"/>
          <w:szCs w:val="18"/>
        </w:rPr>
        <w:t>;</w:t>
      </w:r>
    </w:p>
    <w:p w:rsidR="00F206E5" w:rsidRDefault="00F206E5" w:rsidP="00F206E5">
      <w:pPr>
        <w:jc w:val="both"/>
        <w:rPr>
          <w:rFonts w:ascii="Verdana" w:hAnsi="Verdana"/>
          <w:b/>
          <w:sz w:val="18"/>
          <w:szCs w:val="18"/>
        </w:rPr>
      </w:pPr>
    </w:p>
    <w:p w:rsidR="00F206E5" w:rsidRPr="00C67EE5" w:rsidRDefault="00F206E5" w:rsidP="00F206E5">
      <w:pPr>
        <w:tabs>
          <w:tab w:val="left" w:pos="360"/>
          <w:tab w:val="left" w:pos="540"/>
        </w:tabs>
        <w:jc w:val="both"/>
        <w:rPr>
          <w:rFonts w:ascii="Verdana" w:hAnsi="Verdana"/>
          <w:b/>
          <w:sz w:val="18"/>
          <w:szCs w:val="18"/>
        </w:rPr>
      </w:pPr>
      <w:r w:rsidRPr="008723BE">
        <w:rPr>
          <w:rFonts w:ascii="Verdana" w:hAnsi="Verdana"/>
          <w:b/>
          <w:sz w:val="18"/>
          <w:szCs w:val="18"/>
        </w:rPr>
        <w:t xml:space="preserve">- </w:t>
      </w:r>
      <w:r>
        <w:rPr>
          <w:rFonts w:ascii="Verdana" w:hAnsi="Verdana"/>
          <w:b/>
          <w:sz w:val="18"/>
          <w:szCs w:val="18"/>
        </w:rPr>
        <w:t>czas oczekiwania na przystąpienie do badania, pobrania krwi (w minutach) – zgodnie z</w:t>
      </w:r>
      <w:r w:rsidRPr="008723BE">
        <w:rPr>
          <w:rFonts w:ascii="Verdana" w:hAnsi="Verdana"/>
          <w:b/>
          <w:sz w:val="18"/>
          <w:szCs w:val="18"/>
        </w:rPr>
        <w:t xml:space="preserve"> poda</w:t>
      </w:r>
      <w:r>
        <w:rPr>
          <w:rFonts w:ascii="Verdana" w:hAnsi="Verdana"/>
          <w:b/>
          <w:sz w:val="18"/>
          <w:szCs w:val="18"/>
        </w:rPr>
        <w:t xml:space="preserve">nym </w:t>
      </w:r>
      <w:r w:rsidRPr="008723BE">
        <w:rPr>
          <w:rFonts w:ascii="Verdana" w:hAnsi="Verdana"/>
          <w:b/>
          <w:sz w:val="18"/>
          <w:szCs w:val="18"/>
        </w:rPr>
        <w:t>w załącznikach od nr 1.1 do nr 1.</w:t>
      </w:r>
      <w:r>
        <w:rPr>
          <w:rFonts w:ascii="Verdana" w:hAnsi="Verdana"/>
          <w:b/>
          <w:sz w:val="18"/>
          <w:szCs w:val="18"/>
        </w:rPr>
        <w:t>5 do Instrukcji</w:t>
      </w:r>
      <w:r w:rsidRPr="008723BE">
        <w:rPr>
          <w:rFonts w:ascii="Verdana" w:hAnsi="Verdana"/>
          <w:b/>
          <w:sz w:val="18"/>
          <w:szCs w:val="18"/>
        </w:rPr>
        <w:t xml:space="preserve"> – w zależności od wybranego/ wybranych pakietów</w:t>
      </w:r>
      <w:r>
        <w:rPr>
          <w:rFonts w:ascii="Verdana" w:hAnsi="Verdana"/>
          <w:b/>
          <w:sz w:val="18"/>
          <w:szCs w:val="18"/>
        </w:rPr>
        <w:t>.</w:t>
      </w:r>
    </w:p>
    <w:p w:rsidR="003D7697" w:rsidRPr="00244CE6" w:rsidRDefault="003D7697" w:rsidP="00F206E5">
      <w:pPr>
        <w:pStyle w:val="Tekstpodstawowy"/>
        <w:contextualSpacing/>
        <w:jc w:val="both"/>
        <w:rPr>
          <w:rFonts w:ascii="Verdana" w:hAnsi="Verdana"/>
          <w:sz w:val="18"/>
          <w:szCs w:val="18"/>
        </w:rPr>
      </w:pPr>
    </w:p>
    <w:p w:rsidR="003D7697" w:rsidRPr="00244CE6" w:rsidRDefault="003D7697" w:rsidP="00244CE6">
      <w:pPr>
        <w:contextualSpacing/>
        <w:jc w:val="both"/>
        <w:rPr>
          <w:rFonts w:ascii="Verdana" w:hAnsi="Verdana"/>
          <w:b/>
          <w:sz w:val="18"/>
          <w:szCs w:val="18"/>
        </w:rPr>
      </w:pPr>
    </w:p>
    <w:p w:rsidR="00240D09" w:rsidRDefault="00A643C5" w:rsidP="00240D09">
      <w:pPr>
        <w:numPr>
          <w:ilvl w:val="0"/>
          <w:numId w:val="7"/>
        </w:numPr>
        <w:contextualSpacing/>
        <w:jc w:val="both"/>
        <w:rPr>
          <w:rFonts w:ascii="Verdana" w:hAnsi="Verdana"/>
          <w:sz w:val="18"/>
          <w:szCs w:val="18"/>
        </w:rPr>
      </w:pPr>
      <w:r w:rsidRPr="00244CE6">
        <w:rPr>
          <w:rFonts w:ascii="Verdana" w:hAnsi="Verdana"/>
          <w:sz w:val="18"/>
          <w:szCs w:val="18"/>
        </w:rPr>
        <w:t xml:space="preserve">Oświadczamy, że zapoznaliśmy się </w:t>
      </w:r>
      <w:r w:rsidR="007B1012" w:rsidRPr="00244CE6">
        <w:rPr>
          <w:rFonts w:ascii="Verdana" w:hAnsi="Verdana"/>
          <w:sz w:val="18"/>
          <w:szCs w:val="18"/>
        </w:rPr>
        <w:t>„Instrukcją…”</w:t>
      </w:r>
      <w:r w:rsidRPr="00244CE6">
        <w:rPr>
          <w:rFonts w:ascii="Verdana" w:hAnsi="Verdana"/>
          <w:sz w:val="18"/>
          <w:szCs w:val="18"/>
        </w:rPr>
        <w:t xml:space="preserve"> i nie wnosimy do niej zastrzeżeń oraz zdobyliśmy konieczne informacje do przygotowania oferty.</w:t>
      </w:r>
    </w:p>
    <w:p w:rsidR="004A37EC" w:rsidRPr="00240D09" w:rsidRDefault="004A37EC" w:rsidP="00240D09">
      <w:pPr>
        <w:pStyle w:val="Akapitzlist"/>
        <w:numPr>
          <w:ilvl w:val="1"/>
          <w:numId w:val="6"/>
        </w:numPr>
        <w:contextualSpacing/>
        <w:jc w:val="both"/>
        <w:rPr>
          <w:rFonts w:ascii="Verdana" w:hAnsi="Verdana"/>
          <w:sz w:val="18"/>
          <w:szCs w:val="18"/>
        </w:rPr>
      </w:pPr>
      <w:r w:rsidRPr="00240D09">
        <w:rPr>
          <w:rFonts w:ascii="Verdana" w:hAnsi="Verdana"/>
          <w:sz w:val="18"/>
          <w:szCs w:val="18"/>
        </w:rPr>
        <w:t>Oświadczam, że wypełniłem obowiązki informacyjne przewidziane w art. 13 lub art. 14 RODO</w:t>
      </w:r>
      <w:r w:rsidRPr="00240D09">
        <w:rPr>
          <w:rFonts w:ascii="Verdana" w:hAnsi="Verdana"/>
          <w:sz w:val="18"/>
          <w:szCs w:val="18"/>
          <w:vertAlign w:val="superscript"/>
        </w:rPr>
        <w:t>1)</w:t>
      </w:r>
      <w:r w:rsidRPr="00240D09">
        <w:rPr>
          <w:rFonts w:ascii="Verdana" w:hAnsi="Verdana"/>
          <w:sz w:val="18"/>
          <w:szCs w:val="18"/>
        </w:rPr>
        <w:t xml:space="preserve"> wobec osób fizycznych, od których dane osobowe bezpośrednio lub pośrednio pozyskałem w celu ubiegania się o</w:t>
      </w:r>
      <w:r w:rsidR="00B06F94">
        <w:rPr>
          <w:rFonts w:ascii="Verdana" w:hAnsi="Verdana"/>
          <w:sz w:val="18"/>
          <w:szCs w:val="18"/>
        </w:rPr>
        <w:t> </w:t>
      </w:r>
      <w:r w:rsidRPr="00240D09">
        <w:rPr>
          <w:rFonts w:ascii="Verdana" w:hAnsi="Verdana"/>
          <w:sz w:val="18"/>
          <w:szCs w:val="18"/>
        </w:rPr>
        <w:t>udzielenie zamówienia publicznego w niniejszym postępowaniu*.</w:t>
      </w:r>
    </w:p>
    <w:p w:rsidR="004A37EC" w:rsidRPr="00244CE6" w:rsidRDefault="004A37EC" w:rsidP="00244CE6">
      <w:pPr>
        <w:pStyle w:val="Tekstprzypisudolnego"/>
        <w:tabs>
          <w:tab w:val="left" w:pos="284"/>
          <w:tab w:val="left" w:pos="709"/>
        </w:tabs>
        <w:ind w:left="390"/>
        <w:contextualSpacing/>
        <w:jc w:val="both"/>
        <w:rPr>
          <w:rFonts w:ascii="Verdana" w:hAnsi="Verdana"/>
          <w:sz w:val="18"/>
          <w:szCs w:val="18"/>
          <w:vertAlign w:val="superscript"/>
        </w:rPr>
      </w:pPr>
    </w:p>
    <w:p w:rsidR="004A37EC" w:rsidRPr="00240D09" w:rsidRDefault="004A37EC" w:rsidP="00244CE6">
      <w:pPr>
        <w:pStyle w:val="Tekstprzypisudolnego"/>
        <w:tabs>
          <w:tab w:val="left" w:pos="284"/>
          <w:tab w:val="left" w:pos="709"/>
        </w:tabs>
        <w:ind w:left="390"/>
        <w:contextualSpacing/>
        <w:jc w:val="both"/>
        <w:rPr>
          <w:rFonts w:ascii="Verdana" w:hAnsi="Verdana"/>
          <w:sz w:val="14"/>
          <w:szCs w:val="14"/>
        </w:rPr>
      </w:pPr>
      <w:r w:rsidRPr="00240D09">
        <w:rPr>
          <w:rFonts w:ascii="Verdana" w:hAnsi="Verdana"/>
          <w:sz w:val="14"/>
          <w:szCs w:val="14"/>
          <w:vertAlign w:val="superscript"/>
        </w:rPr>
        <w:t xml:space="preserve">1) </w:t>
      </w:r>
      <w:r w:rsidRPr="00240D09">
        <w:rPr>
          <w:rFonts w:ascii="Verdana" w:hAnsi="Verdana"/>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A37EC" w:rsidRPr="00240D09" w:rsidRDefault="004A37EC" w:rsidP="00244CE6">
      <w:pPr>
        <w:pStyle w:val="NormalnyWeb"/>
        <w:spacing w:before="0" w:beforeAutospacing="0" w:after="0"/>
        <w:ind w:left="390"/>
        <w:contextualSpacing/>
        <w:jc w:val="both"/>
        <w:rPr>
          <w:rFonts w:ascii="Verdana" w:hAnsi="Verdana"/>
          <w:sz w:val="14"/>
          <w:szCs w:val="14"/>
        </w:rPr>
      </w:pPr>
      <w:r w:rsidRPr="00240D09">
        <w:rPr>
          <w:rFonts w:ascii="Verdana" w:hAnsi="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A37EC" w:rsidRPr="00244CE6" w:rsidRDefault="004A37EC" w:rsidP="00244CE6">
      <w:pPr>
        <w:ind w:left="390"/>
        <w:contextualSpacing/>
        <w:jc w:val="both"/>
        <w:rPr>
          <w:rFonts w:ascii="Verdana" w:hAnsi="Verdana"/>
          <w:sz w:val="18"/>
          <w:szCs w:val="18"/>
        </w:rPr>
      </w:pPr>
    </w:p>
    <w:p w:rsidR="00A643C5" w:rsidRDefault="00A643C5" w:rsidP="00244CE6">
      <w:pPr>
        <w:numPr>
          <w:ilvl w:val="0"/>
          <w:numId w:val="7"/>
        </w:numPr>
        <w:contextualSpacing/>
        <w:jc w:val="both"/>
        <w:rPr>
          <w:rFonts w:ascii="Verdana" w:hAnsi="Verdana"/>
          <w:sz w:val="18"/>
          <w:szCs w:val="18"/>
        </w:rPr>
      </w:pPr>
      <w:r w:rsidRPr="00244CE6">
        <w:rPr>
          <w:rFonts w:ascii="Verdana" w:hAnsi="Verdana"/>
          <w:sz w:val="18"/>
          <w:szCs w:val="18"/>
        </w:rPr>
        <w:t xml:space="preserve">Oświadczamy, że wzór umowy stanowiący załącznik do </w:t>
      </w:r>
      <w:r w:rsidR="007B1012" w:rsidRPr="00244CE6">
        <w:rPr>
          <w:rFonts w:ascii="Verdana" w:hAnsi="Verdana"/>
          <w:sz w:val="18"/>
          <w:szCs w:val="18"/>
        </w:rPr>
        <w:t>„Instrukcji…”</w:t>
      </w:r>
      <w:r w:rsidRPr="00244CE6">
        <w:rPr>
          <w:rFonts w:ascii="Verdana" w:hAnsi="Verdana"/>
          <w:sz w:val="18"/>
          <w:szCs w:val="18"/>
        </w:rPr>
        <w:t xml:space="preserve"> został przez nas zaakceptowany </w:t>
      </w:r>
      <w:r w:rsidRPr="00244CE6">
        <w:rPr>
          <w:rFonts w:ascii="Verdana" w:hAnsi="Verdana"/>
          <w:sz w:val="18"/>
          <w:szCs w:val="18"/>
        </w:rPr>
        <w:br/>
        <w:t xml:space="preserve">i zobowiązujemy się w przypadku wyboru naszej oferty do zawarcia umowy na wymienionych </w:t>
      </w:r>
      <w:r w:rsidRPr="00244CE6">
        <w:rPr>
          <w:rFonts w:ascii="Verdana" w:hAnsi="Verdana"/>
          <w:sz w:val="18"/>
          <w:szCs w:val="18"/>
        </w:rPr>
        <w:br/>
        <w:t>we wzorze umowy warunkach w miejscu i terminie wyznaczonym przez Zamawiającego.</w:t>
      </w:r>
    </w:p>
    <w:p w:rsidR="00240D09" w:rsidRPr="00244CE6" w:rsidRDefault="00240D09" w:rsidP="00240D09">
      <w:pPr>
        <w:ind w:left="390"/>
        <w:contextualSpacing/>
        <w:jc w:val="both"/>
        <w:rPr>
          <w:rFonts w:ascii="Verdana" w:hAnsi="Verdana"/>
          <w:sz w:val="18"/>
          <w:szCs w:val="18"/>
        </w:rPr>
      </w:pPr>
    </w:p>
    <w:p w:rsidR="00A643C5" w:rsidRDefault="00A643C5" w:rsidP="00244CE6">
      <w:pPr>
        <w:numPr>
          <w:ilvl w:val="0"/>
          <w:numId w:val="7"/>
        </w:numPr>
        <w:contextualSpacing/>
        <w:jc w:val="both"/>
        <w:rPr>
          <w:rFonts w:ascii="Verdana" w:hAnsi="Verdana"/>
          <w:sz w:val="18"/>
          <w:szCs w:val="18"/>
        </w:rPr>
      </w:pPr>
      <w:r w:rsidRPr="00244CE6">
        <w:rPr>
          <w:rFonts w:ascii="Verdana" w:hAnsi="Verdana"/>
          <w:sz w:val="18"/>
          <w:szCs w:val="18"/>
        </w:rPr>
        <w:t xml:space="preserve">Oświadczamy, że zaoferowany przedmiot zamówienia spełnia wymogi zamawiającego określone </w:t>
      </w:r>
      <w:r w:rsidRPr="00244CE6">
        <w:rPr>
          <w:rFonts w:ascii="Verdana" w:hAnsi="Verdana"/>
          <w:sz w:val="18"/>
          <w:szCs w:val="18"/>
        </w:rPr>
        <w:br/>
        <w:t xml:space="preserve">w </w:t>
      </w:r>
      <w:r w:rsidR="007B1012" w:rsidRPr="00244CE6">
        <w:rPr>
          <w:rFonts w:ascii="Verdana" w:hAnsi="Verdana"/>
          <w:sz w:val="18"/>
          <w:szCs w:val="18"/>
        </w:rPr>
        <w:t>„Instrukcji…”</w:t>
      </w:r>
      <w:r w:rsidRPr="00244CE6">
        <w:rPr>
          <w:rFonts w:ascii="Verdana" w:hAnsi="Verdana"/>
          <w:sz w:val="18"/>
          <w:szCs w:val="18"/>
        </w:rPr>
        <w:t>.</w:t>
      </w:r>
    </w:p>
    <w:p w:rsidR="00240D09" w:rsidRPr="00244CE6" w:rsidRDefault="00240D09" w:rsidP="00240D09">
      <w:pPr>
        <w:contextualSpacing/>
        <w:jc w:val="both"/>
        <w:rPr>
          <w:rFonts w:ascii="Verdana" w:hAnsi="Verdana"/>
          <w:sz w:val="18"/>
          <w:szCs w:val="18"/>
        </w:rPr>
      </w:pPr>
    </w:p>
    <w:p w:rsidR="00A643C5" w:rsidRPr="00244CE6" w:rsidRDefault="00A643C5" w:rsidP="00244CE6">
      <w:pPr>
        <w:pStyle w:val="Tekstpodstawowywcity"/>
        <w:numPr>
          <w:ilvl w:val="0"/>
          <w:numId w:val="7"/>
        </w:numPr>
        <w:contextualSpacing/>
        <w:rPr>
          <w:rFonts w:ascii="Verdana" w:hAnsi="Verdana"/>
          <w:sz w:val="18"/>
          <w:szCs w:val="18"/>
        </w:rPr>
      </w:pPr>
      <w:r w:rsidRPr="00244CE6">
        <w:rPr>
          <w:rFonts w:ascii="Verdana" w:hAnsi="Verdana"/>
          <w:sz w:val="18"/>
          <w:szCs w:val="18"/>
        </w:rPr>
        <w:t xml:space="preserve">Oświadczamy, że uważamy się za związanych niniejszą ofertą przez okres 30 dni, licząc od upływu terminu składania ofert. </w:t>
      </w:r>
    </w:p>
    <w:p w:rsidR="00A643C5" w:rsidRPr="00244CE6" w:rsidRDefault="00A643C5" w:rsidP="00244CE6">
      <w:pPr>
        <w:pStyle w:val="Tekstpodstawowywcity"/>
        <w:contextualSpacing/>
        <w:rPr>
          <w:rFonts w:ascii="Verdana" w:hAnsi="Verdana"/>
          <w:sz w:val="18"/>
          <w:szCs w:val="18"/>
        </w:rPr>
      </w:pPr>
    </w:p>
    <w:p w:rsidR="004017F6" w:rsidRPr="00244CE6" w:rsidRDefault="004017F6" w:rsidP="00244CE6">
      <w:pPr>
        <w:pStyle w:val="Tekstpodstawowywcity"/>
        <w:contextualSpacing/>
        <w:rPr>
          <w:rFonts w:ascii="Verdana" w:hAnsi="Verdana"/>
          <w:sz w:val="18"/>
          <w:szCs w:val="18"/>
        </w:rPr>
      </w:pPr>
    </w:p>
    <w:p w:rsidR="004017F6" w:rsidRPr="00244CE6" w:rsidRDefault="004017F6" w:rsidP="00244CE6">
      <w:pPr>
        <w:pStyle w:val="Tekstpodstawowywcity"/>
        <w:contextualSpacing/>
        <w:rPr>
          <w:rFonts w:ascii="Verdana" w:hAnsi="Verdana"/>
          <w:sz w:val="18"/>
          <w:szCs w:val="18"/>
        </w:rPr>
      </w:pPr>
    </w:p>
    <w:p w:rsidR="004017F6" w:rsidRPr="00244CE6" w:rsidRDefault="004017F6" w:rsidP="00244CE6">
      <w:pPr>
        <w:pStyle w:val="Tekstpodstawowywcity"/>
        <w:contextualSpacing/>
        <w:rPr>
          <w:rFonts w:ascii="Verdana" w:hAnsi="Verdana"/>
          <w:sz w:val="18"/>
          <w:szCs w:val="18"/>
        </w:rPr>
      </w:pPr>
    </w:p>
    <w:p w:rsidR="004A37EC" w:rsidRPr="00244CE6" w:rsidRDefault="004A37EC" w:rsidP="00244CE6">
      <w:pPr>
        <w:pStyle w:val="Tekstpodstawowywcity"/>
        <w:ind w:left="7799"/>
        <w:contextualSpacing/>
        <w:rPr>
          <w:rFonts w:ascii="Verdana" w:hAnsi="Verdana"/>
          <w:b/>
          <w:sz w:val="18"/>
          <w:szCs w:val="18"/>
        </w:rPr>
      </w:pPr>
    </w:p>
    <w:p w:rsidR="00240D09" w:rsidRDefault="00240D09" w:rsidP="003D405D">
      <w:pPr>
        <w:pStyle w:val="Tekstpodstawowywcity"/>
        <w:ind w:left="7799"/>
        <w:contextualSpacing/>
        <w:jc w:val="right"/>
        <w:rPr>
          <w:rFonts w:ascii="Verdana" w:hAnsi="Verdana"/>
          <w:b/>
          <w:sz w:val="18"/>
          <w:szCs w:val="18"/>
        </w:rPr>
      </w:pPr>
    </w:p>
    <w:p w:rsidR="00F206E5" w:rsidRDefault="00F206E5" w:rsidP="00F206E5">
      <w:pPr>
        <w:pStyle w:val="Nagwek5"/>
        <w:numPr>
          <w:ilvl w:val="0"/>
          <w:numId w:val="0"/>
        </w:numPr>
        <w:tabs>
          <w:tab w:val="left" w:pos="0"/>
        </w:tabs>
        <w:contextualSpacing/>
        <w:jc w:val="right"/>
        <w:rPr>
          <w:rFonts w:ascii="Verdana" w:hAnsi="Verdana"/>
          <w:i w:val="0"/>
          <w:sz w:val="18"/>
          <w:szCs w:val="18"/>
        </w:rPr>
      </w:pPr>
      <w:r w:rsidRPr="000F6A36">
        <w:rPr>
          <w:rFonts w:ascii="Verdana" w:hAnsi="Verdana"/>
          <w:i w:val="0"/>
          <w:sz w:val="18"/>
          <w:szCs w:val="18"/>
        </w:rPr>
        <w:lastRenderedPageBreak/>
        <w:t xml:space="preserve">Załącznik nr 1 </w:t>
      </w:r>
      <w:r>
        <w:rPr>
          <w:rFonts w:ascii="Verdana" w:hAnsi="Verdana"/>
          <w:i w:val="0"/>
          <w:sz w:val="18"/>
          <w:szCs w:val="18"/>
        </w:rPr>
        <w:t>strona 2</w:t>
      </w:r>
      <w:r w:rsidRPr="000F6A36">
        <w:rPr>
          <w:rFonts w:ascii="Verdana" w:hAnsi="Verdana"/>
          <w:i w:val="0"/>
          <w:sz w:val="18"/>
          <w:szCs w:val="18"/>
        </w:rPr>
        <w:t xml:space="preserve"> z </w:t>
      </w:r>
      <w:r>
        <w:rPr>
          <w:rFonts w:ascii="Verdana" w:hAnsi="Verdana"/>
          <w:i w:val="0"/>
          <w:sz w:val="18"/>
          <w:szCs w:val="18"/>
        </w:rPr>
        <w:t xml:space="preserve">2 </w:t>
      </w:r>
    </w:p>
    <w:p w:rsidR="00F206E5" w:rsidRPr="00027AC9" w:rsidRDefault="00F206E5" w:rsidP="00F206E5">
      <w:pPr>
        <w:pStyle w:val="Nagwek5"/>
        <w:numPr>
          <w:ilvl w:val="0"/>
          <w:numId w:val="0"/>
        </w:numPr>
        <w:tabs>
          <w:tab w:val="left" w:pos="0"/>
        </w:tabs>
        <w:contextualSpacing/>
        <w:jc w:val="right"/>
        <w:rPr>
          <w:rFonts w:ascii="Verdana" w:hAnsi="Verdana"/>
          <w:b w:val="0"/>
          <w:sz w:val="18"/>
          <w:szCs w:val="18"/>
        </w:rPr>
      </w:pPr>
      <w:r w:rsidRPr="00027AC9">
        <w:rPr>
          <w:rFonts w:ascii="Verdana" w:hAnsi="Verdana"/>
          <w:b w:val="0"/>
          <w:sz w:val="18"/>
          <w:szCs w:val="18"/>
        </w:rPr>
        <w:t>(dokument składany wraz z ofertą w oryginale)</w:t>
      </w:r>
    </w:p>
    <w:p w:rsidR="00F206E5" w:rsidRDefault="00F206E5" w:rsidP="00F206E5">
      <w:pPr>
        <w:pStyle w:val="Nagwek5"/>
        <w:numPr>
          <w:ilvl w:val="0"/>
          <w:numId w:val="0"/>
        </w:numPr>
        <w:tabs>
          <w:tab w:val="left" w:pos="0"/>
        </w:tabs>
        <w:contextualSpacing/>
        <w:jc w:val="right"/>
        <w:rPr>
          <w:rFonts w:ascii="Verdana" w:hAnsi="Verdana"/>
          <w:b w:val="0"/>
          <w:sz w:val="18"/>
          <w:szCs w:val="18"/>
        </w:rPr>
      </w:pPr>
      <w:r w:rsidRPr="00027AC9">
        <w:rPr>
          <w:rFonts w:ascii="Verdana" w:hAnsi="Verdana"/>
          <w:b w:val="0"/>
          <w:sz w:val="18"/>
          <w:szCs w:val="18"/>
        </w:rPr>
        <w:t>(dla ważności oferty należy złożyć wszystkie 2 strony dokumentu)</w:t>
      </w:r>
    </w:p>
    <w:p w:rsidR="00F206E5" w:rsidRPr="00F206E5" w:rsidRDefault="00F206E5" w:rsidP="00F206E5"/>
    <w:p w:rsidR="003D405D" w:rsidRPr="00244CE6" w:rsidRDefault="003D405D" w:rsidP="003D405D">
      <w:pPr>
        <w:pStyle w:val="Tekstpodstawowywcity"/>
        <w:ind w:left="7799"/>
        <w:contextualSpacing/>
        <w:jc w:val="right"/>
        <w:rPr>
          <w:rFonts w:ascii="Verdana" w:hAnsi="Verdana"/>
          <w:b/>
          <w:sz w:val="18"/>
          <w:szCs w:val="18"/>
        </w:rPr>
      </w:pPr>
    </w:p>
    <w:p w:rsidR="00A643C5" w:rsidRPr="00244CE6" w:rsidRDefault="00A643C5" w:rsidP="00244CE6">
      <w:pPr>
        <w:pStyle w:val="Akapitzlist"/>
        <w:numPr>
          <w:ilvl w:val="0"/>
          <w:numId w:val="7"/>
        </w:numPr>
        <w:contextualSpacing/>
        <w:jc w:val="both"/>
        <w:rPr>
          <w:rFonts w:ascii="Verdana" w:hAnsi="Verdana"/>
          <w:sz w:val="18"/>
          <w:szCs w:val="18"/>
        </w:rPr>
      </w:pPr>
      <w:r w:rsidRPr="00244CE6">
        <w:rPr>
          <w:rFonts w:ascii="Verdana" w:hAnsi="Verdana"/>
          <w:sz w:val="18"/>
          <w:szCs w:val="18"/>
        </w:rPr>
        <w:t>Osoby upoważnione do reprezentowania Wykonawcy/podpisywania umów:</w:t>
      </w:r>
    </w:p>
    <w:p w:rsidR="00A643C5" w:rsidRPr="00244CE6" w:rsidRDefault="00A643C5" w:rsidP="00244CE6">
      <w:pPr>
        <w:ind w:left="360"/>
        <w:contextualSpacing/>
        <w:jc w:val="both"/>
        <w:rPr>
          <w:rFonts w:ascii="Verdana" w:hAnsi="Verdana"/>
          <w:sz w:val="18"/>
          <w:szCs w:val="18"/>
        </w:rPr>
      </w:pPr>
    </w:p>
    <w:p w:rsidR="00A643C5" w:rsidRPr="00244CE6" w:rsidRDefault="00A643C5" w:rsidP="00244CE6">
      <w:pPr>
        <w:numPr>
          <w:ilvl w:val="0"/>
          <w:numId w:val="12"/>
        </w:numPr>
        <w:contextualSpacing/>
        <w:jc w:val="both"/>
        <w:rPr>
          <w:rFonts w:ascii="Verdana" w:hAnsi="Verdana"/>
          <w:sz w:val="18"/>
          <w:szCs w:val="18"/>
        </w:rPr>
      </w:pPr>
      <w:r w:rsidRPr="00244CE6">
        <w:rPr>
          <w:rFonts w:ascii="Verdana" w:hAnsi="Verdana"/>
          <w:sz w:val="18"/>
          <w:szCs w:val="18"/>
        </w:rPr>
        <w:t>......................................................................</w:t>
      </w:r>
    </w:p>
    <w:p w:rsidR="00A643C5" w:rsidRPr="00244CE6" w:rsidRDefault="00A643C5" w:rsidP="00244CE6">
      <w:pPr>
        <w:contextualSpacing/>
        <w:jc w:val="both"/>
        <w:rPr>
          <w:rFonts w:ascii="Verdana" w:hAnsi="Verdana"/>
          <w:sz w:val="18"/>
          <w:szCs w:val="18"/>
        </w:rPr>
      </w:pPr>
    </w:p>
    <w:p w:rsidR="00A643C5" w:rsidRPr="00244CE6" w:rsidRDefault="00A643C5" w:rsidP="00244CE6">
      <w:pPr>
        <w:numPr>
          <w:ilvl w:val="0"/>
          <w:numId w:val="12"/>
        </w:numPr>
        <w:contextualSpacing/>
        <w:jc w:val="both"/>
        <w:rPr>
          <w:rFonts w:ascii="Verdana" w:hAnsi="Verdana"/>
          <w:sz w:val="18"/>
          <w:szCs w:val="18"/>
        </w:rPr>
      </w:pPr>
      <w:r w:rsidRPr="00244CE6">
        <w:rPr>
          <w:rFonts w:ascii="Verdana" w:hAnsi="Verdana"/>
          <w:sz w:val="18"/>
          <w:szCs w:val="18"/>
        </w:rPr>
        <w:t>......................................................................</w:t>
      </w:r>
    </w:p>
    <w:p w:rsidR="00B15708" w:rsidRPr="00244CE6" w:rsidRDefault="00B15708" w:rsidP="00244CE6">
      <w:pPr>
        <w:ind w:left="720"/>
        <w:contextualSpacing/>
        <w:jc w:val="both"/>
        <w:rPr>
          <w:rFonts w:ascii="Verdana" w:hAnsi="Verdana"/>
          <w:sz w:val="18"/>
          <w:szCs w:val="18"/>
        </w:rPr>
      </w:pPr>
    </w:p>
    <w:p w:rsidR="00B21C36" w:rsidRPr="00244CE6" w:rsidRDefault="00B21C36" w:rsidP="00244CE6">
      <w:pPr>
        <w:pStyle w:val="Tekstpodstawowywcity"/>
        <w:numPr>
          <w:ilvl w:val="0"/>
          <w:numId w:val="7"/>
        </w:numPr>
        <w:contextualSpacing/>
        <w:rPr>
          <w:rFonts w:ascii="Verdana" w:hAnsi="Verdana"/>
          <w:sz w:val="18"/>
          <w:szCs w:val="18"/>
        </w:rPr>
      </w:pPr>
      <w:r w:rsidRPr="00244CE6">
        <w:rPr>
          <w:rFonts w:ascii="Verdana" w:hAnsi="Verdana"/>
          <w:sz w:val="18"/>
          <w:szCs w:val="18"/>
        </w:rPr>
        <w:t>Oświadczamy, że zamierzamy powierzyć podwykonawcy:………………………………………………………………………</w:t>
      </w:r>
    </w:p>
    <w:p w:rsidR="00B21C36" w:rsidRPr="00244CE6" w:rsidRDefault="00B21C36" w:rsidP="00244CE6">
      <w:pPr>
        <w:pStyle w:val="Tekstpodstawowywcity"/>
        <w:ind w:left="390"/>
        <w:contextualSpacing/>
        <w:rPr>
          <w:rFonts w:ascii="Verdana" w:hAnsi="Verdana"/>
          <w:sz w:val="18"/>
          <w:szCs w:val="18"/>
          <w:vertAlign w:val="superscript"/>
        </w:rPr>
      </w:pPr>
      <w:r w:rsidRPr="00244CE6">
        <w:rPr>
          <w:rFonts w:ascii="Verdana" w:hAnsi="Verdana"/>
          <w:sz w:val="18"/>
          <w:szCs w:val="18"/>
        </w:rPr>
        <w:t xml:space="preserve">                                                                                      </w:t>
      </w:r>
      <w:r w:rsidRPr="00244CE6">
        <w:rPr>
          <w:rFonts w:ascii="Verdana" w:hAnsi="Verdana"/>
          <w:sz w:val="18"/>
          <w:szCs w:val="18"/>
          <w:vertAlign w:val="superscript"/>
        </w:rPr>
        <w:t>(należy wskazać podwykonawcę lub wpisać nie dotyczy)</w:t>
      </w:r>
    </w:p>
    <w:p w:rsidR="00B21C36" w:rsidRPr="00244CE6" w:rsidRDefault="00B21C36" w:rsidP="003D405D">
      <w:pPr>
        <w:pStyle w:val="Tekstpodstawowywcity"/>
        <w:ind w:left="0"/>
        <w:contextualSpacing/>
        <w:rPr>
          <w:rFonts w:ascii="Verdana" w:hAnsi="Verdana"/>
          <w:sz w:val="18"/>
          <w:szCs w:val="18"/>
        </w:rPr>
      </w:pPr>
      <w:r w:rsidRPr="00244CE6">
        <w:rPr>
          <w:rFonts w:ascii="Verdana" w:hAnsi="Verdana"/>
          <w:sz w:val="18"/>
          <w:szCs w:val="18"/>
        </w:rPr>
        <w:t xml:space="preserve">część zadania:…………………………………………………………………………. </w:t>
      </w:r>
    </w:p>
    <w:p w:rsidR="00B21C36" w:rsidRPr="00244CE6" w:rsidRDefault="00B21C36" w:rsidP="003D405D">
      <w:pPr>
        <w:pStyle w:val="Tekstpodstawowywcity"/>
        <w:contextualSpacing/>
        <w:rPr>
          <w:rFonts w:ascii="Verdana" w:hAnsi="Verdana"/>
          <w:sz w:val="18"/>
          <w:szCs w:val="18"/>
          <w:vertAlign w:val="superscript"/>
        </w:rPr>
      </w:pPr>
      <w:r w:rsidRPr="00244CE6">
        <w:rPr>
          <w:rFonts w:ascii="Verdana" w:hAnsi="Verdana"/>
          <w:sz w:val="18"/>
          <w:szCs w:val="18"/>
          <w:vertAlign w:val="superscript"/>
        </w:rPr>
        <w:t>(należy wskazać część zadania zleconemu podwykonawcy lub wpisać nie dotyczy)</w:t>
      </w:r>
    </w:p>
    <w:p w:rsidR="00B21C36" w:rsidRPr="00244CE6" w:rsidRDefault="00B21C36" w:rsidP="00244CE6">
      <w:pPr>
        <w:contextualSpacing/>
        <w:jc w:val="both"/>
        <w:rPr>
          <w:rFonts w:ascii="Verdana" w:hAnsi="Verdana"/>
          <w:b/>
          <w:sz w:val="18"/>
          <w:szCs w:val="18"/>
        </w:rPr>
      </w:pPr>
    </w:p>
    <w:p w:rsidR="00B21C36" w:rsidRPr="00244CE6" w:rsidRDefault="00B21C36" w:rsidP="00244CE6">
      <w:pPr>
        <w:contextualSpacing/>
        <w:jc w:val="both"/>
        <w:rPr>
          <w:rFonts w:ascii="Verdana" w:hAnsi="Verdana"/>
          <w:b/>
          <w:sz w:val="18"/>
          <w:szCs w:val="18"/>
        </w:rPr>
      </w:pPr>
      <w:r w:rsidRPr="00244CE6">
        <w:rPr>
          <w:rFonts w:ascii="Verdana" w:hAnsi="Verdana"/>
          <w:b/>
          <w:sz w:val="18"/>
          <w:szCs w:val="18"/>
        </w:rPr>
        <w:t xml:space="preserve">Powyższe informacje dotyczące powierzenia podwykonawcom części zadania muszą być zgodne </w:t>
      </w:r>
      <w:r w:rsidR="003D7697" w:rsidRPr="00244CE6">
        <w:rPr>
          <w:rFonts w:ascii="Verdana" w:hAnsi="Verdana"/>
          <w:b/>
          <w:sz w:val="18"/>
          <w:szCs w:val="18"/>
        </w:rPr>
        <w:br/>
      </w:r>
      <w:r w:rsidRPr="00244CE6">
        <w:rPr>
          <w:rFonts w:ascii="Verdana" w:hAnsi="Verdana"/>
          <w:b/>
          <w:sz w:val="18"/>
          <w:szCs w:val="18"/>
        </w:rPr>
        <w:t>z zapisami w załączniku nr 2 do „Instrukcji…”.</w:t>
      </w:r>
    </w:p>
    <w:p w:rsidR="00B21C36" w:rsidRPr="00244CE6" w:rsidRDefault="00B21C36" w:rsidP="00244CE6">
      <w:pPr>
        <w:pStyle w:val="Akapitzlist"/>
        <w:ind w:left="390"/>
        <w:contextualSpacing/>
        <w:jc w:val="both"/>
        <w:rPr>
          <w:rFonts w:ascii="Verdana" w:hAnsi="Verdana"/>
          <w:sz w:val="18"/>
          <w:szCs w:val="18"/>
        </w:rPr>
      </w:pPr>
    </w:p>
    <w:p w:rsidR="00A643C5" w:rsidRPr="00244CE6" w:rsidRDefault="00A643C5" w:rsidP="00244CE6">
      <w:pPr>
        <w:pStyle w:val="Akapitzlist"/>
        <w:numPr>
          <w:ilvl w:val="0"/>
          <w:numId w:val="7"/>
        </w:numPr>
        <w:contextualSpacing/>
        <w:jc w:val="both"/>
        <w:rPr>
          <w:rFonts w:ascii="Verdana" w:hAnsi="Verdana"/>
          <w:sz w:val="18"/>
          <w:szCs w:val="18"/>
        </w:rPr>
      </w:pPr>
      <w:r w:rsidRPr="00244CE6">
        <w:rPr>
          <w:rFonts w:ascii="Verdana" w:hAnsi="Verdana"/>
          <w:sz w:val="18"/>
          <w:szCs w:val="18"/>
        </w:rPr>
        <w:t xml:space="preserve">Oświadczam, iż firma którą reprezentuje jest: ………………………………………………… przedsiębiorstwem </w:t>
      </w:r>
      <w:r w:rsidRPr="00244CE6">
        <w:rPr>
          <w:rFonts w:ascii="Verdana" w:hAnsi="Verdana"/>
          <w:b/>
          <w:sz w:val="18"/>
          <w:szCs w:val="18"/>
          <w:vertAlign w:val="superscript"/>
        </w:rPr>
        <w:t>1</w:t>
      </w:r>
    </w:p>
    <w:p w:rsidR="00A643C5" w:rsidRPr="00244CE6" w:rsidRDefault="00A643C5" w:rsidP="00244CE6">
      <w:pPr>
        <w:ind w:left="4254"/>
        <w:contextualSpacing/>
        <w:jc w:val="both"/>
        <w:rPr>
          <w:rFonts w:ascii="Verdana" w:hAnsi="Verdana"/>
          <w:sz w:val="18"/>
          <w:szCs w:val="18"/>
        </w:rPr>
      </w:pPr>
      <w:r w:rsidRPr="00244CE6">
        <w:rPr>
          <w:rFonts w:ascii="Verdana" w:hAnsi="Verdana"/>
          <w:sz w:val="18"/>
          <w:szCs w:val="18"/>
        </w:rPr>
        <w:t xml:space="preserve">      (należy wpisać </w:t>
      </w:r>
      <w:r w:rsidR="007B1012" w:rsidRPr="00244CE6">
        <w:rPr>
          <w:rFonts w:ascii="Verdana" w:hAnsi="Verdana"/>
          <w:sz w:val="18"/>
          <w:szCs w:val="18"/>
        </w:rPr>
        <w:t>mikro, małym lub</w:t>
      </w:r>
      <w:r w:rsidRPr="00244CE6">
        <w:rPr>
          <w:rFonts w:ascii="Verdana" w:hAnsi="Verdana"/>
          <w:sz w:val="18"/>
          <w:szCs w:val="18"/>
        </w:rPr>
        <w:t xml:space="preserve"> średnim)</w:t>
      </w:r>
    </w:p>
    <w:p w:rsidR="00A643C5" w:rsidRPr="00244CE6" w:rsidRDefault="00A643C5" w:rsidP="00244CE6">
      <w:pPr>
        <w:pStyle w:val="Akapitzlist"/>
        <w:ind w:left="390"/>
        <w:contextualSpacing/>
        <w:jc w:val="both"/>
        <w:rPr>
          <w:rFonts w:ascii="Verdana" w:hAnsi="Verdana"/>
          <w:sz w:val="18"/>
          <w:szCs w:val="18"/>
        </w:rPr>
      </w:pPr>
    </w:p>
    <w:p w:rsidR="00A643C5" w:rsidRPr="00244CE6" w:rsidRDefault="00A643C5" w:rsidP="00244CE6">
      <w:pPr>
        <w:pStyle w:val="Akapitzlist"/>
        <w:numPr>
          <w:ilvl w:val="0"/>
          <w:numId w:val="7"/>
        </w:numPr>
        <w:contextualSpacing/>
        <w:jc w:val="both"/>
        <w:rPr>
          <w:rFonts w:ascii="Verdana" w:hAnsi="Verdana"/>
          <w:sz w:val="18"/>
          <w:szCs w:val="18"/>
        </w:rPr>
      </w:pPr>
      <w:r w:rsidRPr="00244CE6">
        <w:rPr>
          <w:rFonts w:ascii="Verdana" w:hAnsi="Verdana"/>
          <w:sz w:val="18"/>
          <w:szCs w:val="18"/>
        </w:rPr>
        <w:t>Adres e-mail, numer faks Wykonawcy:</w:t>
      </w:r>
      <w:r w:rsidRPr="00244CE6">
        <w:rPr>
          <w:rFonts w:ascii="Verdana" w:hAnsi="Verdana"/>
          <w:b/>
          <w:sz w:val="18"/>
          <w:szCs w:val="18"/>
        </w:rPr>
        <w:t xml:space="preserve"> </w:t>
      </w:r>
      <w:r w:rsidRPr="00244CE6">
        <w:rPr>
          <w:rFonts w:ascii="Verdana" w:hAnsi="Verdana"/>
          <w:sz w:val="18"/>
          <w:szCs w:val="18"/>
        </w:rPr>
        <w:t xml:space="preserve">e-mail:……………..…………………………………………………… </w:t>
      </w:r>
      <w:r w:rsidRPr="00244CE6">
        <w:rPr>
          <w:rFonts w:ascii="Verdana" w:hAnsi="Verdana"/>
          <w:sz w:val="18"/>
          <w:szCs w:val="18"/>
        </w:rPr>
        <w:br/>
        <w:t>nr faksu …………………………………………………………</w:t>
      </w:r>
    </w:p>
    <w:p w:rsidR="00FD6FF8" w:rsidRPr="00244CE6" w:rsidRDefault="00FD6FF8" w:rsidP="00FD6FF8">
      <w:pPr>
        <w:pStyle w:val="Akapitzlist"/>
        <w:ind w:left="390"/>
        <w:contextualSpacing/>
        <w:jc w:val="both"/>
        <w:rPr>
          <w:rFonts w:ascii="Verdana" w:hAnsi="Verdana"/>
          <w:sz w:val="18"/>
          <w:szCs w:val="18"/>
        </w:rPr>
      </w:pPr>
    </w:p>
    <w:p w:rsidR="00A643C5" w:rsidRPr="00244CE6" w:rsidRDefault="00A643C5" w:rsidP="00244CE6">
      <w:pPr>
        <w:pStyle w:val="Akapitzlist"/>
        <w:numPr>
          <w:ilvl w:val="0"/>
          <w:numId w:val="7"/>
        </w:numPr>
        <w:contextualSpacing/>
        <w:jc w:val="both"/>
        <w:rPr>
          <w:rFonts w:ascii="Verdana" w:hAnsi="Verdana"/>
          <w:bCs/>
          <w:sz w:val="18"/>
          <w:szCs w:val="18"/>
        </w:rPr>
      </w:pPr>
      <w:r w:rsidRPr="00244CE6">
        <w:rPr>
          <w:rFonts w:ascii="Verdana" w:hAnsi="Verdana"/>
          <w:bCs/>
          <w:sz w:val="18"/>
          <w:szCs w:val="18"/>
        </w:rPr>
        <w:t>Osoby odpowiedzialne za realizację zamówienia</w:t>
      </w:r>
      <w:r w:rsidR="004A37EC" w:rsidRPr="00244CE6">
        <w:rPr>
          <w:rFonts w:ascii="Verdana" w:hAnsi="Verdana"/>
          <w:bCs/>
          <w:sz w:val="18"/>
          <w:szCs w:val="18"/>
        </w:rPr>
        <w:t xml:space="preserve"> – osoby do kontaktu:</w:t>
      </w:r>
    </w:p>
    <w:p w:rsidR="00A643C5" w:rsidRPr="00244CE6" w:rsidRDefault="00A643C5" w:rsidP="00244CE6">
      <w:pPr>
        <w:pStyle w:val="Akapitzlist"/>
        <w:ind w:left="390"/>
        <w:contextualSpacing/>
        <w:jc w:val="both"/>
        <w:rPr>
          <w:rFonts w:ascii="Verdana" w:hAnsi="Verdana"/>
          <w:b/>
          <w:bCs/>
          <w:sz w:val="18"/>
          <w:szCs w:val="18"/>
        </w:rPr>
      </w:pPr>
      <w:r w:rsidRPr="00244CE6">
        <w:rPr>
          <w:rFonts w:ascii="Verdana" w:hAnsi="Verdana"/>
          <w:b/>
          <w:bCs/>
          <w:sz w:val="18"/>
          <w:szCs w:val="18"/>
        </w:rPr>
        <w:tab/>
      </w:r>
    </w:p>
    <w:tbl>
      <w:tblPr>
        <w:tblW w:w="0" w:type="auto"/>
        <w:tblInd w:w="717"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94"/>
        <w:gridCol w:w="3191"/>
        <w:gridCol w:w="2410"/>
        <w:gridCol w:w="1843"/>
      </w:tblGrid>
      <w:tr w:rsidR="00544978" w:rsidRPr="00244CE6" w:rsidTr="00CC3C9F">
        <w:trPr>
          <w:trHeight w:val="384"/>
        </w:trPr>
        <w:tc>
          <w:tcPr>
            <w:tcW w:w="494" w:type="dxa"/>
            <w:tcBorders>
              <w:top w:val="single" w:sz="6" w:space="0" w:color="000000"/>
              <w:left w:val="single" w:sz="6" w:space="0" w:color="000000"/>
              <w:bottom w:val="single" w:sz="6" w:space="0" w:color="000000"/>
              <w:right w:val="single" w:sz="6" w:space="0" w:color="000000"/>
            </w:tcBorders>
            <w:vAlign w:val="center"/>
          </w:tcPr>
          <w:p w:rsidR="00A643C5" w:rsidRPr="00244CE6" w:rsidRDefault="00A643C5" w:rsidP="00CC3C9F">
            <w:pPr>
              <w:contextualSpacing/>
              <w:jc w:val="center"/>
              <w:rPr>
                <w:rFonts w:ascii="Verdana" w:hAnsi="Verdana"/>
                <w:b/>
                <w:bCs/>
                <w:sz w:val="18"/>
                <w:szCs w:val="18"/>
              </w:rPr>
            </w:pPr>
            <w:r w:rsidRPr="00244CE6">
              <w:rPr>
                <w:rFonts w:ascii="Verdana" w:hAnsi="Verdana"/>
                <w:b/>
                <w:bCs/>
                <w:sz w:val="18"/>
                <w:szCs w:val="18"/>
              </w:rPr>
              <w:t>Lp.</w:t>
            </w:r>
          </w:p>
        </w:tc>
        <w:tc>
          <w:tcPr>
            <w:tcW w:w="3191" w:type="dxa"/>
            <w:tcBorders>
              <w:top w:val="single" w:sz="6" w:space="0" w:color="000000"/>
              <w:left w:val="single" w:sz="6" w:space="0" w:color="000000"/>
              <w:bottom w:val="single" w:sz="6" w:space="0" w:color="000000"/>
              <w:right w:val="single" w:sz="6" w:space="0" w:color="000000"/>
            </w:tcBorders>
            <w:vAlign w:val="center"/>
          </w:tcPr>
          <w:p w:rsidR="00A643C5" w:rsidRPr="00244CE6" w:rsidRDefault="00A643C5" w:rsidP="00CC3C9F">
            <w:pPr>
              <w:contextualSpacing/>
              <w:jc w:val="center"/>
              <w:rPr>
                <w:rFonts w:ascii="Verdana" w:hAnsi="Verdana"/>
                <w:b/>
                <w:bCs/>
                <w:sz w:val="18"/>
                <w:szCs w:val="18"/>
              </w:rPr>
            </w:pPr>
            <w:r w:rsidRPr="00244CE6">
              <w:rPr>
                <w:rFonts w:ascii="Verdana" w:hAnsi="Verdana"/>
                <w:b/>
                <w:bCs/>
                <w:sz w:val="18"/>
                <w:szCs w:val="18"/>
              </w:rPr>
              <w:t>Imię i nazwisko</w:t>
            </w:r>
          </w:p>
        </w:tc>
        <w:tc>
          <w:tcPr>
            <w:tcW w:w="2410" w:type="dxa"/>
            <w:tcBorders>
              <w:top w:val="single" w:sz="6" w:space="0" w:color="000000"/>
              <w:left w:val="single" w:sz="6" w:space="0" w:color="000000"/>
              <w:bottom w:val="single" w:sz="6" w:space="0" w:color="000000"/>
              <w:right w:val="single" w:sz="4" w:space="0" w:color="auto"/>
            </w:tcBorders>
            <w:vAlign w:val="center"/>
          </w:tcPr>
          <w:p w:rsidR="00A643C5" w:rsidRPr="00244CE6" w:rsidRDefault="00A643C5" w:rsidP="00CC3C9F">
            <w:pPr>
              <w:contextualSpacing/>
              <w:jc w:val="center"/>
              <w:rPr>
                <w:rFonts w:ascii="Verdana" w:hAnsi="Verdana"/>
                <w:b/>
                <w:bCs/>
                <w:sz w:val="18"/>
                <w:szCs w:val="18"/>
              </w:rPr>
            </w:pPr>
            <w:r w:rsidRPr="00244CE6">
              <w:rPr>
                <w:rFonts w:ascii="Verdana" w:hAnsi="Verdana"/>
                <w:b/>
                <w:bCs/>
                <w:sz w:val="18"/>
                <w:szCs w:val="18"/>
              </w:rPr>
              <w:t>Stanowisko</w:t>
            </w:r>
          </w:p>
        </w:tc>
        <w:tc>
          <w:tcPr>
            <w:tcW w:w="1843" w:type="dxa"/>
            <w:tcBorders>
              <w:top w:val="single" w:sz="6" w:space="0" w:color="000000"/>
              <w:left w:val="single" w:sz="4" w:space="0" w:color="auto"/>
              <w:bottom w:val="single" w:sz="6" w:space="0" w:color="000000"/>
              <w:right w:val="single" w:sz="6" w:space="0" w:color="000000"/>
            </w:tcBorders>
            <w:vAlign w:val="center"/>
          </w:tcPr>
          <w:p w:rsidR="00A643C5" w:rsidRPr="00244CE6" w:rsidRDefault="00F206E5" w:rsidP="00CC3C9F">
            <w:pPr>
              <w:contextualSpacing/>
              <w:jc w:val="center"/>
              <w:rPr>
                <w:rFonts w:ascii="Verdana" w:hAnsi="Verdana"/>
                <w:b/>
                <w:bCs/>
                <w:sz w:val="18"/>
                <w:szCs w:val="18"/>
              </w:rPr>
            </w:pPr>
            <w:r>
              <w:rPr>
                <w:rFonts w:ascii="Verdana" w:hAnsi="Verdana"/>
                <w:b/>
                <w:bCs/>
                <w:sz w:val="18"/>
                <w:szCs w:val="18"/>
              </w:rPr>
              <w:t>t</w:t>
            </w:r>
            <w:r w:rsidR="00A643C5" w:rsidRPr="00244CE6">
              <w:rPr>
                <w:rFonts w:ascii="Verdana" w:hAnsi="Verdana"/>
                <w:b/>
                <w:bCs/>
                <w:sz w:val="18"/>
                <w:szCs w:val="18"/>
              </w:rPr>
              <w:t>el. kontaktowy</w:t>
            </w:r>
          </w:p>
        </w:tc>
      </w:tr>
      <w:tr w:rsidR="00544978" w:rsidRPr="00244CE6" w:rsidTr="00CC3C9F">
        <w:trPr>
          <w:trHeight w:val="354"/>
        </w:trPr>
        <w:tc>
          <w:tcPr>
            <w:tcW w:w="494" w:type="dxa"/>
            <w:tcBorders>
              <w:top w:val="single" w:sz="6" w:space="0" w:color="000000"/>
              <w:left w:val="single" w:sz="6" w:space="0" w:color="000000"/>
              <w:bottom w:val="single" w:sz="6" w:space="0" w:color="000000"/>
              <w:right w:val="single" w:sz="6" w:space="0" w:color="000000"/>
            </w:tcBorders>
            <w:vAlign w:val="center"/>
          </w:tcPr>
          <w:p w:rsidR="00A643C5" w:rsidRPr="00244CE6" w:rsidRDefault="00A643C5" w:rsidP="00CC3C9F">
            <w:pPr>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A643C5" w:rsidRPr="00244CE6" w:rsidRDefault="00A643C5" w:rsidP="00CC3C9F">
            <w:pPr>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rsidR="00A643C5" w:rsidRPr="00244CE6" w:rsidRDefault="00A643C5" w:rsidP="00CC3C9F">
            <w:pPr>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rsidR="00A643C5" w:rsidRPr="00244CE6" w:rsidRDefault="00A643C5" w:rsidP="00CC3C9F">
            <w:pPr>
              <w:contextualSpacing/>
              <w:jc w:val="center"/>
              <w:rPr>
                <w:rFonts w:ascii="Verdana" w:hAnsi="Verdana"/>
                <w:sz w:val="18"/>
                <w:szCs w:val="18"/>
              </w:rPr>
            </w:pPr>
          </w:p>
        </w:tc>
      </w:tr>
      <w:tr w:rsidR="00A643C5" w:rsidRPr="00244CE6" w:rsidTr="00CC3C9F">
        <w:trPr>
          <w:trHeight w:val="390"/>
        </w:trPr>
        <w:tc>
          <w:tcPr>
            <w:tcW w:w="494" w:type="dxa"/>
            <w:tcBorders>
              <w:top w:val="single" w:sz="6" w:space="0" w:color="000000"/>
              <w:left w:val="single" w:sz="6" w:space="0" w:color="000000"/>
              <w:bottom w:val="single" w:sz="6" w:space="0" w:color="000000"/>
              <w:right w:val="single" w:sz="6" w:space="0" w:color="000000"/>
            </w:tcBorders>
            <w:vAlign w:val="center"/>
          </w:tcPr>
          <w:p w:rsidR="00A643C5" w:rsidRPr="00244CE6" w:rsidRDefault="00A643C5" w:rsidP="00CC3C9F">
            <w:pPr>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A643C5" w:rsidRPr="00244CE6" w:rsidRDefault="00A643C5" w:rsidP="00CC3C9F">
            <w:pPr>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rsidR="00A643C5" w:rsidRPr="00244CE6" w:rsidRDefault="00A643C5" w:rsidP="00CC3C9F">
            <w:pPr>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rsidR="00A643C5" w:rsidRPr="00244CE6" w:rsidRDefault="00A643C5" w:rsidP="00CC3C9F">
            <w:pPr>
              <w:contextualSpacing/>
              <w:jc w:val="center"/>
              <w:rPr>
                <w:rFonts w:ascii="Verdana" w:hAnsi="Verdana"/>
                <w:sz w:val="18"/>
                <w:szCs w:val="18"/>
              </w:rPr>
            </w:pPr>
          </w:p>
        </w:tc>
      </w:tr>
    </w:tbl>
    <w:p w:rsidR="00A643C5" w:rsidRPr="00244CE6" w:rsidRDefault="00A643C5" w:rsidP="00244CE6">
      <w:pPr>
        <w:pStyle w:val="Akapitzlist"/>
        <w:ind w:left="390"/>
        <w:contextualSpacing/>
        <w:jc w:val="both"/>
        <w:rPr>
          <w:rFonts w:ascii="Verdana" w:hAnsi="Verdana"/>
          <w:sz w:val="18"/>
          <w:szCs w:val="18"/>
        </w:rPr>
      </w:pPr>
    </w:p>
    <w:p w:rsidR="00A643C5" w:rsidRPr="00244CE6" w:rsidRDefault="00A643C5" w:rsidP="00244CE6">
      <w:pPr>
        <w:contextualSpacing/>
        <w:jc w:val="both"/>
        <w:rPr>
          <w:rFonts w:ascii="Verdana" w:hAnsi="Verdana"/>
          <w:sz w:val="18"/>
          <w:szCs w:val="18"/>
        </w:rPr>
      </w:pPr>
    </w:p>
    <w:p w:rsidR="00A643C5" w:rsidRPr="00244CE6" w:rsidRDefault="00A643C5" w:rsidP="00244CE6">
      <w:pPr>
        <w:contextualSpacing/>
        <w:jc w:val="both"/>
        <w:rPr>
          <w:rFonts w:ascii="Verdana" w:hAnsi="Verdana"/>
          <w:sz w:val="18"/>
          <w:szCs w:val="18"/>
        </w:rPr>
      </w:pPr>
    </w:p>
    <w:p w:rsidR="00A643C5" w:rsidRPr="00244CE6" w:rsidRDefault="00A643C5" w:rsidP="00244CE6">
      <w:pPr>
        <w:contextualSpacing/>
        <w:jc w:val="both"/>
        <w:rPr>
          <w:rFonts w:ascii="Verdana" w:hAnsi="Verdana"/>
          <w:sz w:val="18"/>
          <w:szCs w:val="18"/>
        </w:rPr>
      </w:pPr>
    </w:p>
    <w:p w:rsidR="00427EBB" w:rsidRPr="00244CE6" w:rsidRDefault="00427EBB" w:rsidP="003D405D">
      <w:pPr>
        <w:contextualSpacing/>
        <w:jc w:val="center"/>
        <w:rPr>
          <w:rFonts w:ascii="Verdana" w:hAnsi="Verdana"/>
          <w:sz w:val="18"/>
          <w:szCs w:val="18"/>
        </w:rPr>
      </w:pPr>
      <w:r w:rsidRPr="00244CE6">
        <w:rPr>
          <w:rFonts w:ascii="Verdana" w:hAnsi="Verdana"/>
          <w:sz w:val="18"/>
          <w:szCs w:val="18"/>
        </w:rPr>
        <w:t>................................................................................................</w:t>
      </w:r>
    </w:p>
    <w:p w:rsidR="00427EBB" w:rsidRPr="00244CE6" w:rsidRDefault="00427EBB" w:rsidP="003D405D">
      <w:pPr>
        <w:contextualSpacing/>
        <w:jc w:val="center"/>
        <w:rPr>
          <w:rFonts w:ascii="Verdana" w:hAnsi="Verdana"/>
          <w:i/>
          <w:sz w:val="18"/>
          <w:szCs w:val="18"/>
        </w:rPr>
      </w:pPr>
      <w:r w:rsidRPr="00244CE6">
        <w:rPr>
          <w:rFonts w:ascii="Verdana" w:hAnsi="Verdana"/>
          <w:i/>
          <w:sz w:val="18"/>
          <w:szCs w:val="18"/>
        </w:rPr>
        <w:t>(data i czytelny podpis uprawnionego przedstawiciela Wykonawcy)*</w:t>
      </w:r>
    </w:p>
    <w:p w:rsidR="00A643C5" w:rsidRPr="00244CE6" w:rsidRDefault="00A643C5" w:rsidP="00244CE6">
      <w:pPr>
        <w:contextualSpacing/>
        <w:jc w:val="both"/>
        <w:rPr>
          <w:rFonts w:ascii="Verdana" w:hAnsi="Verdana"/>
          <w:i/>
          <w:sz w:val="18"/>
          <w:szCs w:val="18"/>
        </w:rPr>
      </w:pPr>
    </w:p>
    <w:p w:rsidR="00A643C5" w:rsidRPr="00244CE6" w:rsidRDefault="00A643C5" w:rsidP="00244CE6">
      <w:pPr>
        <w:contextualSpacing/>
        <w:jc w:val="both"/>
        <w:rPr>
          <w:rFonts w:ascii="Verdana" w:hAnsi="Verdana"/>
          <w:i/>
          <w:sz w:val="18"/>
          <w:szCs w:val="18"/>
        </w:rPr>
      </w:pPr>
    </w:p>
    <w:p w:rsidR="00A643C5" w:rsidRPr="00244CE6" w:rsidRDefault="00A643C5" w:rsidP="00244CE6">
      <w:pPr>
        <w:contextualSpacing/>
        <w:jc w:val="both"/>
        <w:rPr>
          <w:rFonts w:ascii="Verdana" w:hAnsi="Verdana"/>
          <w:i/>
          <w:iCs/>
          <w:sz w:val="18"/>
          <w:szCs w:val="18"/>
        </w:rPr>
      </w:pPr>
      <w:r w:rsidRPr="00244CE6">
        <w:rPr>
          <w:rFonts w:ascii="Verdana" w:hAnsi="Verdana"/>
          <w:i/>
          <w:sz w:val="18"/>
          <w:szCs w:val="18"/>
        </w:rPr>
        <w:t xml:space="preserve">                                                                                                              </w:t>
      </w:r>
    </w:p>
    <w:p w:rsidR="00A643C5" w:rsidRPr="00244CE6" w:rsidRDefault="00A643C5" w:rsidP="00244CE6">
      <w:pPr>
        <w:contextualSpacing/>
        <w:jc w:val="both"/>
        <w:rPr>
          <w:rFonts w:ascii="Verdana" w:hAnsi="Verdana"/>
          <w:iCs/>
          <w:sz w:val="18"/>
          <w:szCs w:val="18"/>
        </w:rPr>
      </w:pPr>
      <w:r w:rsidRPr="00244CE6">
        <w:rPr>
          <w:rFonts w:ascii="Verdana" w:hAnsi="Verdana"/>
          <w:iCs/>
          <w:sz w:val="18"/>
          <w:szCs w:val="18"/>
        </w:rPr>
        <w:t>* W przypadku złożenia podpisu przez osobę(y) upełnomocnioną(e) musi zostać załączone pisemne pełnomocnictwo w oryginale lub kopii potwierdzonej za zgodność przez notariusza.</w:t>
      </w:r>
    </w:p>
    <w:p w:rsidR="00615D31" w:rsidRPr="00244CE6" w:rsidRDefault="00615D31" w:rsidP="00244CE6">
      <w:pPr>
        <w:contextualSpacing/>
        <w:jc w:val="both"/>
        <w:rPr>
          <w:rFonts w:ascii="Verdana" w:hAnsi="Verdana"/>
          <w:sz w:val="18"/>
          <w:szCs w:val="18"/>
        </w:rPr>
      </w:pPr>
    </w:p>
    <w:p w:rsidR="004A37EC" w:rsidRPr="003D405D" w:rsidRDefault="004A37EC" w:rsidP="00244CE6">
      <w:pPr>
        <w:autoSpaceDE w:val="0"/>
        <w:autoSpaceDN w:val="0"/>
        <w:adjustRightInd w:val="0"/>
        <w:contextualSpacing/>
        <w:jc w:val="both"/>
        <w:rPr>
          <w:rFonts w:ascii="Verdana" w:hAnsi="Verdana" w:cs="Arial"/>
          <w:sz w:val="12"/>
          <w:szCs w:val="12"/>
        </w:rPr>
      </w:pPr>
      <w:r w:rsidRPr="003D405D">
        <w:rPr>
          <w:rFonts w:ascii="Verdana" w:hAnsi="Verdana" w:cs="Arial"/>
          <w:sz w:val="12"/>
          <w:szCs w:val="12"/>
        </w:rPr>
        <w:t>1)</w:t>
      </w:r>
    </w:p>
    <w:p w:rsidR="004A37EC" w:rsidRPr="003D405D" w:rsidRDefault="004A37EC" w:rsidP="00244CE6">
      <w:pPr>
        <w:pStyle w:val="Default"/>
        <w:contextualSpacing/>
        <w:jc w:val="both"/>
        <w:rPr>
          <w:color w:val="auto"/>
          <w:sz w:val="12"/>
          <w:szCs w:val="12"/>
        </w:rPr>
      </w:pPr>
      <w:r w:rsidRPr="003D405D">
        <w:rPr>
          <w:color w:val="auto"/>
          <w:sz w:val="12"/>
          <w:szCs w:val="12"/>
        </w:rPr>
        <w:t xml:space="preserve">- Za </w:t>
      </w:r>
      <w:proofErr w:type="spellStart"/>
      <w:r w:rsidRPr="003D405D">
        <w:rPr>
          <w:b/>
          <w:color w:val="auto"/>
          <w:sz w:val="12"/>
          <w:szCs w:val="12"/>
        </w:rPr>
        <w:t>mikroprzedsiębiorcę</w:t>
      </w:r>
      <w:proofErr w:type="spellEnd"/>
      <w:r w:rsidRPr="003D405D">
        <w:rPr>
          <w:b/>
          <w:color w:val="auto"/>
          <w:sz w:val="12"/>
          <w:szCs w:val="12"/>
        </w:rPr>
        <w:t xml:space="preserve"> </w:t>
      </w:r>
      <w:r w:rsidRPr="003D405D">
        <w:rPr>
          <w:color w:val="auto"/>
          <w:sz w:val="12"/>
          <w:szCs w:val="12"/>
        </w:rPr>
        <w:t xml:space="preserve">uważa się przedsiębiorcę, który w co najmniej jednym z dwóch ostatnich lat obrotowych: </w:t>
      </w:r>
    </w:p>
    <w:p w:rsidR="004A37EC" w:rsidRPr="003D405D" w:rsidRDefault="004A37EC" w:rsidP="00244CE6">
      <w:pPr>
        <w:pStyle w:val="Default"/>
        <w:contextualSpacing/>
        <w:jc w:val="both"/>
        <w:rPr>
          <w:color w:val="auto"/>
          <w:sz w:val="12"/>
          <w:szCs w:val="12"/>
        </w:rPr>
      </w:pPr>
      <w:r w:rsidRPr="003D405D">
        <w:rPr>
          <w:color w:val="auto"/>
          <w:sz w:val="12"/>
          <w:szCs w:val="12"/>
        </w:rPr>
        <w:t xml:space="preserve">1) zatrudniał średniorocznie mniej niż 10 pracowników oraz </w:t>
      </w:r>
    </w:p>
    <w:p w:rsidR="004A37EC" w:rsidRPr="003D405D" w:rsidRDefault="004A37EC" w:rsidP="00244CE6">
      <w:pPr>
        <w:pStyle w:val="Default"/>
        <w:contextualSpacing/>
        <w:jc w:val="both"/>
        <w:rPr>
          <w:color w:val="auto"/>
          <w:sz w:val="12"/>
          <w:szCs w:val="12"/>
        </w:rPr>
      </w:pPr>
      <w:r w:rsidRPr="003D405D">
        <w:rPr>
          <w:color w:val="auto"/>
          <w:sz w:val="12"/>
          <w:szCs w:val="12"/>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rsidR="004A37EC" w:rsidRPr="003D405D" w:rsidRDefault="004A37EC" w:rsidP="00244CE6">
      <w:pPr>
        <w:pStyle w:val="Default"/>
        <w:contextualSpacing/>
        <w:jc w:val="both"/>
        <w:rPr>
          <w:color w:val="auto"/>
          <w:sz w:val="12"/>
          <w:szCs w:val="12"/>
        </w:rPr>
      </w:pPr>
      <w:r w:rsidRPr="003D405D">
        <w:rPr>
          <w:color w:val="auto"/>
          <w:sz w:val="12"/>
          <w:szCs w:val="12"/>
        </w:rPr>
        <w:t xml:space="preserve">- Za </w:t>
      </w:r>
      <w:r w:rsidRPr="003D405D">
        <w:rPr>
          <w:b/>
          <w:color w:val="auto"/>
          <w:sz w:val="12"/>
          <w:szCs w:val="12"/>
        </w:rPr>
        <w:t>małego przedsiębiorcę</w:t>
      </w:r>
      <w:r w:rsidRPr="003D405D">
        <w:rPr>
          <w:color w:val="auto"/>
          <w:sz w:val="12"/>
          <w:szCs w:val="12"/>
        </w:rPr>
        <w:t xml:space="preserve"> uważa się przedsiębiorcę, który w co najmniej jednym z dwóch ostatnich lat obrotowych: </w:t>
      </w:r>
    </w:p>
    <w:p w:rsidR="004A37EC" w:rsidRPr="003D405D" w:rsidRDefault="004A37EC" w:rsidP="00244CE6">
      <w:pPr>
        <w:pStyle w:val="Default"/>
        <w:contextualSpacing/>
        <w:jc w:val="both"/>
        <w:rPr>
          <w:color w:val="auto"/>
          <w:sz w:val="12"/>
          <w:szCs w:val="12"/>
        </w:rPr>
      </w:pPr>
      <w:r w:rsidRPr="003D405D">
        <w:rPr>
          <w:color w:val="auto"/>
          <w:sz w:val="12"/>
          <w:szCs w:val="12"/>
        </w:rPr>
        <w:t>1) zatrudniał średniorocznie mniej niż 50 pracowników oraz</w:t>
      </w:r>
    </w:p>
    <w:p w:rsidR="004A37EC" w:rsidRPr="003D405D" w:rsidRDefault="004A37EC" w:rsidP="00244CE6">
      <w:pPr>
        <w:pStyle w:val="Default"/>
        <w:contextualSpacing/>
        <w:jc w:val="both"/>
        <w:rPr>
          <w:color w:val="auto"/>
          <w:sz w:val="12"/>
          <w:szCs w:val="12"/>
        </w:rPr>
      </w:pPr>
      <w:r w:rsidRPr="003D405D">
        <w:rPr>
          <w:color w:val="auto"/>
          <w:sz w:val="12"/>
          <w:szCs w:val="12"/>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A37EC" w:rsidRPr="003D405D" w:rsidRDefault="004A37EC" w:rsidP="00244CE6">
      <w:pPr>
        <w:pStyle w:val="Default"/>
        <w:contextualSpacing/>
        <w:jc w:val="both"/>
        <w:rPr>
          <w:color w:val="auto"/>
          <w:sz w:val="12"/>
          <w:szCs w:val="12"/>
        </w:rPr>
      </w:pPr>
      <w:r w:rsidRPr="003D405D">
        <w:rPr>
          <w:color w:val="auto"/>
          <w:sz w:val="12"/>
          <w:szCs w:val="12"/>
        </w:rPr>
        <w:t xml:space="preserve">- Za </w:t>
      </w:r>
      <w:r w:rsidRPr="003D405D">
        <w:rPr>
          <w:b/>
          <w:color w:val="auto"/>
          <w:sz w:val="12"/>
          <w:szCs w:val="12"/>
        </w:rPr>
        <w:t>średniego przedsiębiorcę</w:t>
      </w:r>
      <w:r w:rsidRPr="003D405D">
        <w:rPr>
          <w:color w:val="auto"/>
          <w:sz w:val="12"/>
          <w:szCs w:val="12"/>
        </w:rPr>
        <w:t xml:space="preserve"> uważa się przedsiębiorcę, który w co najmniej jednym z dwóch ostatnich lat obrotowych: </w:t>
      </w:r>
    </w:p>
    <w:p w:rsidR="004A37EC" w:rsidRPr="003D405D" w:rsidRDefault="004A37EC" w:rsidP="00244CE6">
      <w:pPr>
        <w:pStyle w:val="Default"/>
        <w:contextualSpacing/>
        <w:jc w:val="both"/>
        <w:rPr>
          <w:color w:val="auto"/>
          <w:sz w:val="12"/>
          <w:szCs w:val="12"/>
        </w:rPr>
      </w:pPr>
      <w:r w:rsidRPr="003D405D">
        <w:rPr>
          <w:color w:val="auto"/>
          <w:sz w:val="12"/>
          <w:szCs w:val="12"/>
        </w:rPr>
        <w:t xml:space="preserve">1) zatrudniał średniorocznie mniej niż 250 pracowników oraz </w:t>
      </w:r>
    </w:p>
    <w:p w:rsidR="00E365A9" w:rsidRPr="003D405D" w:rsidRDefault="004A37EC" w:rsidP="00244CE6">
      <w:pPr>
        <w:contextualSpacing/>
        <w:jc w:val="both"/>
        <w:rPr>
          <w:rFonts w:ascii="Verdana" w:hAnsi="Verdana"/>
          <w:sz w:val="12"/>
          <w:szCs w:val="12"/>
        </w:rPr>
      </w:pPr>
      <w:r w:rsidRPr="003D405D">
        <w:rPr>
          <w:rFonts w:ascii="Verdana" w:hAnsi="Verdana"/>
          <w:sz w:val="12"/>
          <w:szCs w:val="12"/>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020764" w:rsidRPr="00244CE6" w:rsidRDefault="00020764" w:rsidP="00244CE6">
      <w:pPr>
        <w:contextualSpacing/>
        <w:jc w:val="both"/>
        <w:rPr>
          <w:rFonts w:ascii="Verdana" w:hAnsi="Verdana"/>
          <w:sz w:val="18"/>
          <w:szCs w:val="18"/>
        </w:rPr>
      </w:pPr>
    </w:p>
    <w:p w:rsidR="00F206E5" w:rsidRPr="00F206E5" w:rsidRDefault="00F206E5" w:rsidP="00F206E5"/>
    <w:p w:rsidR="00020764" w:rsidRDefault="00020764" w:rsidP="00337E4B">
      <w:pPr>
        <w:pStyle w:val="Nagwek5"/>
        <w:numPr>
          <w:ilvl w:val="0"/>
          <w:numId w:val="0"/>
        </w:numPr>
        <w:tabs>
          <w:tab w:val="left" w:pos="0"/>
        </w:tabs>
        <w:contextualSpacing/>
        <w:rPr>
          <w:rFonts w:ascii="Verdana" w:hAnsi="Verdana"/>
          <w:i w:val="0"/>
          <w:sz w:val="18"/>
          <w:szCs w:val="18"/>
        </w:rPr>
      </w:pPr>
      <w:r w:rsidRPr="00337E4B">
        <w:rPr>
          <w:rFonts w:ascii="Verdana" w:hAnsi="Verdana"/>
          <w:b w:val="0"/>
          <w:i w:val="0"/>
          <w:sz w:val="18"/>
          <w:szCs w:val="18"/>
        </w:rPr>
        <w:lastRenderedPageBreak/>
        <w:t>…………………………………………………</w:t>
      </w:r>
      <w:r w:rsidRPr="00337E4B">
        <w:rPr>
          <w:rFonts w:ascii="Verdana" w:hAnsi="Verdana"/>
          <w:i w:val="0"/>
          <w:sz w:val="18"/>
          <w:szCs w:val="18"/>
        </w:rPr>
        <w:t xml:space="preserve">                                                                                       Załącznik nr 1.1</w:t>
      </w:r>
    </w:p>
    <w:p w:rsidR="00B06F94" w:rsidRPr="00B06F94" w:rsidRDefault="00B06F94" w:rsidP="00B06F94">
      <w:pPr>
        <w:pStyle w:val="Nagwek5"/>
        <w:numPr>
          <w:ilvl w:val="0"/>
          <w:numId w:val="0"/>
        </w:numPr>
        <w:tabs>
          <w:tab w:val="left" w:pos="0"/>
        </w:tabs>
        <w:contextualSpacing/>
        <w:jc w:val="right"/>
        <w:rPr>
          <w:rFonts w:ascii="Verdana" w:hAnsi="Verdana"/>
          <w:b w:val="0"/>
          <w:sz w:val="18"/>
          <w:szCs w:val="18"/>
        </w:rPr>
      </w:pPr>
      <w:r w:rsidRPr="00337E4B">
        <w:rPr>
          <w:rFonts w:ascii="Verdana" w:hAnsi="Verdana"/>
          <w:b w:val="0"/>
          <w:i w:val="0"/>
          <w:sz w:val="18"/>
          <w:szCs w:val="18"/>
        </w:rPr>
        <w:t>(pieczęć Wykonawcy)</w:t>
      </w:r>
      <w:r w:rsidRPr="00027AC9">
        <w:rPr>
          <w:rFonts w:ascii="Verdana" w:hAnsi="Verdana"/>
          <w:b w:val="0"/>
          <w:sz w:val="18"/>
          <w:szCs w:val="18"/>
        </w:rPr>
        <w:t xml:space="preserve"> </w:t>
      </w:r>
      <w:r>
        <w:rPr>
          <w:rFonts w:ascii="Verdana" w:hAnsi="Verdana"/>
          <w:b w:val="0"/>
          <w:sz w:val="18"/>
          <w:szCs w:val="18"/>
        </w:rPr>
        <w:t xml:space="preserve">                                                    </w:t>
      </w:r>
      <w:r w:rsidRPr="00027AC9">
        <w:rPr>
          <w:rFonts w:ascii="Verdana" w:hAnsi="Verdana"/>
          <w:b w:val="0"/>
          <w:sz w:val="18"/>
          <w:szCs w:val="18"/>
        </w:rPr>
        <w:t>(dokument składany wraz z ofertą w oryginale)</w:t>
      </w:r>
    </w:p>
    <w:p w:rsidR="00F203AC" w:rsidRPr="00337E4B" w:rsidRDefault="00F203AC" w:rsidP="00337E4B">
      <w:pPr>
        <w:pStyle w:val="Nagwek5"/>
        <w:numPr>
          <w:ilvl w:val="0"/>
          <w:numId w:val="0"/>
        </w:numPr>
        <w:tabs>
          <w:tab w:val="left" w:pos="0"/>
        </w:tabs>
        <w:contextualSpacing/>
        <w:rPr>
          <w:rFonts w:ascii="Verdana" w:hAnsi="Verdana"/>
          <w:b w:val="0"/>
          <w:i w:val="0"/>
          <w:sz w:val="18"/>
          <w:szCs w:val="18"/>
        </w:rPr>
      </w:pPr>
    </w:p>
    <w:p w:rsidR="00F203AC" w:rsidRPr="00337E4B" w:rsidRDefault="00F206E5" w:rsidP="00337E4B">
      <w:pPr>
        <w:pStyle w:val="Stopka"/>
        <w:tabs>
          <w:tab w:val="clear" w:pos="4536"/>
          <w:tab w:val="clear" w:pos="9072"/>
        </w:tabs>
        <w:contextualSpacing/>
        <w:jc w:val="center"/>
        <w:rPr>
          <w:rFonts w:ascii="Verdana" w:hAnsi="Verdana"/>
          <w:b/>
          <w:sz w:val="18"/>
          <w:szCs w:val="18"/>
        </w:rPr>
      </w:pPr>
      <w:r w:rsidRPr="00337E4B">
        <w:rPr>
          <w:rFonts w:ascii="Verdana" w:hAnsi="Verdana"/>
          <w:b/>
          <w:sz w:val="18"/>
          <w:szCs w:val="18"/>
        </w:rPr>
        <w:t>Pakiet nr 1</w:t>
      </w:r>
    </w:p>
    <w:p w:rsidR="00F206E5" w:rsidRPr="00337E4B" w:rsidRDefault="00F206E5" w:rsidP="00337E4B">
      <w:pPr>
        <w:pStyle w:val="Stopka"/>
        <w:tabs>
          <w:tab w:val="clear" w:pos="4536"/>
          <w:tab w:val="clear" w:pos="9072"/>
        </w:tabs>
        <w:contextualSpacing/>
        <w:jc w:val="center"/>
        <w:rPr>
          <w:rFonts w:ascii="Verdana" w:hAnsi="Verdana"/>
          <w:b/>
          <w:sz w:val="18"/>
          <w:szCs w:val="18"/>
        </w:rPr>
      </w:pPr>
    </w:p>
    <w:p w:rsidR="008B5C80" w:rsidRPr="00337E4B" w:rsidRDefault="00AA5960" w:rsidP="00337E4B">
      <w:pPr>
        <w:pStyle w:val="Stopka"/>
        <w:contextualSpacing/>
        <w:jc w:val="center"/>
        <w:rPr>
          <w:rFonts w:ascii="Verdana" w:hAnsi="Verdana"/>
          <w:b/>
          <w:sz w:val="18"/>
          <w:szCs w:val="18"/>
        </w:rPr>
      </w:pPr>
      <w:r w:rsidRPr="00337E4B">
        <w:rPr>
          <w:rFonts w:ascii="Verdana" w:hAnsi="Verdana"/>
          <w:b/>
          <w:sz w:val="18"/>
          <w:szCs w:val="18"/>
        </w:rPr>
        <w:t>Świadczenie usług medycznyc</w:t>
      </w:r>
      <w:r w:rsidR="00165379" w:rsidRPr="00337E4B">
        <w:rPr>
          <w:rFonts w:ascii="Verdana" w:hAnsi="Verdana"/>
          <w:b/>
          <w:sz w:val="18"/>
          <w:szCs w:val="18"/>
        </w:rPr>
        <w:t xml:space="preserve">h </w:t>
      </w:r>
      <w:r w:rsidR="008B5C80" w:rsidRPr="00337E4B">
        <w:rPr>
          <w:rFonts w:ascii="Verdana" w:hAnsi="Verdana"/>
          <w:b/>
          <w:sz w:val="18"/>
          <w:szCs w:val="18"/>
        </w:rPr>
        <w:t xml:space="preserve">dla </w:t>
      </w:r>
      <w:r w:rsidR="00020764" w:rsidRPr="00337E4B">
        <w:rPr>
          <w:rFonts w:ascii="Verdana" w:hAnsi="Verdana"/>
          <w:b/>
          <w:sz w:val="18"/>
          <w:szCs w:val="18"/>
        </w:rPr>
        <w:t xml:space="preserve">Komendy Powiatowej Policji w </w:t>
      </w:r>
      <w:r w:rsidR="00165379" w:rsidRPr="00337E4B">
        <w:rPr>
          <w:rFonts w:ascii="Verdana" w:hAnsi="Verdana"/>
          <w:b/>
          <w:sz w:val="18"/>
          <w:szCs w:val="18"/>
        </w:rPr>
        <w:t>Krasnymstawie.</w:t>
      </w:r>
    </w:p>
    <w:p w:rsidR="00F203AC" w:rsidRPr="00337E4B" w:rsidRDefault="00F203AC" w:rsidP="00337E4B">
      <w:pPr>
        <w:pStyle w:val="Stopka"/>
        <w:tabs>
          <w:tab w:val="clear" w:pos="4536"/>
          <w:tab w:val="clear" w:pos="9072"/>
        </w:tabs>
        <w:contextualSpacing/>
        <w:jc w:val="both"/>
        <w:rPr>
          <w:rFonts w:ascii="Verdana" w:hAnsi="Verdana"/>
          <w:sz w:val="18"/>
          <w:szCs w:val="18"/>
        </w:rPr>
      </w:pPr>
    </w:p>
    <w:tbl>
      <w:tblPr>
        <w:tblW w:w="9908" w:type="dxa"/>
        <w:tblInd w:w="57" w:type="dxa"/>
        <w:tblCellMar>
          <w:left w:w="70" w:type="dxa"/>
          <w:right w:w="70" w:type="dxa"/>
        </w:tblCellMar>
        <w:tblLook w:val="04A0" w:firstRow="1" w:lastRow="0" w:firstColumn="1" w:lastColumn="0" w:noHBand="0" w:noVBand="1"/>
      </w:tblPr>
      <w:tblGrid>
        <w:gridCol w:w="446"/>
        <w:gridCol w:w="2664"/>
        <w:gridCol w:w="673"/>
        <w:gridCol w:w="957"/>
        <w:gridCol w:w="964"/>
        <w:gridCol w:w="972"/>
        <w:gridCol w:w="1109"/>
        <w:gridCol w:w="1130"/>
        <w:gridCol w:w="993"/>
      </w:tblGrid>
      <w:tr w:rsidR="00544978" w:rsidRPr="00337E4B" w:rsidTr="0065205E">
        <w:trPr>
          <w:trHeight w:val="765"/>
        </w:trPr>
        <w:tc>
          <w:tcPr>
            <w:tcW w:w="446" w:type="dxa"/>
            <w:tcBorders>
              <w:top w:val="single" w:sz="4" w:space="0" w:color="auto"/>
              <w:left w:val="single" w:sz="8" w:space="0" w:color="auto"/>
              <w:bottom w:val="single" w:sz="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b/>
                <w:bCs/>
                <w:sz w:val="18"/>
                <w:szCs w:val="18"/>
              </w:rPr>
            </w:pPr>
            <w:r w:rsidRPr="00337E4B">
              <w:rPr>
                <w:rFonts w:ascii="Verdana" w:hAnsi="Verdana"/>
                <w:b/>
                <w:bCs/>
                <w:sz w:val="18"/>
                <w:szCs w:val="18"/>
              </w:rPr>
              <w:t>Lp.</w:t>
            </w:r>
          </w:p>
        </w:tc>
        <w:tc>
          <w:tcPr>
            <w:tcW w:w="2664" w:type="dxa"/>
            <w:tcBorders>
              <w:top w:val="single" w:sz="4" w:space="0" w:color="auto"/>
              <w:left w:val="nil"/>
              <w:bottom w:val="single" w:sz="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b/>
                <w:bCs/>
                <w:sz w:val="18"/>
                <w:szCs w:val="18"/>
              </w:rPr>
            </w:pPr>
            <w:r w:rsidRPr="00337E4B">
              <w:rPr>
                <w:rFonts w:ascii="Verdana" w:hAnsi="Verdana"/>
                <w:b/>
                <w:bCs/>
                <w:sz w:val="18"/>
                <w:szCs w:val="18"/>
              </w:rPr>
              <w:t>Rodzaj usługi</w:t>
            </w:r>
          </w:p>
        </w:tc>
        <w:tc>
          <w:tcPr>
            <w:tcW w:w="673" w:type="dxa"/>
            <w:tcBorders>
              <w:top w:val="single" w:sz="4" w:space="0" w:color="auto"/>
              <w:left w:val="nil"/>
              <w:bottom w:val="single" w:sz="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b/>
                <w:bCs/>
                <w:sz w:val="18"/>
                <w:szCs w:val="18"/>
              </w:rPr>
            </w:pPr>
            <w:proofErr w:type="spellStart"/>
            <w:r w:rsidRPr="00337E4B">
              <w:rPr>
                <w:rFonts w:ascii="Verdana" w:hAnsi="Verdana"/>
                <w:b/>
                <w:bCs/>
                <w:sz w:val="18"/>
                <w:szCs w:val="18"/>
              </w:rPr>
              <w:t>j.m</w:t>
            </w:r>
            <w:proofErr w:type="spellEnd"/>
          </w:p>
        </w:tc>
        <w:tc>
          <w:tcPr>
            <w:tcW w:w="957" w:type="dxa"/>
            <w:tcBorders>
              <w:top w:val="single" w:sz="4" w:space="0" w:color="auto"/>
              <w:left w:val="nil"/>
              <w:bottom w:val="single" w:sz="8" w:space="0" w:color="auto"/>
              <w:right w:val="single" w:sz="6" w:space="0" w:color="auto"/>
            </w:tcBorders>
            <w:vAlign w:val="center"/>
          </w:tcPr>
          <w:p w:rsidR="00E879DD" w:rsidRPr="00337E4B" w:rsidRDefault="00E879DD" w:rsidP="00337E4B">
            <w:pPr>
              <w:contextualSpacing/>
              <w:jc w:val="center"/>
              <w:rPr>
                <w:rFonts w:ascii="Verdana" w:hAnsi="Verdana"/>
                <w:b/>
                <w:bCs/>
                <w:sz w:val="18"/>
                <w:szCs w:val="18"/>
              </w:rPr>
            </w:pPr>
            <w:r w:rsidRPr="00337E4B">
              <w:rPr>
                <w:rFonts w:ascii="Verdana" w:hAnsi="Verdana"/>
                <w:b/>
                <w:bCs/>
                <w:sz w:val="18"/>
                <w:szCs w:val="18"/>
              </w:rPr>
              <w:t>Ilość</w:t>
            </w:r>
          </w:p>
        </w:tc>
        <w:tc>
          <w:tcPr>
            <w:tcW w:w="964" w:type="dxa"/>
            <w:tcBorders>
              <w:top w:val="single" w:sz="4" w:space="0" w:color="auto"/>
              <w:left w:val="single" w:sz="6" w:space="0" w:color="auto"/>
              <w:bottom w:val="single" w:sz="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netto (zł)</w:t>
            </w:r>
          </w:p>
        </w:tc>
        <w:tc>
          <w:tcPr>
            <w:tcW w:w="972" w:type="dxa"/>
            <w:tcBorders>
              <w:top w:val="single" w:sz="4" w:space="0" w:color="auto"/>
              <w:left w:val="nil"/>
              <w:bottom w:val="single" w:sz="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b/>
                <w:bCs/>
                <w:sz w:val="18"/>
                <w:szCs w:val="18"/>
              </w:rPr>
            </w:pPr>
            <w:r w:rsidRPr="00337E4B">
              <w:rPr>
                <w:rFonts w:ascii="Verdana" w:hAnsi="Verdana"/>
                <w:b/>
                <w:bCs/>
                <w:sz w:val="18"/>
                <w:szCs w:val="18"/>
              </w:rPr>
              <w:t>Wartość netto (zł)</w:t>
            </w:r>
          </w:p>
        </w:tc>
        <w:tc>
          <w:tcPr>
            <w:tcW w:w="1109" w:type="dxa"/>
            <w:tcBorders>
              <w:top w:val="single" w:sz="4" w:space="0" w:color="auto"/>
              <w:left w:val="nil"/>
              <w:bottom w:val="single" w:sz="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b/>
                <w:bCs/>
                <w:sz w:val="18"/>
                <w:szCs w:val="18"/>
              </w:rPr>
            </w:pPr>
            <w:r w:rsidRPr="00337E4B">
              <w:rPr>
                <w:rFonts w:ascii="Verdana" w:hAnsi="Verdana"/>
                <w:b/>
                <w:bCs/>
                <w:sz w:val="18"/>
                <w:szCs w:val="18"/>
              </w:rPr>
              <w:t>Stawka podatku VAT (%)*</w:t>
            </w:r>
          </w:p>
        </w:tc>
        <w:tc>
          <w:tcPr>
            <w:tcW w:w="1130" w:type="dxa"/>
            <w:tcBorders>
              <w:top w:val="single" w:sz="4" w:space="0" w:color="auto"/>
              <w:left w:val="nil"/>
              <w:bottom w:val="single" w:sz="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brutto (zł)</w:t>
            </w:r>
          </w:p>
        </w:tc>
        <w:tc>
          <w:tcPr>
            <w:tcW w:w="993" w:type="dxa"/>
            <w:tcBorders>
              <w:top w:val="single" w:sz="4" w:space="0" w:color="auto"/>
              <w:left w:val="nil"/>
              <w:bottom w:val="single" w:sz="8" w:space="0" w:color="auto"/>
              <w:right w:val="single" w:sz="8" w:space="0" w:color="auto"/>
            </w:tcBorders>
            <w:shd w:val="clear" w:color="auto" w:fill="auto"/>
            <w:vAlign w:val="center"/>
          </w:tcPr>
          <w:p w:rsidR="00E879DD" w:rsidRPr="00337E4B" w:rsidRDefault="00E879DD" w:rsidP="00337E4B">
            <w:pPr>
              <w:contextualSpacing/>
              <w:jc w:val="center"/>
              <w:rPr>
                <w:rFonts w:ascii="Verdana" w:hAnsi="Verdana"/>
                <w:b/>
                <w:bCs/>
                <w:sz w:val="18"/>
                <w:szCs w:val="18"/>
              </w:rPr>
            </w:pPr>
            <w:r w:rsidRPr="00337E4B">
              <w:rPr>
                <w:rFonts w:ascii="Verdana" w:hAnsi="Verdana"/>
                <w:b/>
                <w:bCs/>
                <w:sz w:val="18"/>
                <w:szCs w:val="18"/>
              </w:rPr>
              <w:t>Wartość brutto (zł)</w:t>
            </w:r>
          </w:p>
        </w:tc>
      </w:tr>
      <w:tr w:rsidR="00544978" w:rsidRPr="00337E4B" w:rsidTr="0065205E">
        <w:trPr>
          <w:trHeight w:val="1230"/>
        </w:trPr>
        <w:tc>
          <w:tcPr>
            <w:tcW w:w="446" w:type="dxa"/>
            <w:tcBorders>
              <w:top w:val="nil"/>
              <w:left w:val="single" w:sz="8" w:space="0" w:color="auto"/>
              <w:bottom w:val="single" w:sz="4"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r w:rsidRPr="00337E4B">
              <w:rPr>
                <w:rFonts w:ascii="Verdana" w:hAnsi="Verdana"/>
                <w:sz w:val="18"/>
                <w:szCs w:val="18"/>
              </w:rPr>
              <w:t>1.</w:t>
            </w:r>
          </w:p>
        </w:tc>
        <w:tc>
          <w:tcPr>
            <w:tcW w:w="2664" w:type="dxa"/>
            <w:tcBorders>
              <w:top w:val="nil"/>
              <w:left w:val="nil"/>
              <w:bottom w:val="single" w:sz="4"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r w:rsidRPr="00337E4B">
              <w:rPr>
                <w:rFonts w:ascii="Verdana" w:hAnsi="Verdana"/>
                <w:sz w:val="18"/>
                <w:szCs w:val="18"/>
              </w:rPr>
              <w:t>Badanie osoby zatrzymanej na okoliczność istnienia lub braku przeciwwskazań medycznych do przebywania w pomieszczeniach dla osób zatrzymanych lub doprowadzonych w celu wytrzeźwienia, pokoju przejściowym, tymczasowym pomieszczeniu przejściowym, policyjnej izbie dziecka, areszcie śledczym, zakładzie karnym, schronisku dla nieletnich lub zakładzie poprawczym</w:t>
            </w:r>
          </w:p>
        </w:tc>
        <w:tc>
          <w:tcPr>
            <w:tcW w:w="673" w:type="dxa"/>
            <w:tcBorders>
              <w:top w:val="nil"/>
              <w:left w:val="nil"/>
              <w:bottom w:val="single" w:sz="4"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4" w:space="0" w:color="auto"/>
              <w:right w:val="single" w:sz="6" w:space="0" w:color="auto"/>
            </w:tcBorders>
            <w:vAlign w:val="center"/>
          </w:tcPr>
          <w:p w:rsidR="00E879DD" w:rsidRPr="00337E4B" w:rsidRDefault="00020764" w:rsidP="00337E4B">
            <w:pPr>
              <w:contextualSpacing/>
              <w:jc w:val="center"/>
              <w:rPr>
                <w:rFonts w:ascii="Verdana" w:hAnsi="Verdana"/>
                <w:sz w:val="18"/>
                <w:szCs w:val="18"/>
              </w:rPr>
            </w:pPr>
            <w:r w:rsidRPr="00337E4B">
              <w:rPr>
                <w:rFonts w:ascii="Verdana" w:hAnsi="Verdana"/>
                <w:sz w:val="18"/>
                <w:szCs w:val="18"/>
              </w:rPr>
              <w:t>700</w:t>
            </w:r>
          </w:p>
        </w:tc>
        <w:tc>
          <w:tcPr>
            <w:tcW w:w="964" w:type="dxa"/>
            <w:tcBorders>
              <w:top w:val="nil"/>
              <w:left w:val="single" w:sz="6" w:space="0" w:color="auto"/>
              <w:bottom w:val="single" w:sz="4"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p>
        </w:tc>
        <w:tc>
          <w:tcPr>
            <w:tcW w:w="972" w:type="dxa"/>
            <w:tcBorders>
              <w:top w:val="nil"/>
              <w:left w:val="nil"/>
              <w:bottom w:val="single" w:sz="4"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p>
        </w:tc>
        <w:tc>
          <w:tcPr>
            <w:tcW w:w="1109" w:type="dxa"/>
            <w:tcBorders>
              <w:top w:val="nil"/>
              <w:left w:val="nil"/>
              <w:bottom w:val="single" w:sz="4"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r w:rsidRPr="00337E4B">
              <w:rPr>
                <w:rFonts w:ascii="Verdana" w:hAnsi="Verdana"/>
                <w:sz w:val="18"/>
                <w:szCs w:val="18"/>
              </w:rPr>
              <w:t>zw.</w:t>
            </w:r>
          </w:p>
        </w:tc>
        <w:tc>
          <w:tcPr>
            <w:tcW w:w="1130" w:type="dxa"/>
            <w:tcBorders>
              <w:top w:val="nil"/>
              <w:left w:val="nil"/>
              <w:bottom w:val="single" w:sz="4"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p>
        </w:tc>
        <w:tc>
          <w:tcPr>
            <w:tcW w:w="993" w:type="dxa"/>
            <w:tcBorders>
              <w:top w:val="nil"/>
              <w:left w:val="nil"/>
              <w:bottom w:val="single" w:sz="4" w:space="0" w:color="auto"/>
              <w:right w:val="single" w:sz="8" w:space="0" w:color="auto"/>
            </w:tcBorders>
            <w:shd w:val="clear" w:color="auto" w:fill="auto"/>
            <w:vAlign w:val="center"/>
          </w:tcPr>
          <w:p w:rsidR="00E879DD" w:rsidRPr="00337E4B" w:rsidRDefault="00E879DD" w:rsidP="00337E4B">
            <w:pPr>
              <w:contextualSpacing/>
              <w:jc w:val="center"/>
              <w:rPr>
                <w:rFonts w:ascii="Verdana" w:hAnsi="Verdana"/>
                <w:sz w:val="18"/>
                <w:szCs w:val="18"/>
              </w:rPr>
            </w:pPr>
          </w:p>
        </w:tc>
      </w:tr>
      <w:tr w:rsidR="00544978" w:rsidRPr="00337E4B" w:rsidTr="0065205E">
        <w:trPr>
          <w:trHeight w:val="765"/>
        </w:trPr>
        <w:tc>
          <w:tcPr>
            <w:tcW w:w="446" w:type="dxa"/>
            <w:tcBorders>
              <w:top w:val="nil"/>
              <w:left w:val="single" w:sz="8" w:space="0" w:color="auto"/>
              <w:bottom w:val="single" w:sz="1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r w:rsidRPr="00337E4B">
              <w:rPr>
                <w:rFonts w:ascii="Verdana" w:hAnsi="Verdana"/>
                <w:sz w:val="18"/>
                <w:szCs w:val="18"/>
              </w:rPr>
              <w:t>2</w:t>
            </w:r>
          </w:p>
        </w:tc>
        <w:tc>
          <w:tcPr>
            <w:tcW w:w="2664" w:type="dxa"/>
            <w:tcBorders>
              <w:top w:val="nil"/>
              <w:left w:val="nil"/>
              <w:bottom w:val="single" w:sz="1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r w:rsidRPr="00337E4B">
              <w:rPr>
                <w:rFonts w:ascii="Verdana" w:hAnsi="Verdana"/>
                <w:sz w:val="18"/>
                <w:szCs w:val="18"/>
              </w:rPr>
              <w:t>Pobranie od osoby doprowadzonej krwi do dostarczonego pakietu do przesyłania próbek krwi w celu dalszych badań laboratoryjnych.</w:t>
            </w:r>
          </w:p>
        </w:tc>
        <w:tc>
          <w:tcPr>
            <w:tcW w:w="673" w:type="dxa"/>
            <w:tcBorders>
              <w:top w:val="nil"/>
              <w:left w:val="nil"/>
              <w:bottom w:val="single" w:sz="1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18" w:space="0" w:color="auto"/>
              <w:right w:val="single" w:sz="6" w:space="0" w:color="auto"/>
            </w:tcBorders>
            <w:vAlign w:val="center"/>
          </w:tcPr>
          <w:p w:rsidR="00E879DD" w:rsidRPr="00337E4B" w:rsidRDefault="00165379" w:rsidP="00337E4B">
            <w:pPr>
              <w:contextualSpacing/>
              <w:jc w:val="center"/>
              <w:rPr>
                <w:rFonts w:ascii="Verdana" w:hAnsi="Verdana"/>
                <w:sz w:val="18"/>
                <w:szCs w:val="18"/>
              </w:rPr>
            </w:pPr>
            <w:r w:rsidRPr="00337E4B">
              <w:rPr>
                <w:rFonts w:ascii="Verdana" w:hAnsi="Verdana"/>
                <w:sz w:val="18"/>
                <w:szCs w:val="18"/>
              </w:rPr>
              <w:t>1</w:t>
            </w:r>
            <w:r w:rsidR="00020764" w:rsidRPr="00337E4B">
              <w:rPr>
                <w:rFonts w:ascii="Verdana" w:hAnsi="Verdana"/>
                <w:sz w:val="18"/>
                <w:szCs w:val="18"/>
              </w:rPr>
              <w:t>00</w:t>
            </w:r>
          </w:p>
        </w:tc>
        <w:tc>
          <w:tcPr>
            <w:tcW w:w="964" w:type="dxa"/>
            <w:tcBorders>
              <w:top w:val="nil"/>
              <w:left w:val="single" w:sz="6" w:space="0" w:color="auto"/>
              <w:bottom w:val="single" w:sz="1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p>
        </w:tc>
        <w:tc>
          <w:tcPr>
            <w:tcW w:w="972" w:type="dxa"/>
            <w:tcBorders>
              <w:top w:val="nil"/>
              <w:left w:val="nil"/>
              <w:bottom w:val="single" w:sz="1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p>
        </w:tc>
        <w:tc>
          <w:tcPr>
            <w:tcW w:w="1109" w:type="dxa"/>
            <w:tcBorders>
              <w:top w:val="nil"/>
              <w:left w:val="nil"/>
              <w:bottom w:val="single" w:sz="1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r w:rsidRPr="00337E4B">
              <w:rPr>
                <w:rFonts w:ascii="Verdana" w:hAnsi="Verdana"/>
                <w:sz w:val="18"/>
                <w:szCs w:val="18"/>
              </w:rPr>
              <w:t>23%</w:t>
            </w:r>
          </w:p>
        </w:tc>
        <w:tc>
          <w:tcPr>
            <w:tcW w:w="1130" w:type="dxa"/>
            <w:tcBorders>
              <w:top w:val="nil"/>
              <w:left w:val="nil"/>
              <w:bottom w:val="single" w:sz="18" w:space="0" w:color="auto"/>
              <w:right w:val="single" w:sz="4" w:space="0" w:color="auto"/>
            </w:tcBorders>
            <w:shd w:val="clear" w:color="auto" w:fill="auto"/>
            <w:vAlign w:val="center"/>
          </w:tcPr>
          <w:p w:rsidR="00E879DD" w:rsidRPr="00337E4B" w:rsidRDefault="00E879DD" w:rsidP="00337E4B">
            <w:pPr>
              <w:contextualSpacing/>
              <w:jc w:val="center"/>
              <w:rPr>
                <w:rFonts w:ascii="Verdana" w:hAnsi="Verdana"/>
                <w:sz w:val="18"/>
                <w:szCs w:val="18"/>
              </w:rPr>
            </w:pPr>
          </w:p>
        </w:tc>
        <w:tc>
          <w:tcPr>
            <w:tcW w:w="993" w:type="dxa"/>
            <w:tcBorders>
              <w:top w:val="nil"/>
              <w:left w:val="nil"/>
              <w:bottom w:val="single" w:sz="18" w:space="0" w:color="auto"/>
              <w:right w:val="single" w:sz="8" w:space="0" w:color="auto"/>
            </w:tcBorders>
            <w:shd w:val="clear" w:color="auto" w:fill="auto"/>
            <w:vAlign w:val="center"/>
          </w:tcPr>
          <w:p w:rsidR="00E879DD" w:rsidRPr="00337E4B" w:rsidRDefault="00E879DD" w:rsidP="00337E4B">
            <w:pPr>
              <w:contextualSpacing/>
              <w:jc w:val="center"/>
              <w:rPr>
                <w:rFonts w:ascii="Verdana" w:hAnsi="Verdana"/>
                <w:sz w:val="18"/>
                <w:szCs w:val="18"/>
              </w:rPr>
            </w:pPr>
          </w:p>
        </w:tc>
      </w:tr>
      <w:tr w:rsidR="007E74BD" w:rsidRPr="00337E4B" w:rsidTr="00414FDD">
        <w:trPr>
          <w:trHeight w:val="330"/>
        </w:trPr>
        <w:tc>
          <w:tcPr>
            <w:tcW w:w="8915" w:type="dxa"/>
            <w:gridSpan w:val="8"/>
            <w:tcBorders>
              <w:top w:val="single" w:sz="18" w:space="0" w:color="auto"/>
              <w:left w:val="single" w:sz="18" w:space="0" w:color="auto"/>
              <w:bottom w:val="single" w:sz="18" w:space="0" w:color="auto"/>
              <w:right w:val="single" w:sz="18" w:space="0" w:color="auto"/>
            </w:tcBorders>
            <w:vAlign w:val="center"/>
          </w:tcPr>
          <w:p w:rsidR="007E74BD" w:rsidRPr="00337E4B" w:rsidRDefault="007E74BD" w:rsidP="0065205E">
            <w:pPr>
              <w:contextualSpacing/>
              <w:jc w:val="right"/>
              <w:rPr>
                <w:rFonts w:ascii="Verdana" w:hAnsi="Verdana"/>
                <w:b/>
                <w:bCs/>
                <w:sz w:val="18"/>
                <w:szCs w:val="18"/>
              </w:rPr>
            </w:pPr>
            <w:r w:rsidRPr="00337E4B">
              <w:rPr>
                <w:rFonts w:ascii="Verdana" w:hAnsi="Verdana"/>
                <w:b/>
                <w:bCs/>
                <w:sz w:val="18"/>
                <w:szCs w:val="18"/>
              </w:rPr>
              <w:t>RAZEM</w:t>
            </w:r>
            <w:r>
              <w:rPr>
                <w:rFonts w:ascii="Verdana" w:hAnsi="Verdana"/>
                <w:b/>
                <w:bCs/>
                <w:sz w:val="18"/>
                <w:szCs w:val="18"/>
              </w:rPr>
              <w:t xml:space="preserve"> zł brutto</w:t>
            </w:r>
            <w:r w:rsidRPr="00337E4B">
              <w:rPr>
                <w:rFonts w:ascii="Verdana" w:hAnsi="Verdana"/>
                <w:b/>
                <w:bCs/>
                <w:sz w:val="18"/>
                <w:szCs w:val="18"/>
              </w:rPr>
              <w:t>:</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7E74BD" w:rsidRPr="00337E4B" w:rsidRDefault="007E74BD" w:rsidP="0065205E">
            <w:pPr>
              <w:contextualSpacing/>
              <w:jc w:val="right"/>
              <w:rPr>
                <w:rFonts w:ascii="Verdana" w:hAnsi="Verdana"/>
                <w:b/>
                <w:bCs/>
                <w:sz w:val="18"/>
                <w:szCs w:val="18"/>
              </w:rPr>
            </w:pPr>
          </w:p>
        </w:tc>
      </w:tr>
    </w:tbl>
    <w:p w:rsidR="00F203AC" w:rsidRPr="00337E4B" w:rsidRDefault="00F203AC" w:rsidP="00337E4B">
      <w:pPr>
        <w:contextualSpacing/>
        <w:jc w:val="both"/>
        <w:rPr>
          <w:rFonts w:ascii="Verdana" w:hAnsi="Verdana"/>
          <w:b/>
          <w:bCs/>
          <w:sz w:val="18"/>
          <w:szCs w:val="18"/>
        </w:rPr>
      </w:pPr>
    </w:p>
    <w:p w:rsidR="00020764" w:rsidRPr="00337E4B" w:rsidRDefault="00020764" w:rsidP="00337E4B">
      <w:pPr>
        <w:contextualSpacing/>
        <w:jc w:val="both"/>
        <w:rPr>
          <w:rFonts w:ascii="Verdana" w:hAnsi="Verdana"/>
          <w:sz w:val="18"/>
          <w:szCs w:val="18"/>
        </w:rPr>
      </w:pPr>
      <w:r w:rsidRPr="00337E4B">
        <w:rPr>
          <w:rFonts w:ascii="Verdana" w:hAnsi="Verdana"/>
          <w:sz w:val="18"/>
          <w:szCs w:val="18"/>
        </w:rPr>
        <w:t>*W przypadku, gdy Wykonawca uprawniony jest do stosowania innej stawki podatku VAT niż podana przez Zamawiającego należy przekreślić wpisaną stawkę podatku VAT, a obok wpisać właściwą stawkę podatku VAT i złożyć do oferty uzasadnienie zastosowania innej niż podstawowa stawki podatku VAT.</w:t>
      </w:r>
    </w:p>
    <w:p w:rsidR="00165379" w:rsidRDefault="00165379" w:rsidP="00337E4B">
      <w:pPr>
        <w:tabs>
          <w:tab w:val="num" w:pos="852"/>
          <w:tab w:val="num" w:pos="2366"/>
        </w:tabs>
        <w:contextualSpacing/>
        <w:jc w:val="both"/>
        <w:rPr>
          <w:rFonts w:ascii="Verdana" w:hAnsi="Verdana"/>
          <w:b/>
          <w:sz w:val="18"/>
          <w:szCs w:val="18"/>
        </w:rPr>
      </w:pPr>
    </w:p>
    <w:p w:rsidR="0065205E" w:rsidRPr="0065205E" w:rsidRDefault="0065205E" w:rsidP="0065205E">
      <w:pPr>
        <w:numPr>
          <w:ilvl w:val="0"/>
          <w:numId w:val="45"/>
        </w:numPr>
        <w:tabs>
          <w:tab w:val="clear" w:pos="2127"/>
          <w:tab w:val="num" w:pos="142"/>
          <w:tab w:val="num" w:pos="2366"/>
        </w:tabs>
        <w:ind w:left="284" w:hanging="284"/>
        <w:jc w:val="both"/>
        <w:rPr>
          <w:rFonts w:ascii="Verdana" w:hAnsi="Verdana"/>
          <w:sz w:val="18"/>
          <w:szCs w:val="18"/>
        </w:rPr>
      </w:pPr>
      <w:r w:rsidRPr="007E74BD">
        <w:rPr>
          <w:rFonts w:ascii="Verdana" w:hAnsi="Verdana"/>
          <w:b/>
          <w:sz w:val="18"/>
          <w:szCs w:val="18"/>
        </w:rPr>
        <w:t xml:space="preserve">słownie </w:t>
      </w:r>
      <w:r w:rsidR="007E74BD">
        <w:rPr>
          <w:rFonts w:ascii="Verdana" w:hAnsi="Verdana"/>
          <w:b/>
          <w:sz w:val="18"/>
          <w:szCs w:val="18"/>
        </w:rPr>
        <w:t xml:space="preserve">razem </w:t>
      </w:r>
      <w:r w:rsidRPr="007E74BD">
        <w:rPr>
          <w:rFonts w:ascii="Verdana" w:hAnsi="Verdana"/>
          <w:b/>
          <w:sz w:val="18"/>
          <w:szCs w:val="18"/>
        </w:rPr>
        <w:t>zł brutto</w:t>
      </w:r>
      <w:r>
        <w:rPr>
          <w:rFonts w:ascii="Verdana" w:hAnsi="Verdana"/>
          <w:sz w:val="18"/>
          <w:szCs w:val="18"/>
        </w:rPr>
        <w:t xml:space="preserve">: </w:t>
      </w:r>
      <w:r w:rsidRPr="00337E4B">
        <w:rPr>
          <w:rFonts w:ascii="Verdana" w:hAnsi="Verdana"/>
          <w:b/>
          <w:sz w:val="18"/>
          <w:szCs w:val="18"/>
        </w:rPr>
        <w:t>..............................................................................................................</w:t>
      </w:r>
      <w:r w:rsidR="007E74BD">
        <w:rPr>
          <w:rFonts w:ascii="Verdana" w:hAnsi="Verdana"/>
          <w:b/>
          <w:sz w:val="18"/>
          <w:szCs w:val="18"/>
        </w:rPr>
        <w:t>..</w:t>
      </w:r>
    </w:p>
    <w:p w:rsidR="00165379" w:rsidRPr="00337E4B" w:rsidRDefault="00165379" w:rsidP="00337E4B">
      <w:pPr>
        <w:tabs>
          <w:tab w:val="num" w:pos="852"/>
          <w:tab w:val="num" w:pos="2366"/>
        </w:tabs>
        <w:contextualSpacing/>
        <w:jc w:val="both"/>
        <w:rPr>
          <w:rFonts w:ascii="Verdana" w:hAnsi="Verdana"/>
          <w:b/>
          <w:sz w:val="18"/>
          <w:szCs w:val="18"/>
        </w:rPr>
      </w:pPr>
    </w:p>
    <w:p w:rsidR="00165379" w:rsidRPr="00337E4B" w:rsidRDefault="00165379" w:rsidP="00337E4B">
      <w:pPr>
        <w:tabs>
          <w:tab w:val="num" w:pos="852"/>
          <w:tab w:val="num" w:pos="2366"/>
        </w:tabs>
        <w:contextualSpacing/>
        <w:jc w:val="both"/>
        <w:rPr>
          <w:rFonts w:ascii="Verdana" w:hAnsi="Verdana"/>
          <w:b/>
          <w:sz w:val="18"/>
          <w:szCs w:val="18"/>
        </w:rPr>
      </w:pPr>
      <w:r w:rsidRPr="00337E4B">
        <w:rPr>
          <w:rFonts w:ascii="Verdana" w:hAnsi="Verdana"/>
          <w:b/>
          <w:sz w:val="18"/>
          <w:szCs w:val="18"/>
        </w:rPr>
        <w:t>Czas oczekiwania na przystąpienie do badania, pobrania krwi: ............................ minut.</w:t>
      </w:r>
    </w:p>
    <w:p w:rsidR="00165379" w:rsidRPr="00337E4B" w:rsidRDefault="00165379" w:rsidP="00337E4B">
      <w:pPr>
        <w:tabs>
          <w:tab w:val="num" w:pos="852"/>
          <w:tab w:val="num" w:pos="2366"/>
        </w:tabs>
        <w:contextualSpacing/>
        <w:jc w:val="both"/>
        <w:rPr>
          <w:rFonts w:ascii="Verdana" w:hAnsi="Verdana"/>
          <w:b/>
          <w:sz w:val="18"/>
          <w:szCs w:val="18"/>
        </w:rPr>
      </w:pPr>
    </w:p>
    <w:p w:rsidR="00165379" w:rsidRPr="00337E4B" w:rsidRDefault="00165379" w:rsidP="00337E4B">
      <w:pPr>
        <w:tabs>
          <w:tab w:val="num" w:pos="852"/>
          <w:tab w:val="num" w:pos="2366"/>
        </w:tabs>
        <w:contextualSpacing/>
        <w:jc w:val="both"/>
        <w:rPr>
          <w:rFonts w:ascii="Verdana" w:hAnsi="Verdana"/>
          <w:sz w:val="18"/>
          <w:szCs w:val="18"/>
        </w:rPr>
      </w:pPr>
      <w:r w:rsidRPr="00337E4B">
        <w:rPr>
          <w:rFonts w:ascii="Verdana" w:hAnsi="Verdana"/>
          <w:sz w:val="18"/>
          <w:szCs w:val="18"/>
        </w:rPr>
        <w:t xml:space="preserve">Czas oczekiwania na przystąpienie do badania, pobrania krwi winien być podany w minutach. Maksymalny czas oczekiwania na przystąpienie do badania, pobrania krwi wynosi 60 minut od momentu zlecenia wykonania badania, pobrania krwi. Określenie przez Wykonawcę czasu oczekiwania dłuższego niż 60 minut spowoduje przyznanie 0 punktów w </w:t>
      </w:r>
      <w:r w:rsidRPr="00337E4B">
        <w:rPr>
          <w:rFonts w:ascii="Verdana" w:hAnsi="Verdana"/>
          <w:bCs/>
          <w:sz w:val="18"/>
          <w:szCs w:val="18"/>
        </w:rPr>
        <w:t xml:space="preserve">kryterium </w:t>
      </w:r>
      <w:r w:rsidRPr="00337E4B">
        <w:rPr>
          <w:rFonts w:ascii="Verdana" w:hAnsi="Verdana"/>
          <w:sz w:val="18"/>
          <w:szCs w:val="18"/>
        </w:rPr>
        <w:t>czas oczekiwania na przystąpienie do badania, pobrania krwi.</w:t>
      </w:r>
    </w:p>
    <w:p w:rsidR="00F203AC" w:rsidRPr="00337E4B" w:rsidRDefault="00F203AC" w:rsidP="00337E4B">
      <w:pPr>
        <w:pStyle w:val="Stopka"/>
        <w:tabs>
          <w:tab w:val="clear" w:pos="4536"/>
          <w:tab w:val="clear" w:pos="9072"/>
        </w:tabs>
        <w:contextualSpacing/>
        <w:jc w:val="both"/>
        <w:rPr>
          <w:rFonts w:ascii="Verdana" w:hAnsi="Verdana"/>
          <w:b/>
          <w:sz w:val="18"/>
          <w:szCs w:val="18"/>
        </w:rPr>
      </w:pPr>
    </w:p>
    <w:p w:rsidR="00F203AC" w:rsidRPr="00337E4B" w:rsidRDefault="00F203AC" w:rsidP="00337E4B">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 xml:space="preserve">Oświadczamy, iż usługi badania oraz pobranie krwi realizowane będą całodobowo (zgodnie </w:t>
      </w:r>
      <w:r w:rsidRPr="00337E4B">
        <w:rPr>
          <w:rFonts w:ascii="Verdana" w:hAnsi="Verdana"/>
          <w:b/>
          <w:sz w:val="18"/>
          <w:szCs w:val="18"/>
        </w:rPr>
        <w:br/>
        <w:t>z wymogami określonymi w „Instrukcji…”) w:</w:t>
      </w:r>
    </w:p>
    <w:p w:rsidR="00F203AC" w:rsidRPr="00337E4B" w:rsidRDefault="00F203AC" w:rsidP="00337E4B">
      <w:pPr>
        <w:pStyle w:val="Stopka"/>
        <w:tabs>
          <w:tab w:val="clear" w:pos="4536"/>
          <w:tab w:val="clear" w:pos="9072"/>
        </w:tabs>
        <w:contextualSpacing/>
        <w:jc w:val="both"/>
        <w:rPr>
          <w:rFonts w:ascii="Verdana" w:hAnsi="Verdana"/>
          <w:b/>
          <w:sz w:val="18"/>
          <w:szCs w:val="18"/>
        </w:rPr>
      </w:pPr>
    </w:p>
    <w:p w:rsidR="00F203AC" w:rsidRPr="00337E4B" w:rsidRDefault="00F203AC" w:rsidP="00337E4B">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w:t>
      </w:r>
      <w:r w:rsidRPr="00337E4B">
        <w:rPr>
          <w:rFonts w:ascii="Verdana" w:hAnsi="Verdana"/>
          <w:b/>
          <w:sz w:val="18"/>
          <w:szCs w:val="18"/>
        </w:rPr>
        <w:br/>
        <w:t>(nazwa, adres placówki medycznej, w której będą świadczone usługi będące przedmiotem zamówienia</w:t>
      </w:r>
      <w:r w:rsidR="00871D90" w:rsidRPr="00337E4B">
        <w:rPr>
          <w:rFonts w:ascii="Verdana" w:hAnsi="Verdana"/>
          <w:b/>
          <w:sz w:val="18"/>
          <w:szCs w:val="18"/>
        </w:rPr>
        <w:t xml:space="preserve"> na </w:t>
      </w:r>
      <w:r w:rsidR="00510B7E" w:rsidRPr="00B06F94">
        <w:rPr>
          <w:rFonts w:ascii="Verdana" w:hAnsi="Verdana"/>
          <w:b/>
          <w:sz w:val="18"/>
          <w:szCs w:val="18"/>
        </w:rPr>
        <w:t xml:space="preserve">terenie miasta – siedziby </w:t>
      </w:r>
      <w:r w:rsidR="00510B7E">
        <w:rPr>
          <w:rFonts w:ascii="Verdana" w:hAnsi="Verdana"/>
          <w:b/>
          <w:sz w:val="18"/>
          <w:szCs w:val="18"/>
        </w:rPr>
        <w:t>lub terenie działania</w:t>
      </w:r>
      <w:r w:rsidR="00510B7E" w:rsidRPr="00337E4B">
        <w:rPr>
          <w:rFonts w:ascii="Verdana" w:hAnsi="Verdana"/>
          <w:b/>
          <w:sz w:val="18"/>
          <w:szCs w:val="18"/>
        </w:rPr>
        <w:t xml:space="preserve"> </w:t>
      </w:r>
      <w:r w:rsidR="00020764" w:rsidRPr="00337E4B">
        <w:rPr>
          <w:rFonts w:ascii="Verdana" w:hAnsi="Verdana"/>
          <w:b/>
          <w:sz w:val="18"/>
          <w:szCs w:val="18"/>
        </w:rPr>
        <w:t>Komendy Powiatowej Policji w</w:t>
      </w:r>
      <w:r w:rsidR="00510B7E">
        <w:rPr>
          <w:rFonts w:ascii="Verdana" w:hAnsi="Verdana"/>
          <w:b/>
          <w:sz w:val="18"/>
          <w:szCs w:val="18"/>
        </w:rPr>
        <w:t> </w:t>
      </w:r>
      <w:r w:rsidR="00165379" w:rsidRPr="00337E4B">
        <w:rPr>
          <w:rFonts w:ascii="Verdana" w:hAnsi="Verdana"/>
          <w:b/>
          <w:sz w:val="18"/>
          <w:szCs w:val="18"/>
        </w:rPr>
        <w:t>Krasnymstawie.</w:t>
      </w:r>
      <w:r w:rsidRPr="00337E4B">
        <w:rPr>
          <w:rFonts w:ascii="Verdana" w:hAnsi="Verdana"/>
          <w:b/>
          <w:sz w:val="18"/>
          <w:szCs w:val="18"/>
        </w:rPr>
        <w:t>)</w:t>
      </w:r>
    </w:p>
    <w:p w:rsidR="00020764" w:rsidRDefault="00020764"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pStyle w:val="Stopka"/>
        <w:tabs>
          <w:tab w:val="clear" w:pos="4536"/>
          <w:tab w:val="clear" w:pos="9072"/>
        </w:tabs>
        <w:contextualSpacing/>
        <w:jc w:val="both"/>
        <w:rPr>
          <w:rFonts w:ascii="Verdana" w:hAnsi="Verdana"/>
          <w:sz w:val="18"/>
          <w:szCs w:val="18"/>
        </w:rPr>
      </w:pPr>
    </w:p>
    <w:p w:rsidR="00020764" w:rsidRPr="00337E4B" w:rsidRDefault="00020764" w:rsidP="00337E4B">
      <w:pPr>
        <w:pStyle w:val="Stopka"/>
        <w:tabs>
          <w:tab w:val="clear" w:pos="4536"/>
          <w:tab w:val="clear" w:pos="9072"/>
        </w:tabs>
        <w:contextualSpacing/>
        <w:jc w:val="both"/>
        <w:rPr>
          <w:rFonts w:ascii="Verdana" w:hAnsi="Verdana"/>
          <w:sz w:val="18"/>
          <w:szCs w:val="18"/>
        </w:rPr>
      </w:pPr>
    </w:p>
    <w:p w:rsidR="003D405D" w:rsidRPr="00337E4B" w:rsidRDefault="003D405D" w:rsidP="00337E4B">
      <w:pPr>
        <w:pStyle w:val="Stopka"/>
        <w:tabs>
          <w:tab w:val="clear" w:pos="4536"/>
          <w:tab w:val="clear" w:pos="9072"/>
        </w:tabs>
        <w:contextualSpacing/>
        <w:jc w:val="both"/>
        <w:rPr>
          <w:rFonts w:ascii="Verdana" w:hAnsi="Verdana"/>
          <w:sz w:val="18"/>
          <w:szCs w:val="18"/>
        </w:rPr>
      </w:pPr>
    </w:p>
    <w:p w:rsidR="00427EBB" w:rsidRPr="00337E4B" w:rsidRDefault="00427EBB" w:rsidP="00337E4B">
      <w:pPr>
        <w:contextualSpacing/>
        <w:jc w:val="center"/>
        <w:rPr>
          <w:rFonts w:ascii="Verdana" w:hAnsi="Verdana"/>
          <w:sz w:val="18"/>
          <w:szCs w:val="18"/>
        </w:rPr>
      </w:pPr>
      <w:r w:rsidRPr="00337E4B">
        <w:rPr>
          <w:rFonts w:ascii="Verdana" w:hAnsi="Verdana"/>
          <w:sz w:val="18"/>
          <w:szCs w:val="18"/>
        </w:rPr>
        <w:t>................................................................................................</w:t>
      </w:r>
    </w:p>
    <w:p w:rsidR="00427EBB" w:rsidRPr="00337E4B" w:rsidRDefault="00427EBB" w:rsidP="00337E4B">
      <w:pPr>
        <w:contextualSpacing/>
        <w:jc w:val="center"/>
        <w:rPr>
          <w:rFonts w:ascii="Verdana" w:hAnsi="Verdana"/>
          <w:i/>
          <w:sz w:val="18"/>
          <w:szCs w:val="18"/>
        </w:rPr>
      </w:pPr>
      <w:r w:rsidRPr="00337E4B">
        <w:rPr>
          <w:rFonts w:ascii="Verdana" w:hAnsi="Verdana"/>
          <w:i/>
          <w:sz w:val="18"/>
          <w:szCs w:val="18"/>
        </w:rPr>
        <w:t>(data i czytelny podpis uprawnionego przedstawiciela Wykonawcy)*</w:t>
      </w:r>
    </w:p>
    <w:p w:rsidR="00F203AC" w:rsidRPr="00337E4B" w:rsidRDefault="00F203AC" w:rsidP="00337E4B">
      <w:pPr>
        <w:tabs>
          <w:tab w:val="left" w:pos="6946"/>
        </w:tabs>
        <w:contextualSpacing/>
        <w:jc w:val="both"/>
        <w:rPr>
          <w:rFonts w:ascii="Verdana" w:hAnsi="Verdana"/>
          <w:b/>
          <w:iCs/>
          <w:sz w:val="18"/>
          <w:szCs w:val="18"/>
        </w:rPr>
      </w:pPr>
    </w:p>
    <w:p w:rsidR="00F203AC" w:rsidRPr="00B06F94" w:rsidRDefault="00F203AC" w:rsidP="00244CE6">
      <w:pPr>
        <w:tabs>
          <w:tab w:val="left" w:pos="6946"/>
        </w:tabs>
        <w:contextualSpacing/>
        <w:jc w:val="both"/>
        <w:rPr>
          <w:rFonts w:ascii="Verdana" w:hAnsi="Verdana"/>
          <w:iCs/>
          <w:sz w:val="10"/>
          <w:szCs w:val="10"/>
        </w:rPr>
      </w:pPr>
      <w:r w:rsidRPr="00337E4B">
        <w:rPr>
          <w:rFonts w:ascii="Verdana" w:hAnsi="Verdana"/>
          <w:iCs/>
          <w:sz w:val="10"/>
          <w:szCs w:val="10"/>
        </w:rPr>
        <w:t>*W przypadku złożenia podpisu przez osobę(y) upełnomocnioną(e) musi zostać załączone pisemne pełnomocnictwo w oryginale lub kopii poświadczonej za zgodność z oryginałem przez osoby udzielające pełnomocnictwa lub kopii potwierdzonej za zgodność przez notariusza</w:t>
      </w:r>
    </w:p>
    <w:p w:rsidR="00337E4B" w:rsidRPr="00337E4B" w:rsidRDefault="00337E4B" w:rsidP="00337E4B">
      <w:pPr>
        <w:pStyle w:val="Nagwek5"/>
        <w:numPr>
          <w:ilvl w:val="0"/>
          <w:numId w:val="0"/>
        </w:numPr>
        <w:tabs>
          <w:tab w:val="left" w:pos="0"/>
        </w:tabs>
        <w:contextualSpacing/>
        <w:rPr>
          <w:rFonts w:ascii="Verdana" w:hAnsi="Verdana"/>
          <w:i w:val="0"/>
          <w:sz w:val="18"/>
          <w:szCs w:val="18"/>
        </w:rPr>
      </w:pPr>
      <w:r w:rsidRPr="00337E4B">
        <w:rPr>
          <w:rFonts w:ascii="Verdana" w:hAnsi="Verdana"/>
          <w:b w:val="0"/>
          <w:i w:val="0"/>
          <w:sz w:val="18"/>
          <w:szCs w:val="18"/>
        </w:rPr>
        <w:lastRenderedPageBreak/>
        <w:t>…………………………………………………</w:t>
      </w:r>
      <w:r w:rsidRPr="00337E4B">
        <w:rPr>
          <w:rFonts w:ascii="Verdana" w:hAnsi="Verdana"/>
          <w:i w:val="0"/>
          <w:sz w:val="18"/>
          <w:szCs w:val="18"/>
        </w:rPr>
        <w:t xml:space="preserve">                                                                                       Załącznik nr 1.</w:t>
      </w:r>
      <w:r>
        <w:rPr>
          <w:rFonts w:ascii="Verdana" w:hAnsi="Verdana"/>
          <w:i w:val="0"/>
          <w:sz w:val="18"/>
          <w:szCs w:val="18"/>
        </w:rPr>
        <w:t>2</w:t>
      </w:r>
    </w:p>
    <w:p w:rsidR="00337E4B" w:rsidRPr="00337E4B" w:rsidRDefault="00B06F94" w:rsidP="00337E4B">
      <w:pPr>
        <w:pStyle w:val="Nagwek5"/>
        <w:numPr>
          <w:ilvl w:val="0"/>
          <w:numId w:val="0"/>
        </w:numPr>
        <w:tabs>
          <w:tab w:val="left" w:pos="0"/>
        </w:tabs>
        <w:contextualSpacing/>
        <w:rPr>
          <w:rFonts w:ascii="Verdana" w:hAnsi="Verdana"/>
          <w:b w:val="0"/>
          <w:i w:val="0"/>
          <w:sz w:val="18"/>
          <w:szCs w:val="18"/>
        </w:rPr>
      </w:pPr>
      <w:r w:rsidRPr="00337E4B">
        <w:rPr>
          <w:rFonts w:ascii="Verdana" w:hAnsi="Verdana"/>
          <w:b w:val="0"/>
          <w:i w:val="0"/>
          <w:sz w:val="18"/>
          <w:szCs w:val="18"/>
        </w:rPr>
        <w:t>(pieczęć Wykonawcy)</w:t>
      </w:r>
      <w:r w:rsidRPr="00027AC9">
        <w:rPr>
          <w:rFonts w:ascii="Verdana" w:hAnsi="Verdana"/>
          <w:b w:val="0"/>
          <w:sz w:val="18"/>
          <w:szCs w:val="18"/>
        </w:rPr>
        <w:t xml:space="preserve"> </w:t>
      </w:r>
      <w:r>
        <w:rPr>
          <w:rFonts w:ascii="Verdana" w:hAnsi="Verdana"/>
          <w:b w:val="0"/>
          <w:sz w:val="18"/>
          <w:szCs w:val="18"/>
        </w:rPr>
        <w:t xml:space="preserve">                                                    </w:t>
      </w:r>
      <w:r w:rsidRPr="00027AC9">
        <w:rPr>
          <w:rFonts w:ascii="Verdana" w:hAnsi="Verdana"/>
          <w:b w:val="0"/>
          <w:sz w:val="18"/>
          <w:szCs w:val="18"/>
        </w:rPr>
        <w:t>(dokument składany wraz z ofertą w oryginale)</w:t>
      </w:r>
      <w:r w:rsidR="00337E4B" w:rsidRPr="00337E4B">
        <w:rPr>
          <w:rFonts w:ascii="Verdana" w:hAnsi="Verdana"/>
          <w:b w:val="0"/>
          <w:i w:val="0"/>
          <w:sz w:val="18"/>
          <w:szCs w:val="18"/>
        </w:rPr>
        <w:tab/>
      </w:r>
    </w:p>
    <w:p w:rsidR="00337E4B" w:rsidRPr="00337E4B" w:rsidRDefault="00337E4B" w:rsidP="00337E4B">
      <w:pPr>
        <w:pStyle w:val="Stopka"/>
        <w:tabs>
          <w:tab w:val="clear" w:pos="4536"/>
          <w:tab w:val="clear" w:pos="9072"/>
        </w:tabs>
        <w:contextualSpacing/>
        <w:jc w:val="center"/>
        <w:rPr>
          <w:rFonts w:ascii="Verdana" w:hAnsi="Verdana"/>
          <w:b/>
          <w:sz w:val="18"/>
          <w:szCs w:val="18"/>
        </w:rPr>
      </w:pPr>
      <w:r w:rsidRPr="00337E4B">
        <w:rPr>
          <w:rFonts w:ascii="Verdana" w:hAnsi="Verdana"/>
          <w:b/>
          <w:sz w:val="18"/>
          <w:szCs w:val="18"/>
        </w:rPr>
        <w:t xml:space="preserve">Pakiet nr </w:t>
      </w:r>
      <w:r>
        <w:rPr>
          <w:rFonts w:ascii="Verdana" w:hAnsi="Verdana"/>
          <w:b/>
          <w:sz w:val="18"/>
          <w:szCs w:val="18"/>
        </w:rPr>
        <w:t>2</w:t>
      </w:r>
    </w:p>
    <w:p w:rsidR="00337E4B" w:rsidRPr="00337E4B" w:rsidRDefault="00337E4B" w:rsidP="00337E4B">
      <w:pPr>
        <w:pStyle w:val="Stopka"/>
        <w:tabs>
          <w:tab w:val="clear" w:pos="4536"/>
          <w:tab w:val="clear" w:pos="9072"/>
        </w:tabs>
        <w:contextualSpacing/>
        <w:jc w:val="center"/>
        <w:rPr>
          <w:rFonts w:ascii="Verdana" w:hAnsi="Verdana"/>
          <w:b/>
          <w:sz w:val="18"/>
          <w:szCs w:val="18"/>
        </w:rPr>
      </w:pPr>
    </w:p>
    <w:p w:rsidR="00337E4B" w:rsidRPr="00337E4B" w:rsidRDefault="00337E4B" w:rsidP="00337E4B">
      <w:pPr>
        <w:pStyle w:val="Stopka"/>
        <w:contextualSpacing/>
        <w:jc w:val="center"/>
        <w:rPr>
          <w:rFonts w:ascii="Verdana" w:hAnsi="Verdana"/>
          <w:b/>
          <w:sz w:val="18"/>
          <w:szCs w:val="18"/>
        </w:rPr>
      </w:pPr>
      <w:r w:rsidRPr="00337E4B">
        <w:rPr>
          <w:rFonts w:ascii="Verdana" w:hAnsi="Verdana"/>
          <w:b/>
          <w:sz w:val="18"/>
          <w:szCs w:val="18"/>
        </w:rPr>
        <w:t xml:space="preserve">Świadczenie usług medycznych dla Komendy Powiatowej Policji w </w:t>
      </w:r>
      <w:r>
        <w:rPr>
          <w:rFonts w:ascii="Verdana" w:hAnsi="Verdana"/>
          <w:b/>
          <w:sz w:val="18"/>
          <w:szCs w:val="18"/>
        </w:rPr>
        <w:t>Opolu Lubelskim</w:t>
      </w:r>
      <w:r w:rsidRPr="00337E4B">
        <w:rPr>
          <w:rFonts w:ascii="Verdana" w:hAnsi="Verdana"/>
          <w:b/>
          <w:sz w:val="18"/>
          <w:szCs w:val="18"/>
        </w:rPr>
        <w:t>.</w:t>
      </w:r>
    </w:p>
    <w:p w:rsidR="00337E4B" w:rsidRPr="00337E4B" w:rsidRDefault="00337E4B" w:rsidP="00337E4B">
      <w:pPr>
        <w:pStyle w:val="Stopka"/>
        <w:tabs>
          <w:tab w:val="clear" w:pos="4536"/>
          <w:tab w:val="clear" w:pos="9072"/>
        </w:tabs>
        <w:contextualSpacing/>
        <w:jc w:val="both"/>
        <w:rPr>
          <w:rFonts w:ascii="Verdana" w:hAnsi="Verdana"/>
          <w:sz w:val="18"/>
          <w:szCs w:val="18"/>
        </w:rPr>
      </w:pPr>
    </w:p>
    <w:tbl>
      <w:tblPr>
        <w:tblW w:w="9908" w:type="dxa"/>
        <w:tblInd w:w="57" w:type="dxa"/>
        <w:tblCellMar>
          <w:left w:w="70" w:type="dxa"/>
          <w:right w:w="70" w:type="dxa"/>
        </w:tblCellMar>
        <w:tblLook w:val="04A0" w:firstRow="1" w:lastRow="0" w:firstColumn="1" w:lastColumn="0" w:noHBand="0" w:noVBand="1"/>
      </w:tblPr>
      <w:tblGrid>
        <w:gridCol w:w="446"/>
        <w:gridCol w:w="2664"/>
        <w:gridCol w:w="673"/>
        <w:gridCol w:w="957"/>
        <w:gridCol w:w="964"/>
        <w:gridCol w:w="972"/>
        <w:gridCol w:w="1109"/>
        <w:gridCol w:w="1130"/>
        <w:gridCol w:w="993"/>
      </w:tblGrid>
      <w:tr w:rsidR="00337E4B" w:rsidRPr="00337E4B" w:rsidTr="007E74BD">
        <w:trPr>
          <w:trHeight w:val="765"/>
        </w:trPr>
        <w:tc>
          <w:tcPr>
            <w:tcW w:w="446" w:type="dxa"/>
            <w:tcBorders>
              <w:top w:val="single" w:sz="4" w:space="0" w:color="auto"/>
              <w:left w:val="single" w:sz="8" w:space="0" w:color="auto"/>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Lp.</w:t>
            </w:r>
          </w:p>
        </w:tc>
        <w:tc>
          <w:tcPr>
            <w:tcW w:w="2664"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Rodzaj usługi</w:t>
            </w:r>
          </w:p>
        </w:tc>
        <w:tc>
          <w:tcPr>
            <w:tcW w:w="673"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proofErr w:type="spellStart"/>
            <w:r w:rsidRPr="00337E4B">
              <w:rPr>
                <w:rFonts w:ascii="Verdana" w:hAnsi="Verdana"/>
                <w:b/>
                <w:bCs/>
                <w:sz w:val="18"/>
                <w:szCs w:val="18"/>
              </w:rPr>
              <w:t>j.m</w:t>
            </w:r>
            <w:proofErr w:type="spellEnd"/>
          </w:p>
        </w:tc>
        <w:tc>
          <w:tcPr>
            <w:tcW w:w="957" w:type="dxa"/>
            <w:tcBorders>
              <w:top w:val="single" w:sz="4" w:space="0" w:color="auto"/>
              <w:left w:val="nil"/>
              <w:bottom w:val="single" w:sz="8" w:space="0" w:color="auto"/>
              <w:right w:val="single" w:sz="6" w:space="0" w:color="auto"/>
            </w:tcBorders>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Ilość</w:t>
            </w:r>
          </w:p>
        </w:tc>
        <w:tc>
          <w:tcPr>
            <w:tcW w:w="964" w:type="dxa"/>
            <w:tcBorders>
              <w:top w:val="single" w:sz="4" w:space="0" w:color="auto"/>
              <w:left w:val="single" w:sz="6" w:space="0" w:color="auto"/>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netto (zł)</w:t>
            </w:r>
          </w:p>
        </w:tc>
        <w:tc>
          <w:tcPr>
            <w:tcW w:w="972"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Wartość netto (zł)</w:t>
            </w:r>
          </w:p>
        </w:tc>
        <w:tc>
          <w:tcPr>
            <w:tcW w:w="1109"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Stawka podatku VAT (%)*</w:t>
            </w:r>
          </w:p>
        </w:tc>
        <w:tc>
          <w:tcPr>
            <w:tcW w:w="1130"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brutto (zł)</w:t>
            </w:r>
          </w:p>
        </w:tc>
        <w:tc>
          <w:tcPr>
            <w:tcW w:w="993" w:type="dxa"/>
            <w:tcBorders>
              <w:top w:val="single" w:sz="4" w:space="0" w:color="auto"/>
              <w:left w:val="nil"/>
              <w:bottom w:val="single" w:sz="8" w:space="0" w:color="auto"/>
              <w:right w:val="single" w:sz="8"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Wartość brutto (zł)</w:t>
            </w:r>
          </w:p>
        </w:tc>
      </w:tr>
      <w:tr w:rsidR="00337E4B" w:rsidRPr="00337E4B" w:rsidTr="007E74BD">
        <w:trPr>
          <w:trHeight w:val="1230"/>
        </w:trPr>
        <w:tc>
          <w:tcPr>
            <w:tcW w:w="446" w:type="dxa"/>
            <w:tcBorders>
              <w:top w:val="nil"/>
              <w:left w:val="single" w:sz="8" w:space="0" w:color="auto"/>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1.</w:t>
            </w:r>
          </w:p>
        </w:tc>
        <w:tc>
          <w:tcPr>
            <w:tcW w:w="2664"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Badanie osoby zatrzymanej na okoliczność istnienia lub braku przeciwwskazań medycznych do przebywania w pomieszczeniach dla osób zatrzymanych lub doprowadzonych w celu wytrzeźwienia, pokoju przejściowym, tymczasowym pomieszczeniu przejściowym, policyjnej izbie dziecka, areszcie śledczym, zakładzie karnym, schronisku dla nieletnich lub zakładzie poprawczym</w:t>
            </w:r>
          </w:p>
        </w:tc>
        <w:tc>
          <w:tcPr>
            <w:tcW w:w="673"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4" w:space="0" w:color="auto"/>
              <w:right w:val="single" w:sz="6" w:space="0" w:color="auto"/>
            </w:tcBorders>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700</w:t>
            </w:r>
          </w:p>
        </w:tc>
        <w:tc>
          <w:tcPr>
            <w:tcW w:w="964" w:type="dxa"/>
            <w:tcBorders>
              <w:top w:val="nil"/>
              <w:left w:val="single" w:sz="6" w:space="0" w:color="auto"/>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972"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1109"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zw.</w:t>
            </w:r>
          </w:p>
        </w:tc>
        <w:tc>
          <w:tcPr>
            <w:tcW w:w="1130"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993" w:type="dxa"/>
            <w:tcBorders>
              <w:top w:val="nil"/>
              <w:left w:val="nil"/>
              <w:bottom w:val="single" w:sz="4" w:space="0" w:color="auto"/>
              <w:right w:val="single" w:sz="8"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r>
      <w:tr w:rsidR="00337E4B" w:rsidRPr="00337E4B" w:rsidTr="007E74BD">
        <w:trPr>
          <w:trHeight w:val="765"/>
        </w:trPr>
        <w:tc>
          <w:tcPr>
            <w:tcW w:w="446" w:type="dxa"/>
            <w:tcBorders>
              <w:top w:val="nil"/>
              <w:left w:val="single" w:sz="8" w:space="0" w:color="auto"/>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2</w:t>
            </w:r>
          </w:p>
        </w:tc>
        <w:tc>
          <w:tcPr>
            <w:tcW w:w="2664"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Pobranie od osoby doprowadzonej krwi do dostarczonego pakietu do przesyłania próbek krwi w celu dalszych badań laboratoryjnych.</w:t>
            </w:r>
          </w:p>
        </w:tc>
        <w:tc>
          <w:tcPr>
            <w:tcW w:w="673"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18" w:space="0" w:color="auto"/>
              <w:right w:val="single" w:sz="6" w:space="0" w:color="auto"/>
            </w:tcBorders>
            <w:vAlign w:val="center"/>
          </w:tcPr>
          <w:p w:rsidR="00337E4B" w:rsidRPr="00337E4B" w:rsidRDefault="00337E4B" w:rsidP="001C264D">
            <w:pPr>
              <w:contextualSpacing/>
              <w:jc w:val="center"/>
              <w:rPr>
                <w:rFonts w:ascii="Verdana" w:hAnsi="Verdana"/>
                <w:sz w:val="18"/>
                <w:szCs w:val="18"/>
              </w:rPr>
            </w:pPr>
            <w:r>
              <w:rPr>
                <w:rFonts w:ascii="Verdana" w:hAnsi="Verdana"/>
                <w:sz w:val="18"/>
                <w:szCs w:val="18"/>
              </w:rPr>
              <w:t>50</w:t>
            </w:r>
          </w:p>
        </w:tc>
        <w:tc>
          <w:tcPr>
            <w:tcW w:w="964" w:type="dxa"/>
            <w:tcBorders>
              <w:top w:val="nil"/>
              <w:left w:val="single" w:sz="6" w:space="0" w:color="auto"/>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972"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1109"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23%</w:t>
            </w:r>
          </w:p>
        </w:tc>
        <w:tc>
          <w:tcPr>
            <w:tcW w:w="1130"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993" w:type="dxa"/>
            <w:tcBorders>
              <w:top w:val="nil"/>
              <w:left w:val="nil"/>
              <w:bottom w:val="single" w:sz="18" w:space="0" w:color="auto"/>
              <w:right w:val="single" w:sz="8"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r>
      <w:tr w:rsidR="007E74BD" w:rsidRPr="00337E4B" w:rsidTr="007E74BD">
        <w:trPr>
          <w:trHeight w:val="330"/>
        </w:trPr>
        <w:tc>
          <w:tcPr>
            <w:tcW w:w="8915" w:type="dxa"/>
            <w:gridSpan w:val="8"/>
            <w:tcBorders>
              <w:top w:val="single" w:sz="18" w:space="0" w:color="auto"/>
              <w:left w:val="single" w:sz="18" w:space="0" w:color="auto"/>
              <w:bottom w:val="single" w:sz="18" w:space="0" w:color="auto"/>
              <w:right w:val="single" w:sz="18" w:space="0" w:color="auto"/>
            </w:tcBorders>
            <w:vAlign w:val="center"/>
          </w:tcPr>
          <w:p w:rsidR="007E74BD" w:rsidRPr="00337E4B" w:rsidRDefault="007E74BD" w:rsidP="007E74BD">
            <w:pPr>
              <w:contextualSpacing/>
              <w:jc w:val="right"/>
              <w:rPr>
                <w:rFonts w:ascii="Verdana" w:hAnsi="Verdana"/>
                <w:b/>
                <w:bCs/>
                <w:sz w:val="18"/>
                <w:szCs w:val="18"/>
              </w:rPr>
            </w:pPr>
            <w:r w:rsidRPr="00337E4B">
              <w:rPr>
                <w:rFonts w:ascii="Verdana" w:hAnsi="Verdana"/>
                <w:b/>
                <w:bCs/>
                <w:sz w:val="18"/>
                <w:szCs w:val="18"/>
              </w:rPr>
              <w:t>RAZEM</w:t>
            </w:r>
            <w:r>
              <w:rPr>
                <w:rFonts w:ascii="Verdana" w:hAnsi="Verdana"/>
                <w:b/>
                <w:bCs/>
                <w:sz w:val="18"/>
                <w:szCs w:val="18"/>
              </w:rPr>
              <w:t xml:space="preserve"> zł brutto</w:t>
            </w:r>
            <w:r w:rsidRPr="00337E4B">
              <w:rPr>
                <w:rFonts w:ascii="Verdana" w:hAnsi="Verdana"/>
                <w:b/>
                <w:bCs/>
                <w:sz w:val="18"/>
                <w:szCs w:val="18"/>
              </w:rPr>
              <w:t>:</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7E74BD" w:rsidRPr="00337E4B" w:rsidRDefault="007E74BD" w:rsidP="001C264D">
            <w:pPr>
              <w:contextualSpacing/>
              <w:jc w:val="center"/>
              <w:rPr>
                <w:rFonts w:ascii="Verdana" w:hAnsi="Verdana"/>
                <w:b/>
                <w:bCs/>
                <w:sz w:val="18"/>
                <w:szCs w:val="18"/>
              </w:rPr>
            </w:pPr>
          </w:p>
          <w:p w:rsidR="007E74BD" w:rsidRPr="00337E4B" w:rsidRDefault="007E74BD" w:rsidP="001C264D">
            <w:pPr>
              <w:contextualSpacing/>
              <w:jc w:val="center"/>
              <w:rPr>
                <w:rFonts w:ascii="Verdana" w:hAnsi="Verdana"/>
                <w:b/>
                <w:bCs/>
                <w:sz w:val="18"/>
                <w:szCs w:val="18"/>
              </w:rPr>
            </w:pPr>
          </w:p>
        </w:tc>
      </w:tr>
    </w:tbl>
    <w:p w:rsidR="00337E4B" w:rsidRPr="00337E4B" w:rsidRDefault="00337E4B" w:rsidP="00337E4B">
      <w:pPr>
        <w:contextualSpacing/>
        <w:jc w:val="both"/>
        <w:rPr>
          <w:rFonts w:ascii="Verdana" w:hAnsi="Verdana"/>
          <w:b/>
          <w:bCs/>
          <w:sz w:val="18"/>
          <w:szCs w:val="18"/>
        </w:rPr>
      </w:pPr>
    </w:p>
    <w:p w:rsidR="00337E4B" w:rsidRPr="00337E4B" w:rsidRDefault="00337E4B" w:rsidP="00337E4B">
      <w:pPr>
        <w:contextualSpacing/>
        <w:jc w:val="both"/>
        <w:rPr>
          <w:rFonts w:ascii="Verdana" w:hAnsi="Verdana"/>
          <w:sz w:val="18"/>
          <w:szCs w:val="18"/>
        </w:rPr>
      </w:pPr>
      <w:r w:rsidRPr="00337E4B">
        <w:rPr>
          <w:rFonts w:ascii="Verdana" w:hAnsi="Verdana"/>
          <w:sz w:val="18"/>
          <w:szCs w:val="18"/>
        </w:rPr>
        <w:t>*W przypadku, gdy Wykonawca uprawniony jest do stosowania innej stawki podatku VAT niż podana przez Zamawiającego należy przekreślić wpisaną stawkę podatku VAT, a obok wpisać właściwą stawkę podatku VAT i złożyć do oferty uzasadnienie zastosowania innej niż podstawowa stawki podatku VAT.</w:t>
      </w:r>
    </w:p>
    <w:p w:rsidR="00337E4B" w:rsidRPr="00337E4B" w:rsidRDefault="00337E4B" w:rsidP="00337E4B">
      <w:pPr>
        <w:tabs>
          <w:tab w:val="num" w:pos="852"/>
          <w:tab w:val="num" w:pos="2366"/>
        </w:tabs>
        <w:contextualSpacing/>
        <w:jc w:val="both"/>
        <w:rPr>
          <w:rFonts w:ascii="Verdana" w:hAnsi="Verdana"/>
          <w:b/>
          <w:sz w:val="18"/>
          <w:szCs w:val="18"/>
        </w:rPr>
      </w:pPr>
    </w:p>
    <w:p w:rsidR="007E74BD" w:rsidRPr="0065205E" w:rsidRDefault="007E74BD" w:rsidP="007E74BD">
      <w:pPr>
        <w:numPr>
          <w:ilvl w:val="0"/>
          <w:numId w:val="45"/>
        </w:numPr>
        <w:tabs>
          <w:tab w:val="clear" w:pos="2127"/>
          <w:tab w:val="num" w:pos="142"/>
          <w:tab w:val="num" w:pos="2366"/>
        </w:tabs>
        <w:ind w:left="284" w:hanging="284"/>
        <w:jc w:val="both"/>
        <w:rPr>
          <w:rFonts w:ascii="Verdana" w:hAnsi="Verdana"/>
          <w:sz w:val="18"/>
          <w:szCs w:val="18"/>
        </w:rPr>
      </w:pPr>
      <w:r w:rsidRPr="007E74BD">
        <w:rPr>
          <w:rFonts w:ascii="Verdana" w:hAnsi="Verdana"/>
          <w:b/>
          <w:sz w:val="18"/>
          <w:szCs w:val="18"/>
        </w:rPr>
        <w:t xml:space="preserve">słownie </w:t>
      </w:r>
      <w:r>
        <w:rPr>
          <w:rFonts w:ascii="Verdana" w:hAnsi="Verdana"/>
          <w:b/>
          <w:sz w:val="18"/>
          <w:szCs w:val="18"/>
        </w:rPr>
        <w:t xml:space="preserve">razem </w:t>
      </w:r>
      <w:r w:rsidRPr="007E74BD">
        <w:rPr>
          <w:rFonts w:ascii="Verdana" w:hAnsi="Verdana"/>
          <w:b/>
          <w:sz w:val="18"/>
          <w:szCs w:val="18"/>
        </w:rPr>
        <w:t>zł brutto</w:t>
      </w:r>
      <w:r>
        <w:rPr>
          <w:rFonts w:ascii="Verdana" w:hAnsi="Verdana"/>
          <w:sz w:val="18"/>
          <w:szCs w:val="18"/>
        </w:rPr>
        <w:t xml:space="preserve">: </w:t>
      </w:r>
      <w:r w:rsidRPr="00337E4B">
        <w:rPr>
          <w:rFonts w:ascii="Verdana" w:hAnsi="Verdana"/>
          <w:b/>
          <w:sz w:val="18"/>
          <w:szCs w:val="18"/>
        </w:rPr>
        <w:t>..............................................................................................................</w:t>
      </w:r>
      <w:r>
        <w:rPr>
          <w:rFonts w:ascii="Verdana" w:hAnsi="Verdana"/>
          <w:b/>
          <w:sz w:val="18"/>
          <w:szCs w:val="18"/>
        </w:rPr>
        <w:t>..</w:t>
      </w:r>
    </w:p>
    <w:p w:rsidR="007E74BD" w:rsidRPr="00337E4B" w:rsidRDefault="007E74BD" w:rsidP="00337E4B">
      <w:pPr>
        <w:tabs>
          <w:tab w:val="num" w:pos="852"/>
          <w:tab w:val="num" w:pos="2366"/>
        </w:tabs>
        <w:contextualSpacing/>
        <w:jc w:val="both"/>
        <w:rPr>
          <w:rFonts w:ascii="Verdana" w:hAnsi="Verdana"/>
          <w:b/>
          <w:sz w:val="18"/>
          <w:szCs w:val="18"/>
        </w:rPr>
      </w:pPr>
    </w:p>
    <w:p w:rsidR="00337E4B" w:rsidRPr="00337E4B" w:rsidRDefault="00337E4B" w:rsidP="00337E4B">
      <w:pPr>
        <w:tabs>
          <w:tab w:val="num" w:pos="852"/>
          <w:tab w:val="num" w:pos="2366"/>
        </w:tabs>
        <w:contextualSpacing/>
        <w:jc w:val="both"/>
        <w:rPr>
          <w:rFonts w:ascii="Verdana" w:hAnsi="Verdana"/>
          <w:b/>
          <w:sz w:val="18"/>
          <w:szCs w:val="18"/>
        </w:rPr>
      </w:pPr>
      <w:r w:rsidRPr="00337E4B">
        <w:rPr>
          <w:rFonts w:ascii="Verdana" w:hAnsi="Verdana"/>
          <w:b/>
          <w:sz w:val="18"/>
          <w:szCs w:val="18"/>
        </w:rPr>
        <w:t>Czas oczekiwania na przystąpienie do badania, pobrania krwi: ............................ minut.</w:t>
      </w:r>
    </w:p>
    <w:p w:rsidR="00337E4B" w:rsidRPr="00337E4B" w:rsidRDefault="00337E4B" w:rsidP="00337E4B">
      <w:pPr>
        <w:tabs>
          <w:tab w:val="num" w:pos="852"/>
          <w:tab w:val="num" w:pos="2366"/>
        </w:tabs>
        <w:contextualSpacing/>
        <w:jc w:val="both"/>
        <w:rPr>
          <w:rFonts w:ascii="Verdana" w:hAnsi="Verdana"/>
          <w:b/>
          <w:sz w:val="18"/>
          <w:szCs w:val="18"/>
        </w:rPr>
      </w:pPr>
    </w:p>
    <w:p w:rsidR="00337E4B" w:rsidRPr="00337E4B" w:rsidRDefault="00337E4B" w:rsidP="00337E4B">
      <w:pPr>
        <w:tabs>
          <w:tab w:val="num" w:pos="852"/>
          <w:tab w:val="num" w:pos="2366"/>
        </w:tabs>
        <w:contextualSpacing/>
        <w:jc w:val="both"/>
        <w:rPr>
          <w:rFonts w:ascii="Verdana" w:hAnsi="Verdana"/>
          <w:sz w:val="18"/>
          <w:szCs w:val="18"/>
        </w:rPr>
      </w:pPr>
      <w:r w:rsidRPr="00337E4B">
        <w:rPr>
          <w:rFonts w:ascii="Verdana" w:hAnsi="Verdana"/>
          <w:sz w:val="18"/>
          <w:szCs w:val="18"/>
        </w:rPr>
        <w:t xml:space="preserve">Czas oczekiwania na przystąpienie do badania, pobrania krwi winien być podany w minutach. Maksymalny czas oczekiwania na przystąpienie do badania, pobrania krwi wynosi 60 minut od momentu zlecenia wykonania badania, pobrania krwi. Określenie przez Wykonawcę czasu oczekiwania dłuższego niż 60 minut spowoduje przyznanie 0 punktów w </w:t>
      </w:r>
      <w:r w:rsidRPr="00337E4B">
        <w:rPr>
          <w:rFonts w:ascii="Verdana" w:hAnsi="Verdana"/>
          <w:bCs/>
          <w:sz w:val="18"/>
          <w:szCs w:val="18"/>
        </w:rPr>
        <w:t xml:space="preserve">kryterium </w:t>
      </w:r>
      <w:r w:rsidRPr="00337E4B">
        <w:rPr>
          <w:rFonts w:ascii="Verdana" w:hAnsi="Verdana"/>
          <w:sz w:val="18"/>
          <w:szCs w:val="18"/>
        </w:rPr>
        <w:t>czas oczekiwania na przystąpienie do badania, pobrania krwi.</w:t>
      </w:r>
    </w:p>
    <w:p w:rsidR="00337E4B" w:rsidRPr="00337E4B" w:rsidRDefault="00337E4B" w:rsidP="00337E4B">
      <w:pPr>
        <w:pStyle w:val="Stopka"/>
        <w:tabs>
          <w:tab w:val="clear" w:pos="4536"/>
          <w:tab w:val="clear" w:pos="9072"/>
        </w:tabs>
        <w:contextualSpacing/>
        <w:jc w:val="both"/>
        <w:rPr>
          <w:rFonts w:ascii="Verdana" w:hAnsi="Verdana"/>
          <w:b/>
          <w:sz w:val="18"/>
          <w:szCs w:val="18"/>
        </w:rPr>
      </w:pPr>
    </w:p>
    <w:p w:rsidR="00337E4B" w:rsidRPr="00337E4B" w:rsidRDefault="00337E4B" w:rsidP="00337E4B">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 xml:space="preserve">Oświadczamy, iż usługi badania oraz pobranie krwi realizowane będą całodobowo (zgodnie </w:t>
      </w:r>
      <w:r w:rsidRPr="00337E4B">
        <w:rPr>
          <w:rFonts w:ascii="Verdana" w:hAnsi="Verdana"/>
          <w:b/>
          <w:sz w:val="18"/>
          <w:szCs w:val="18"/>
        </w:rPr>
        <w:br/>
        <w:t>z wymogami określonymi w „Instrukcji…”) w:</w:t>
      </w:r>
    </w:p>
    <w:p w:rsidR="00337E4B" w:rsidRPr="00337E4B" w:rsidRDefault="00337E4B" w:rsidP="00337E4B">
      <w:pPr>
        <w:pStyle w:val="Stopka"/>
        <w:tabs>
          <w:tab w:val="clear" w:pos="4536"/>
          <w:tab w:val="clear" w:pos="9072"/>
        </w:tabs>
        <w:contextualSpacing/>
        <w:jc w:val="both"/>
        <w:rPr>
          <w:rFonts w:ascii="Verdana" w:hAnsi="Verdana"/>
          <w:b/>
          <w:sz w:val="18"/>
          <w:szCs w:val="18"/>
        </w:rPr>
      </w:pPr>
    </w:p>
    <w:p w:rsidR="00337E4B" w:rsidRPr="00337E4B" w:rsidRDefault="00337E4B" w:rsidP="00337E4B">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w:t>
      </w:r>
      <w:r w:rsidRPr="00337E4B">
        <w:rPr>
          <w:rFonts w:ascii="Verdana" w:hAnsi="Verdana"/>
          <w:b/>
          <w:sz w:val="18"/>
          <w:szCs w:val="18"/>
        </w:rPr>
        <w:br/>
        <w:t>(nazwa, adres placówki medycznej, w której będą świadczone usługi będące przedmiotem zamówienia</w:t>
      </w:r>
      <w:r w:rsidR="00510B7E">
        <w:rPr>
          <w:rFonts w:ascii="Verdana" w:hAnsi="Verdana"/>
          <w:b/>
          <w:sz w:val="18"/>
          <w:szCs w:val="18"/>
        </w:rPr>
        <w:t xml:space="preserve"> </w:t>
      </w:r>
      <w:r w:rsidR="00510B7E" w:rsidRPr="00B06F94">
        <w:rPr>
          <w:rFonts w:ascii="Verdana" w:hAnsi="Verdana"/>
          <w:b/>
          <w:sz w:val="18"/>
          <w:szCs w:val="18"/>
        </w:rPr>
        <w:t xml:space="preserve">na terenie miasta – siedziby </w:t>
      </w:r>
      <w:r w:rsidR="00510B7E">
        <w:rPr>
          <w:rFonts w:ascii="Verdana" w:hAnsi="Verdana"/>
          <w:b/>
          <w:sz w:val="18"/>
          <w:szCs w:val="18"/>
        </w:rPr>
        <w:t>lub terenie działania</w:t>
      </w:r>
      <w:r w:rsidR="00510B7E" w:rsidRPr="00337E4B">
        <w:rPr>
          <w:rFonts w:ascii="Verdana" w:hAnsi="Verdana"/>
          <w:b/>
          <w:sz w:val="18"/>
          <w:szCs w:val="18"/>
        </w:rPr>
        <w:t xml:space="preserve"> </w:t>
      </w:r>
      <w:r w:rsidRPr="00337E4B">
        <w:rPr>
          <w:rFonts w:ascii="Verdana" w:hAnsi="Verdana"/>
          <w:b/>
          <w:sz w:val="18"/>
          <w:szCs w:val="18"/>
        </w:rPr>
        <w:t>–</w:t>
      </w:r>
      <w:r w:rsidR="00510B7E">
        <w:rPr>
          <w:rFonts w:ascii="Verdana" w:hAnsi="Verdana"/>
          <w:b/>
          <w:sz w:val="18"/>
          <w:szCs w:val="18"/>
        </w:rPr>
        <w:t xml:space="preserve"> </w:t>
      </w:r>
      <w:r w:rsidRPr="00337E4B">
        <w:rPr>
          <w:rFonts w:ascii="Verdana" w:hAnsi="Verdana"/>
          <w:b/>
          <w:sz w:val="18"/>
          <w:szCs w:val="18"/>
        </w:rPr>
        <w:t>Komendy Powiatowej Policji w</w:t>
      </w:r>
      <w:r w:rsidR="00510B7E">
        <w:rPr>
          <w:rFonts w:ascii="Verdana" w:hAnsi="Verdana"/>
          <w:b/>
          <w:sz w:val="18"/>
          <w:szCs w:val="18"/>
        </w:rPr>
        <w:t> </w:t>
      </w:r>
      <w:r>
        <w:rPr>
          <w:rFonts w:ascii="Verdana" w:hAnsi="Verdana"/>
          <w:b/>
          <w:sz w:val="18"/>
          <w:szCs w:val="18"/>
        </w:rPr>
        <w:t>Opolu Lubelskim</w:t>
      </w:r>
      <w:r w:rsidRPr="00337E4B">
        <w:rPr>
          <w:rFonts w:ascii="Verdana" w:hAnsi="Verdana"/>
          <w:b/>
          <w:sz w:val="18"/>
          <w:szCs w:val="18"/>
        </w:rPr>
        <w:t>.)</w:t>
      </w:r>
    </w:p>
    <w:p w:rsidR="00337E4B" w:rsidRPr="00337E4B" w:rsidRDefault="00337E4B"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contextualSpacing/>
        <w:jc w:val="center"/>
        <w:rPr>
          <w:rFonts w:ascii="Verdana" w:hAnsi="Verdana"/>
          <w:sz w:val="18"/>
          <w:szCs w:val="18"/>
        </w:rPr>
      </w:pPr>
      <w:r w:rsidRPr="00337E4B">
        <w:rPr>
          <w:rFonts w:ascii="Verdana" w:hAnsi="Verdana"/>
          <w:sz w:val="18"/>
          <w:szCs w:val="18"/>
        </w:rPr>
        <w:t>................................................................................................</w:t>
      </w:r>
    </w:p>
    <w:p w:rsidR="00337E4B" w:rsidRPr="00337E4B" w:rsidRDefault="00337E4B" w:rsidP="00337E4B">
      <w:pPr>
        <w:contextualSpacing/>
        <w:jc w:val="center"/>
        <w:rPr>
          <w:rFonts w:ascii="Verdana" w:hAnsi="Verdana"/>
          <w:i/>
          <w:sz w:val="18"/>
          <w:szCs w:val="18"/>
        </w:rPr>
      </w:pPr>
      <w:r w:rsidRPr="00337E4B">
        <w:rPr>
          <w:rFonts w:ascii="Verdana" w:hAnsi="Verdana"/>
          <w:i/>
          <w:sz w:val="18"/>
          <w:szCs w:val="18"/>
        </w:rPr>
        <w:t>(data i czytelny podpis uprawnionego przedstawiciela Wykonawcy)*</w:t>
      </w:r>
    </w:p>
    <w:p w:rsidR="00337E4B" w:rsidRPr="00337E4B" w:rsidRDefault="00337E4B" w:rsidP="00337E4B">
      <w:pPr>
        <w:tabs>
          <w:tab w:val="left" w:pos="6946"/>
        </w:tabs>
        <w:contextualSpacing/>
        <w:jc w:val="both"/>
        <w:rPr>
          <w:rFonts w:ascii="Verdana" w:hAnsi="Verdana"/>
          <w:b/>
          <w:iCs/>
          <w:sz w:val="18"/>
          <w:szCs w:val="18"/>
        </w:rPr>
      </w:pPr>
    </w:p>
    <w:p w:rsidR="00337E4B" w:rsidRDefault="00337E4B" w:rsidP="00337E4B">
      <w:pPr>
        <w:tabs>
          <w:tab w:val="left" w:pos="6946"/>
        </w:tabs>
        <w:contextualSpacing/>
        <w:jc w:val="both"/>
        <w:rPr>
          <w:rFonts w:ascii="Verdana" w:hAnsi="Verdana"/>
          <w:iCs/>
          <w:sz w:val="10"/>
          <w:szCs w:val="10"/>
        </w:rPr>
      </w:pPr>
      <w:r w:rsidRPr="00337E4B">
        <w:rPr>
          <w:rFonts w:ascii="Verdana" w:hAnsi="Verdana"/>
          <w:iCs/>
          <w:sz w:val="10"/>
          <w:szCs w:val="10"/>
        </w:rPr>
        <w:t>*W przypadku złożenia podpisu przez osobę(y) upełnomocnioną(e) musi zostać załączone pisemne pełnomocnictwo w oryginale lub kopii poświadczonej za zgodność z oryginałem przez osoby udzielające pełnomocnictwa lub kopii potwierdzonej za zgodność przez notariusza.</w:t>
      </w:r>
    </w:p>
    <w:p w:rsidR="00337E4B" w:rsidRPr="00337E4B" w:rsidRDefault="00337E4B" w:rsidP="00337E4B">
      <w:pPr>
        <w:pStyle w:val="Nagwek5"/>
        <w:numPr>
          <w:ilvl w:val="0"/>
          <w:numId w:val="0"/>
        </w:numPr>
        <w:tabs>
          <w:tab w:val="left" w:pos="0"/>
        </w:tabs>
        <w:contextualSpacing/>
        <w:rPr>
          <w:rFonts w:ascii="Verdana" w:hAnsi="Verdana"/>
          <w:i w:val="0"/>
          <w:sz w:val="18"/>
          <w:szCs w:val="18"/>
        </w:rPr>
      </w:pPr>
      <w:r w:rsidRPr="00337E4B">
        <w:rPr>
          <w:rFonts w:ascii="Verdana" w:hAnsi="Verdana"/>
          <w:b w:val="0"/>
          <w:i w:val="0"/>
          <w:sz w:val="18"/>
          <w:szCs w:val="18"/>
        </w:rPr>
        <w:lastRenderedPageBreak/>
        <w:t>…………………………………………………</w:t>
      </w:r>
      <w:r w:rsidRPr="00337E4B">
        <w:rPr>
          <w:rFonts w:ascii="Verdana" w:hAnsi="Verdana"/>
          <w:i w:val="0"/>
          <w:sz w:val="18"/>
          <w:szCs w:val="18"/>
        </w:rPr>
        <w:t xml:space="preserve">                                                                                       Załącznik nr 1.</w:t>
      </w:r>
      <w:r>
        <w:rPr>
          <w:rFonts w:ascii="Verdana" w:hAnsi="Verdana"/>
          <w:i w:val="0"/>
          <w:sz w:val="18"/>
          <w:szCs w:val="18"/>
        </w:rPr>
        <w:t>3</w:t>
      </w:r>
    </w:p>
    <w:p w:rsidR="00337E4B" w:rsidRPr="00337E4B" w:rsidRDefault="00B06F94" w:rsidP="00337E4B">
      <w:pPr>
        <w:pStyle w:val="Nagwek5"/>
        <w:numPr>
          <w:ilvl w:val="0"/>
          <w:numId w:val="0"/>
        </w:numPr>
        <w:tabs>
          <w:tab w:val="left" w:pos="0"/>
        </w:tabs>
        <w:contextualSpacing/>
        <w:rPr>
          <w:rFonts w:ascii="Verdana" w:hAnsi="Verdana"/>
          <w:b w:val="0"/>
          <w:i w:val="0"/>
          <w:sz w:val="18"/>
          <w:szCs w:val="18"/>
        </w:rPr>
      </w:pPr>
      <w:r w:rsidRPr="00337E4B">
        <w:rPr>
          <w:rFonts w:ascii="Verdana" w:hAnsi="Verdana"/>
          <w:b w:val="0"/>
          <w:i w:val="0"/>
          <w:sz w:val="18"/>
          <w:szCs w:val="18"/>
        </w:rPr>
        <w:t>(pieczęć Wykonawcy)</w:t>
      </w:r>
      <w:r w:rsidRPr="00027AC9">
        <w:rPr>
          <w:rFonts w:ascii="Verdana" w:hAnsi="Verdana"/>
          <w:b w:val="0"/>
          <w:sz w:val="18"/>
          <w:szCs w:val="18"/>
        </w:rPr>
        <w:t xml:space="preserve"> </w:t>
      </w:r>
      <w:r>
        <w:rPr>
          <w:rFonts w:ascii="Verdana" w:hAnsi="Verdana"/>
          <w:b w:val="0"/>
          <w:sz w:val="18"/>
          <w:szCs w:val="18"/>
        </w:rPr>
        <w:t xml:space="preserve">                                                    </w:t>
      </w:r>
      <w:r w:rsidRPr="00027AC9">
        <w:rPr>
          <w:rFonts w:ascii="Verdana" w:hAnsi="Verdana"/>
          <w:b w:val="0"/>
          <w:sz w:val="18"/>
          <w:szCs w:val="18"/>
        </w:rPr>
        <w:t>(dokument składany wraz z ofertą w oryginale)</w:t>
      </w:r>
      <w:r w:rsidR="00337E4B" w:rsidRPr="00337E4B">
        <w:rPr>
          <w:rFonts w:ascii="Verdana" w:hAnsi="Verdana"/>
          <w:b w:val="0"/>
          <w:i w:val="0"/>
          <w:sz w:val="18"/>
          <w:szCs w:val="18"/>
        </w:rPr>
        <w:tab/>
      </w:r>
    </w:p>
    <w:p w:rsidR="00337E4B" w:rsidRPr="00337E4B" w:rsidRDefault="00337E4B" w:rsidP="00337E4B">
      <w:pPr>
        <w:pStyle w:val="Stopka"/>
        <w:tabs>
          <w:tab w:val="clear" w:pos="4536"/>
          <w:tab w:val="clear" w:pos="9072"/>
        </w:tabs>
        <w:contextualSpacing/>
        <w:jc w:val="center"/>
        <w:rPr>
          <w:rFonts w:ascii="Verdana" w:hAnsi="Verdana"/>
          <w:b/>
          <w:sz w:val="18"/>
          <w:szCs w:val="18"/>
        </w:rPr>
      </w:pPr>
      <w:r w:rsidRPr="00337E4B">
        <w:rPr>
          <w:rFonts w:ascii="Verdana" w:hAnsi="Verdana"/>
          <w:b/>
          <w:sz w:val="18"/>
          <w:szCs w:val="18"/>
        </w:rPr>
        <w:t xml:space="preserve">Pakiet nr </w:t>
      </w:r>
      <w:r>
        <w:rPr>
          <w:rFonts w:ascii="Verdana" w:hAnsi="Verdana"/>
          <w:b/>
          <w:sz w:val="18"/>
          <w:szCs w:val="18"/>
        </w:rPr>
        <w:t>3</w:t>
      </w:r>
    </w:p>
    <w:p w:rsidR="00337E4B" w:rsidRPr="00337E4B" w:rsidRDefault="00337E4B" w:rsidP="00337E4B">
      <w:pPr>
        <w:pStyle w:val="Stopka"/>
        <w:tabs>
          <w:tab w:val="clear" w:pos="4536"/>
          <w:tab w:val="clear" w:pos="9072"/>
        </w:tabs>
        <w:contextualSpacing/>
        <w:jc w:val="center"/>
        <w:rPr>
          <w:rFonts w:ascii="Verdana" w:hAnsi="Verdana"/>
          <w:b/>
          <w:sz w:val="18"/>
          <w:szCs w:val="18"/>
        </w:rPr>
      </w:pPr>
    </w:p>
    <w:p w:rsidR="00337E4B" w:rsidRPr="00337E4B" w:rsidRDefault="00337E4B" w:rsidP="00337E4B">
      <w:pPr>
        <w:pStyle w:val="Stopka"/>
        <w:contextualSpacing/>
        <w:jc w:val="center"/>
        <w:rPr>
          <w:rFonts w:ascii="Verdana" w:hAnsi="Verdana"/>
          <w:b/>
          <w:sz w:val="18"/>
          <w:szCs w:val="18"/>
        </w:rPr>
      </w:pPr>
      <w:r w:rsidRPr="00337E4B">
        <w:rPr>
          <w:rFonts w:ascii="Verdana" w:hAnsi="Verdana"/>
          <w:b/>
          <w:sz w:val="18"/>
          <w:szCs w:val="18"/>
        </w:rPr>
        <w:t>Świadczenie usług medycznych dla Komendy Powiatowej Policji w</w:t>
      </w:r>
      <w:r w:rsidR="00A11C0D">
        <w:rPr>
          <w:rFonts w:ascii="Verdana" w:hAnsi="Verdana"/>
          <w:b/>
          <w:sz w:val="18"/>
          <w:szCs w:val="18"/>
        </w:rPr>
        <w:t xml:space="preserve"> </w:t>
      </w:r>
      <w:r>
        <w:rPr>
          <w:rFonts w:ascii="Verdana" w:hAnsi="Verdana"/>
          <w:b/>
          <w:sz w:val="18"/>
          <w:szCs w:val="18"/>
        </w:rPr>
        <w:t>Parczewie</w:t>
      </w:r>
      <w:r w:rsidRPr="00337E4B">
        <w:rPr>
          <w:rFonts w:ascii="Verdana" w:hAnsi="Verdana"/>
          <w:b/>
          <w:sz w:val="18"/>
          <w:szCs w:val="18"/>
        </w:rPr>
        <w:t>.</w:t>
      </w:r>
    </w:p>
    <w:p w:rsidR="00337E4B" w:rsidRPr="00337E4B" w:rsidRDefault="00337E4B" w:rsidP="00337E4B">
      <w:pPr>
        <w:pStyle w:val="Stopka"/>
        <w:tabs>
          <w:tab w:val="clear" w:pos="4536"/>
          <w:tab w:val="clear" w:pos="9072"/>
        </w:tabs>
        <w:contextualSpacing/>
        <w:jc w:val="both"/>
        <w:rPr>
          <w:rFonts w:ascii="Verdana" w:hAnsi="Verdana"/>
          <w:sz w:val="18"/>
          <w:szCs w:val="18"/>
        </w:rPr>
      </w:pPr>
    </w:p>
    <w:tbl>
      <w:tblPr>
        <w:tblW w:w="9908" w:type="dxa"/>
        <w:tblInd w:w="57" w:type="dxa"/>
        <w:tblCellMar>
          <w:left w:w="70" w:type="dxa"/>
          <w:right w:w="70" w:type="dxa"/>
        </w:tblCellMar>
        <w:tblLook w:val="04A0" w:firstRow="1" w:lastRow="0" w:firstColumn="1" w:lastColumn="0" w:noHBand="0" w:noVBand="1"/>
      </w:tblPr>
      <w:tblGrid>
        <w:gridCol w:w="446"/>
        <w:gridCol w:w="2664"/>
        <w:gridCol w:w="673"/>
        <w:gridCol w:w="957"/>
        <w:gridCol w:w="964"/>
        <w:gridCol w:w="972"/>
        <w:gridCol w:w="1109"/>
        <w:gridCol w:w="1130"/>
        <w:gridCol w:w="993"/>
      </w:tblGrid>
      <w:tr w:rsidR="00337E4B" w:rsidRPr="00337E4B" w:rsidTr="007E74BD">
        <w:trPr>
          <w:trHeight w:val="765"/>
        </w:trPr>
        <w:tc>
          <w:tcPr>
            <w:tcW w:w="446" w:type="dxa"/>
            <w:tcBorders>
              <w:top w:val="single" w:sz="4" w:space="0" w:color="auto"/>
              <w:left w:val="single" w:sz="8" w:space="0" w:color="auto"/>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Lp.</w:t>
            </w:r>
          </w:p>
        </w:tc>
        <w:tc>
          <w:tcPr>
            <w:tcW w:w="2664"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Rodzaj usługi</w:t>
            </w:r>
          </w:p>
        </w:tc>
        <w:tc>
          <w:tcPr>
            <w:tcW w:w="673"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proofErr w:type="spellStart"/>
            <w:r w:rsidRPr="00337E4B">
              <w:rPr>
                <w:rFonts w:ascii="Verdana" w:hAnsi="Verdana"/>
                <w:b/>
                <w:bCs/>
                <w:sz w:val="18"/>
                <w:szCs w:val="18"/>
              </w:rPr>
              <w:t>j.m</w:t>
            </w:r>
            <w:proofErr w:type="spellEnd"/>
          </w:p>
        </w:tc>
        <w:tc>
          <w:tcPr>
            <w:tcW w:w="957" w:type="dxa"/>
            <w:tcBorders>
              <w:top w:val="single" w:sz="4" w:space="0" w:color="auto"/>
              <w:left w:val="nil"/>
              <w:bottom w:val="single" w:sz="8" w:space="0" w:color="auto"/>
              <w:right w:val="single" w:sz="6" w:space="0" w:color="auto"/>
            </w:tcBorders>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Ilość</w:t>
            </w:r>
          </w:p>
        </w:tc>
        <w:tc>
          <w:tcPr>
            <w:tcW w:w="964" w:type="dxa"/>
            <w:tcBorders>
              <w:top w:val="single" w:sz="4" w:space="0" w:color="auto"/>
              <w:left w:val="single" w:sz="6" w:space="0" w:color="auto"/>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netto (zł)</w:t>
            </w:r>
          </w:p>
        </w:tc>
        <w:tc>
          <w:tcPr>
            <w:tcW w:w="972"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Wartość netto (zł)</w:t>
            </w:r>
          </w:p>
        </w:tc>
        <w:tc>
          <w:tcPr>
            <w:tcW w:w="1109"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Stawka podatku VAT (%)*</w:t>
            </w:r>
          </w:p>
        </w:tc>
        <w:tc>
          <w:tcPr>
            <w:tcW w:w="1130" w:type="dxa"/>
            <w:tcBorders>
              <w:top w:val="single" w:sz="4" w:space="0" w:color="auto"/>
              <w:left w:val="nil"/>
              <w:bottom w:val="single" w:sz="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brutto (zł)</w:t>
            </w:r>
          </w:p>
        </w:tc>
        <w:tc>
          <w:tcPr>
            <w:tcW w:w="993" w:type="dxa"/>
            <w:tcBorders>
              <w:top w:val="single" w:sz="4" w:space="0" w:color="auto"/>
              <w:left w:val="nil"/>
              <w:bottom w:val="single" w:sz="8" w:space="0" w:color="auto"/>
              <w:right w:val="single" w:sz="8" w:space="0" w:color="auto"/>
            </w:tcBorders>
            <w:shd w:val="clear" w:color="auto" w:fill="auto"/>
            <w:vAlign w:val="center"/>
          </w:tcPr>
          <w:p w:rsidR="00337E4B" w:rsidRPr="00337E4B" w:rsidRDefault="00337E4B" w:rsidP="001C264D">
            <w:pPr>
              <w:contextualSpacing/>
              <w:jc w:val="center"/>
              <w:rPr>
                <w:rFonts w:ascii="Verdana" w:hAnsi="Verdana"/>
                <w:b/>
                <w:bCs/>
                <w:sz w:val="18"/>
                <w:szCs w:val="18"/>
              </w:rPr>
            </w:pPr>
            <w:r w:rsidRPr="00337E4B">
              <w:rPr>
                <w:rFonts w:ascii="Verdana" w:hAnsi="Verdana"/>
                <w:b/>
                <w:bCs/>
                <w:sz w:val="18"/>
                <w:szCs w:val="18"/>
              </w:rPr>
              <w:t>Wartość brutto (zł)</w:t>
            </w:r>
          </w:p>
        </w:tc>
      </w:tr>
      <w:tr w:rsidR="00337E4B" w:rsidRPr="00337E4B" w:rsidTr="007E74BD">
        <w:trPr>
          <w:trHeight w:val="1230"/>
        </w:trPr>
        <w:tc>
          <w:tcPr>
            <w:tcW w:w="446" w:type="dxa"/>
            <w:tcBorders>
              <w:top w:val="nil"/>
              <w:left w:val="single" w:sz="8" w:space="0" w:color="auto"/>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1.</w:t>
            </w:r>
          </w:p>
        </w:tc>
        <w:tc>
          <w:tcPr>
            <w:tcW w:w="2664"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Badanie osoby zatrzymanej na okoliczność istnienia lub braku przeciwwskazań medycznych do przebywania w pomieszczeniach dla osób zatrzymanych lub doprowadzonych w celu wytrzeźwienia, pokoju przejściowym, tymczasowym pomieszczeniu przejściowym, policyjnej izbie dziecka, areszcie śledczym, zakładzie karnym, schronisku dla nieletnich lub zakładzie poprawczym</w:t>
            </w:r>
          </w:p>
        </w:tc>
        <w:tc>
          <w:tcPr>
            <w:tcW w:w="673"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4" w:space="0" w:color="auto"/>
              <w:right w:val="single" w:sz="6" w:space="0" w:color="auto"/>
            </w:tcBorders>
            <w:vAlign w:val="center"/>
          </w:tcPr>
          <w:p w:rsidR="00337E4B" w:rsidRPr="00337E4B" w:rsidRDefault="00A11C0D" w:rsidP="001C264D">
            <w:pPr>
              <w:contextualSpacing/>
              <w:jc w:val="center"/>
              <w:rPr>
                <w:rFonts w:ascii="Verdana" w:hAnsi="Verdana"/>
                <w:sz w:val="18"/>
                <w:szCs w:val="18"/>
              </w:rPr>
            </w:pPr>
            <w:r>
              <w:rPr>
                <w:rFonts w:ascii="Verdana" w:hAnsi="Verdana"/>
                <w:sz w:val="18"/>
                <w:szCs w:val="18"/>
              </w:rPr>
              <w:t>6</w:t>
            </w:r>
            <w:r w:rsidR="00337E4B" w:rsidRPr="00337E4B">
              <w:rPr>
                <w:rFonts w:ascii="Verdana" w:hAnsi="Verdana"/>
                <w:sz w:val="18"/>
                <w:szCs w:val="18"/>
              </w:rPr>
              <w:t>00</w:t>
            </w:r>
          </w:p>
        </w:tc>
        <w:tc>
          <w:tcPr>
            <w:tcW w:w="964" w:type="dxa"/>
            <w:tcBorders>
              <w:top w:val="nil"/>
              <w:left w:val="single" w:sz="6" w:space="0" w:color="auto"/>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972"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1109"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zw.</w:t>
            </w:r>
          </w:p>
        </w:tc>
        <w:tc>
          <w:tcPr>
            <w:tcW w:w="1130" w:type="dxa"/>
            <w:tcBorders>
              <w:top w:val="nil"/>
              <w:left w:val="nil"/>
              <w:bottom w:val="single" w:sz="4"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993" w:type="dxa"/>
            <w:tcBorders>
              <w:top w:val="nil"/>
              <w:left w:val="nil"/>
              <w:bottom w:val="single" w:sz="4" w:space="0" w:color="auto"/>
              <w:right w:val="single" w:sz="8"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r>
      <w:tr w:rsidR="00337E4B" w:rsidRPr="00337E4B" w:rsidTr="007E74BD">
        <w:trPr>
          <w:trHeight w:val="765"/>
        </w:trPr>
        <w:tc>
          <w:tcPr>
            <w:tcW w:w="446" w:type="dxa"/>
            <w:tcBorders>
              <w:top w:val="nil"/>
              <w:left w:val="single" w:sz="8" w:space="0" w:color="auto"/>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2</w:t>
            </w:r>
          </w:p>
        </w:tc>
        <w:tc>
          <w:tcPr>
            <w:tcW w:w="2664"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Pobranie od osoby doprowadzonej krwi do dostarczonego pakietu do przesyłania próbek krwi w celu dalszych badań laboratoryjnych.</w:t>
            </w:r>
          </w:p>
        </w:tc>
        <w:tc>
          <w:tcPr>
            <w:tcW w:w="673"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18" w:space="0" w:color="auto"/>
              <w:right w:val="single" w:sz="6" w:space="0" w:color="auto"/>
            </w:tcBorders>
            <w:vAlign w:val="center"/>
          </w:tcPr>
          <w:p w:rsidR="00337E4B" w:rsidRPr="00337E4B" w:rsidRDefault="00337E4B" w:rsidP="001C264D">
            <w:pPr>
              <w:contextualSpacing/>
              <w:jc w:val="center"/>
              <w:rPr>
                <w:rFonts w:ascii="Verdana" w:hAnsi="Verdana"/>
                <w:sz w:val="18"/>
                <w:szCs w:val="18"/>
              </w:rPr>
            </w:pPr>
            <w:r>
              <w:rPr>
                <w:rFonts w:ascii="Verdana" w:hAnsi="Verdana"/>
                <w:sz w:val="18"/>
                <w:szCs w:val="18"/>
              </w:rPr>
              <w:t>50</w:t>
            </w:r>
          </w:p>
        </w:tc>
        <w:tc>
          <w:tcPr>
            <w:tcW w:w="964" w:type="dxa"/>
            <w:tcBorders>
              <w:top w:val="nil"/>
              <w:left w:val="single" w:sz="6" w:space="0" w:color="auto"/>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972"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1109"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r w:rsidRPr="00337E4B">
              <w:rPr>
                <w:rFonts w:ascii="Verdana" w:hAnsi="Verdana"/>
                <w:sz w:val="18"/>
                <w:szCs w:val="18"/>
              </w:rPr>
              <w:t>23%</w:t>
            </w:r>
          </w:p>
        </w:tc>
        <w:tc>
          <w:tcPr>
            <w:tcW w:w="1130" w:type="dxa"/>
            <w:tcBorders>
              <w:top w:val="nil"/>
              <w:left w:val="nil"/>
              <w:bottom w:val="single" w:sz="18" w:space="0" w:color="auto"/>
              <w:right w:val="single" w:sz="4"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c>
          <w:tcPr>
            <w:tcW w:w="993" w:type="dxa"/>
            <w:tcBorders>
              <w:top w:val="nil"/>
              <w:left w:val="nil"/>
              <w:bottom w:val="single" w:sz="18" w:space="0" w:color="auto"/>
              <w:right w:val="single" w:sz="8" w:space="0" w:color="auto"/>
            </w:tcBorders>
            <w:shd w:val="clear" w:color="auto" w:fill="auto"/>
            <w:vAlign w:val="center"/>
          </w:tcPr>
          <w:p w:rsidR="00337E4B" w:rsidRPr="00337E4B" w:rsidRDefault="00337E4B" w:rsidP="001C264D">
            <w:pPr>
              <w:contextualSpacing/>
              <w:jc w:val="center"/>
              <w:rPr>
                <w:rFonts w:ascii="Verdana" w:hAnsi="Verdana"/>
                <w:sz w:val="18"/>
                <w:szCs w:val="18"/>
              </w:rPr>
            </w:pPr>
          </w:p>
        </w:tc>
      </w:tr>
      <w:tr w:rsidR="007E74BD" w:rsidRPr="00337E4B" w:rsidTr="007E74BD">
        <w:trPr>
          <w:trHeight w:val="330"/>
        </w:trPr>
        <w:tc>
          <w:tcPr>
            <w:tcW w:w="8915" w:type="dxa"/>
            <w:gridSpan w:val="8"/>
            <w:tcBorders>
              <w:top w:val="single" w:sz="18" w:space="0" w:color="auto"/>
              <w:left w:val="single" w:sz="18" w:space="0" w:color="auto"/>
              <w:bottom w:val="single" w:sz="18" w:space="0" w:color="auto"/>
              <w:right w:val="single" w:sz="18" w:space="0" w:color="auto"/>
            </w:tcBorders>
            <w:vAlign w:val="center"/>
          </w:tcPr>
          <w:p w:rsidR="007E74BD" w:rsidRPr="00337E4B" w:rsidRDefault="007E74BD" w:rsidP="007E74BD">
            <w:pPr>
              <w:contextualSpacing/>
              <w:jc w:val="right"/>
              <w:rPr>
                <w:rFonts w:ascii="Verdana" w:hAnsi="Verdana"/>
                <w:b/>
                <w:bCs/>
                <w:sz w:val="18"/>
                <w:szCs w:val="18"/>
              </w:rPr>
            </w:pPr>
            <w:r w:rsidRPr="00337E4B">
              <w:rPr>
                <w:rFonts w:ascii="Verdana" w:hAnsi="Verdana"/>
                <w:b/>
                <w:bCs/>
                <w:sz w:val="18"/>
                <w:szCs w:val="18"/>
              </w:rPr>
              <w:t>RAZEM</w:t>
            </w:r>
            <w:r>
              <w:rPr>
                <w:rFonts w:ascii="Verdana" w:hAnsi="Verdana"/>
                <w:b/>
                <w:bCs/>
                <w:sz w:val="18"/>
                <w:szCs w:val="18"/>
              </w:rPr>
              <w:t xml:space="preserve"> zł brutto</w:t>
            </w:r>
            <w:r w:rsidRPr="00337E4B">
              <w:rPr>
                <w:rFonts w:ascii="Verdana" w:hAnsi="Verdana"/>
                <w:b/>
                <w:bCs/>
                <w:sz w:val="18"/>
                <w:szCs w:val="18"/>
              </w:rPr>
              <w:t>:</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7E74BD" w:rsidRPr="00337E4B" w:rsidRDefault="007E74BD" w:rsidP="001C264D">
            <w:pPr>
              <w:contextualSpacing/>
              <w:jc w:val="center"/>
              <w:rPr>
                <w:rFonts w:ascii="Verdana" w:hAnsi="Verdana"/>
                <w:b/>
                <w:bCs/>
                <w:sz w:val="18"/>
                <w:szCs w:val="18"/>
              </w:rPr>
            </w:pPr>
          </w:p>
          <w:p w:rsidR="007E74BD" w:rsidRPr="00337E4B" w:rsidRDefault="007E74BD" w:rsidP="001C264D">
            <w:pPr>
              <w:contextualSpacing/>
              <w:jc w:val="center"/>
              <w:rPr>
                <w:rFonts w:ascii="Verdana" w:hAnsi="Verdana"/>
                <w:b/>
                <w:bCs/>
                <w:sz w:val="18"/>
                <w:szCs w:val="18"/>
              </w:rPr>
            </w:pPr>
          </w:p>
        </w:tc>
      </w:tr>
    </w:tbl>
    <w:p w:rsidR="00337E4B" w:rsidRPr="00337E4B" w:rsidRDefault="00337E4B" w:rsidP="00337E4B">
      <w:pPr>
        <w:contextualSpacing/>
        <w:jc w:val="both"/>
        <w:rPr>
          <w:rFonts w:ascii="Verdana" w:hAnsi="Verdana"/>
          <w:b/>
          <w:bCs/>
          <w:sz w:val="18"/>
          <w:szCs w:val="18"/>
        </w:rPr>
      </w:pPr>
    </w:p>
    <w:p w:rsidR="00337E4B" w:rsidRPr="00337E4B" w:rsidRDefault="00337E4B" w:rsidP="00337E4B">
      <w:pPr>
        <w:contextualSpacing/>
        <w:jc w:val="both"/>
        <w:rPr>
          <w:rFonts w:ascii="Verdana" w:hAnsi="Verdana"/>
          <w:sz w:val="18"/>
          <w:szCs w:val="18"/>
        </w:rPr>
      </w:pPr>
      <w:r w:rsidRPr="00337E4B">
        <w:rPr>
          <w:rFonts w:ascii="Verdana" w:hAnsi="Verdana"/>
          <w:sz w:val="18"/>
          <w:szCs w:val="18"/>
        </w:rPr>
        <w:t>*W przypadku, gdy Wykonawca uprawniony jest do stosowania innej stawki podatku VAT niż podana przez Zamawiającego należy przekreślić wpisaną stawkę podatku VAT, a obok wpisać właściwą stawkę podatku VAT i złożyć do oferty uzasadnienie zastosowania innej niż podstawowa stawki podatku VAT.</w:t>
      </w:r>
    </w:p>
    <w:p w:rsidR="00337E4B" w:rsidRDefault="00337E4B" w:rsidP="00337E4B">
      <w:pPr>
        <w:tabs>
          <w:tab w:val="num" w:pos="852"/>
          <w:tab w:val="num" w:pos="2366"/>
        </w:tabs>
        <w:contextualSpacing/>
        <w:jc w:val="both"/>
        <w:rPr>
          <w:rFonts w:ascii="Verdana" w:hAnsi="Verdana"/>
          <w:b/>
          <w:sz w:val="18"/>
          <w:szCs w:val="18"/>
        </w:rPr>
      </w:pPr>
    </w:p>
    <w:p w:rsidR="007E74BD" w:rsidRPr="0065205E" w:rsidRDefault="007E74BD" w:rsidP="007E74BD">
      <w:pPr>
        <w:numPr>
          <w:ilvl w:val="0"/>
          <w:numId w:val="45"/>
        </w:numPr>
        <w:tabs>
          <w:tab w:val="clear" w:pos="2127"/>
          <w:tab w:val="num" w:pos="142"/>
          <w:tab w:val="num" w:pos="2366"/>
        </w:tabs>
        <w:ind w:left="284" w:hanging="284"/>
        <w:jc w:val="both"/>
        <w:rPr>
          <w:rFonts w:ascii="Verdana" w:hAnsi="Verdana"/>
          <w:sz w:val="18"/>
          <w:szCs w:val="18"/>
        </w:rPr>
      </w:pPr>
      <w:r w:rsidRPr="007E74BD">
        <w:rPr>
          <w:rFonts w:ascii="Verdana" w:hAnsi="Verdana"/>
          <w:b/>
          <w:sz w:val="18"/>
          <w:szCs w:val="18"/>
        </w:rPr>
        <w:t xml:space="preserve">słownie </w:t>
      </w:r>
      <w:r>
        <w:rPr>
          <w:rFonts w:ascii="Verdana" w:hAnsi="Verdana"/>
          <w:b/>
          <w:sz w:val="18"/>
          <w:szCs w:val="18"/>
        </w:rPr>
        <w:t xml:space="preserve">razem </w:t>
      </w:r>
      <w:r w:rsidRPr="007E74BD">
        <w:rPr>
          <w:rFonts w:ascii="Verdana" w:hAnsi="Verdana"/>
          <w:b/>
          <w:sz w:val="18"/>
          <w:szCs w:val="18"/>
        </w:rPr>
        <w:t>zł brutto</w:t>
      </w:r>
      <w:r>
        <w:rPr>
          <w:rFonts w:ascii="Verdana" w:hAnsi="Verdana"/>
          <w:sz w:val="18"/>
          <w:szCs w:val="18"/>
        </w:rPr>
        <w:t xml:space="preserve">: </w:t>
      </w:r>
      <w:r w:rsidRPr="00337E4B">
        <w:rPr>
          <w:rFonts w:ascii="Verdana" w:hAnsi="Verdana"/>
          <w:b/>
          <w:sz w:val="18"/>
          <w:szCs w:val="18"/>
        </w:rPr>
        <w:t>..............................................................................................................</w:t>
      </w:r>
      <w:r>
        <w:rPr>
          <w:rFonts w:ascii="Verdana" w:hAnsi="Verdana"/>
          <w:b/>
          <w:sz w:val="18"/>
          <w:szCs w:val="18"/>
        </w:rPr>
        <w:t>..</w:t>
      </w:r>
    </w:p>
    <w:p w:rsidR="00337E4B" w:rsidRPr="00337E4B" w:rsidRDefault="00337E4B" w:rsidP="00337E4B">
      <w:pPr>
        <w:tabs>
          <w:tab w:val="num" w:pos="852"/>
          <w:tab w:val="num" w:pos="2366"/>
        </w:tabs>
        <w:contextualSpacing/>
        <w:jc w:val="both"/>
        <w:rPr>
          <w:rFonts w:ascii="Verdana" w:hAnsi="Verdana"/>
          <w:b/>
          <w:sz w:val="18"/>
          <w:szCs w:val="18"/>
        </w:rPr>
      </w:pPr>
    </w:p>
    <w:p w:rsidR="00337E4B" w:rsidRPr="00337E4B" w:rsidRDefault="00337E4B" w:rsidP="00337E4B">
      <w:pPr>
        <w:tabs>
          <w:tab w:val="num" w:pos="852"/>
          <w:tab w:val="num" w:pos="2366"/>
        </w:tabs>
        <w:contextualSpacing/>
        <w:jc w:val="both"/>
        <w:rPr>
          <w:rFonts w:ascii="Verdana" w:hAnsi="Verdana"/>
          <w:b/>
          <w:sz w:val="18"/>
          <w:szCs w:val="18"/>
        </w:rPr>
      </w:pPr>
      <w:r w:rsidRPr="00337E4B">
        <w:rPr>
          <w:rFonts w:ascii="Verdana" w:hAnsi="Verdana"/>
          <w:b/>
          <w:sz w:val="18"/>
          <w:szCs w:val="18"/>
        </w:rPr>
        <w:t>Czas oczekiwania na przystąpienie do badania, pobrania krwi: ............................ minut.</w:t>
      </w:r>
    </w:p>
    <w:p w:rsidR="00337E4B" w:rsidRPr="00337E4B" w:rsidRDefault="00337E4B" w:rsidP="00337E4B">
      <w:pPr>
        <w:tabs>
          <w:tab w:val="num" w:pos="852"/>
          <w:tab w:val="num" w:pos="2366"/>
        </w:tabs>
        <w:contextualSpacing/>
        <w:jc w:val="both"/>
        <w:rPr>
          <w:rFonts w:ascii="Verdana" w:hAnsi="Verdana"/>
          <w:b/>
          <w:sz w:val="18"/>
          <w:szCs w:val="18"/>
        </w:rPr>
      </w:pPr>
    </w:p>
    <w:p w:rsidR="00337E4B" w:rsidRPr="00337E4B" w:rsidRDefault="00337E4B" w:rsidP="00337E4B">
      <w:pPr>
        <w:tabs>
          <w:tab w:val="num" w:pos="852"/>
          <w:tab w:val="num" w:pos="2366"/>
        </w:tabs>
        <w:contextualSpacing/>
        <w:jc w:val="both"/>
        <w:rPr>
          <w:rFonts w:ascii="Verdana" w:hAnsi="Verdana"/>
          <w:sz w:val="18"/>
          <w:szCs w:val="18"/>
        </w:rPr>
      </w:pPr>
      <w:r w:rsidRPr="00337E4B">
        <w:rPr>
          <w:rFonts w:ascii="Verdana" w:hAnsi="Verdana"/>
          <w:sz w:val="18"/>
          <w:szCs w:val="18"/>
        </w:rPr>
        <w:t xml:space="preserve">Czas oczekiwania na przystąpienie do badania, pobrania krwi winien być podany w minutach. Maksymalny czas oczekiwania na przystąpienie do badania, pobrania krwi wynosi 60 minut od momentu zlecenia wykonania badania, pobrania krwi. Określenie przez Wykonawcę czasu oczekiwania dłuższego niż 60 minut spowoduje przyznanie 0 punktów w </w:t>
      </w:r>
      <w:r w:rsidRPr="00337E4B">
        <w:rPr>
          <w:rFonts w:ascii="Verdana" w:hAnsi="Verdana"/>
          <w:bCs/>
          <w:sz w:val="18"/>
          <w:szCs w:val="18"/>
        </w:rPr>
        <w:t xml:space="preserve">kryterium </w:t>
      </w:r>
      <w:r w:rsidRPr="00337E4B">
        <w:rPr>
          <w:rFonts w:ascii="Verdana" w:hAnsi="Verdana"/>
          <w:sz w:val="18"/>
          <w:szCs w:val="18"/>
        </w:rPr>
        <w:t>czas oczekiwania na przystąpienie do badania, pobrania krwi.</w:t>
      </w:r>
    </w:p>
    <w:p w:rsidR="00337E4B" w:rsidRPr="00337E4B" w:rsidRDefault="00337E4B" w:rsidP="00337E4B">
      <w:pPr>
        <w:pStyle w:val="Stopka"/>
        <w:tabs>
          <w:tab w:val="clear" w:pos="4536"/>
          <w:tab w:val="clear" w:pos="9072"/>
        </w:tabs>
        <w:contextualSpacing/>
        <w:jc w:val="both"/>
        <w:rPr>
          <w:rFonts w:ascii="Verdana" w:hAnsi="Verdana"/>
          <w:b/>
          <w:sz w:val="18"/>
          <w:szCs w:val="18"/>
        </w:rPr>
      </w:pPr>
    </w:p>
    <w:p w:rsidR="00337E4B" w:rsidRPr="00337E4B" w:rsidRDefault="00337E4B" w:rsidP="00337E4B">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 xml:space="preserve">Oświadczamy, iż usługi badania oraz pobranie krwi realizowane będą całodobowo (zgodnie </w:t>
      </w:r>
      <w:r w:rsidRPr="00337E4B">
        <w:rPr>
          <w:rFonts w:ascii="Verdana" w:hAnsi="Verdana"/>
          <w:b/>
          <w:sz w:val="18"/>
          <w:szCs w:val="18"/>
        </w:rPr>
        <w:br/>
        <w:t>z wymogami określonymi w „Instrukcji…”) w:</w:t>
      </w:r>
    </w:p>
    <w:p w:rsidR="00337E4B" w:rsidRPr="00337E4B" w:rsidRDefault="00337E4B" w:rsidP="00337E4B">
      <w:pPr>
        <w:pStyle w:val="Stopka"/>
        <w:tabs>
          <w:tab w:val="clear" w:pos="4536"/>
          <w:tab w:val="clear" w:pos="9072"/>
        </w:tabs>
        <w:contextualSpacing/>
        <w:jc w:val="both"/>
        <w:rPr>
          <w:rFonts w:ascii="Verdana" w:hAnsi="Verdana"/>
          <w:b/>
          <w:sz w:val="18"/>
          <w:szCs w:val="18"/>
        </w:rPr>
      </w:pPr>
    </w:p>
    <w:p w:rsidR="00337E4B" w:rsidRPr="00337E4B" w:rsidRDefault="00337E4B" w:rsidP="00337E4B">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w:t>
      </w:r>
      <w:r w:rsidRPr="00337E4B">
        <w:rPr>
          <w:rFonts w:ascii="Verdana" w:hAnsi="Verdana"/>
          <w:b/>
          <w:sz w:val="18"/>
          <w:szCs w:val="18"/>
        </w:rPr>
        <w:br/>
        <w:t xml:space="preserve">(nazwa, adres placówki medycznej, w której będą świadczone usługi będące przedmiotem zamówienia na </w:t>
      </w:r>
      <w:r w:rsidR="00510B7E" w:rsidRPr="00B06F94">
        <w:rPr>
          <w:rFonts w:ascii="Verdana" w:hAnsi="Verdana"/>
          <w:b/>
          <w:sz w:val="18"/>
          <w:szCs w:val="18"/>
        </w:rPr>
        <w:t xml:space="preserve">terenie miasta – siedziby </w:t>
      </w:r>
      <w:r w:rsidR="00510B7E">
        <w:rPr>
          <w:rFonts w:ascii="Verdana" w:hAnsi="Verdana"/>
          <w:b/>
          <w:sz w:val="18"/>
          <w:szCs w:val="18"/>
        </w:rPr>
        <w:t xml:space="preserve">lub terenie działania - </w:t>
      </w:r>
      <w:r w:rsidRPr="00337E4B">
        <w:rPr>
          <w:rFonts w:ascii="Verdana" w:hAnsi="Verdana"/>
          <w:b/>
          <w:sz w:val="18"/>
          <w:szCs w:val="18"/>
        </w:rPr>
        <w:t>Komendy Powiatowej Policji w</w:t>
      </w:r>
      <w:r w:rsidR="00510B7E">
        <w:rPr>
          <w:rFonts w:ascii="Verdana" w:hAnsi="Verdana"/>
          <w:b/>
          <w:sz w:val="18"/>
          <w:szCs w:val="18"/>
        </w:rPr>
        <w:t> </w:t>
      </w:r>
      <w:r w:rsidR="00A11C0D">
        <w:rPr>
          <w:rFonts w:ascii="Verdana" w:hAnsi="Verdana"/>
          <w:b/>
          <w:sz w:val="18"/>
          <w:szCs w:val="18"/>
        </w:rPr>
        <w:t>Parczewie</w:t>
      </w:r>
      <w:r w:rsidRPr="00337E4B">
        <w:rPr>
          <w:rFonts w:ascii="Verdana" w:hAnsi="Verdana"/>
          <w:b/>
          <w:sz w:val="18"/>
          <w:szCs w:val="18"/>
        </w:rPr>
        <w:t>.)</w:t>
      </w:r>
    </w:p>
    <w:p w:rsidR="00337E4B" w:rsidRDefault="00337E4B"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pStyle w:val="Stopka"/>
        <w:tabs>
          <w:tab w:val="clear" w:pos="4536"/>
          <w:tab w:val="clear" w:pos="9072"/>
        </w:tabs>
        <w:contextualSpacing/>
        <w:jc w:val="both"/>
        <w:rPr>
          <w:rFonts w:ascii="Verdana" w:hAnsi="Verdana"/>
          <w:sz w:val="18"/>
          <w:szCs w:val="18"/>
        </w:rPr>
      </w:pPr>
    </w:p>
    <w:p w:rsidR="00337E4B" w:rsidRPr="00337E4B" w:rsidRDefault="00337E4B" w:rsidP="00337E4B">
      <w:pPr>
        <w:contextualSpacing/>
        <w:jc w:val="center"/>
        <w:rPr>
          <w:rFonts w:ascii="Verdana" w:hAnsi="Verdana"/>
          <w:sz w:val="18"/>
          <w:szCs w:val="18"/>
        </w:rPr>
      </w:pPr>
      <w:r w:rsidRPr="00337E4B">
        <w:rPr>
          <w:rFonts w:ascii="Verdana" w:hAnsi="Verdana"/>
          <w:sz w:val="18"/>
          <w:szCs w:val="18"/>
        </w:rPr>
        <w:t>................................................................................................</w:t>
      </w:r>
    </w:p>
    <w:p w:rsidR="00337E4B" w:rsidRPr="00337E4B" w:rsidRDefault="00337E4B" w:rsidP="00337E4B">
      <w:pPr>
        <w:contextualSpacing/>
        <w:jc w:val="center"/>
        <w:rPr>
          <w:rFonts w:ascii="Verdana" w:hAnsi="Verdana"/>
          <w:i/>
          <w:sz w:val="18"/>
          <w:szCs w:val="18"/>
        </w:rPr>
      </w:pPr>
      <w:r w:rsidRPr="00337E4B">
        <w:rPr>
          <w:rFonts w:ascii="Verdana" w:hAnsi="Verdana"/>
          <w:i/>
          <w:sz w:val="18"/>
          <w:szCs w:val="18"/>
        </w:rPr>
        <w:t>(data i czytelny podpis uprawnionego przedstawiciela Wykonawcy)*</w:t>
      </w:r>
    </w:p>
    <w:p w:rsidR="00337E4B" w:rsidRPr="00337E4B" w:rsidRDefault="00337E4B" w:rsidP="00337E4B">
      <w:pPr>
        <w:tabs>
          <w:tab w:val="left" w:pos="6946"/>
        </w:tabs>
        <w:contextualSpacing/>
        <w:jc w:val="both"/>
        <w:rPr>
          <w:rFonts w:ascii="Verdana" w:hAnsi="Verdana"/>
          <w:b/>
          <w:iCs/>
          <w:sz w:val="18"/>
          <w:szCs w:val="18"/>
        </w:rPr>
      </w:pPr>
    </w:p>
    <w:p w:rsidR="00337E4B" w:rsidRDefault="00337E4B" w:rsidP="00337E4B">
      <w:pPr>
        <w:tabs>
          <w:tab w:val="left" w:pos="6946"/>
        </w:tabs>
        <w:contextualSpacing/>
        <w:jc w:val="both"/>
        <w:rPr>
          <w:rFonts w:ascii="Verdana" w:hAnsi="Verdana"/>
          <w:iCs/>
          <w:sz w:val="10"/>
          <w:szCs w:val="10"/>
        </w:rPr>
      </w:pPr>
      <w:r w:rsidRPr="00337E4B">
        <w:rPr>
          <w:rFonts w:ascii="Verdana" w:hAnsi="Verdana"/>
          <w:iCs/>
          <w:sz w:val="10"/>
          <w:szCs w:val="10"/>
        </w:rPr>
        <w:t>*W przypadku złożenia podpisu przez osobę(y) upełnomocnioną(e) musi zostać załączone pisemne pełnomocnictwo w oryginale lub kopii poświadczonej za zgodność z oryginałem przez osoby udzielające pełnomocnictwa lub kopii potwierdzonej za zgodność przez notariusza.</w:t>
      </w:r>
    </w:p>
    <w:p w:rsidR="00A11C0D" w:rsidRPr="00337E4B" w:rsidRDefault="00A11C0D" w:rsidP="00A11C0D">
      <w:pPr>
        <w:pStyle w:val="Nagwek5"/>
        <w:numPr>
          <w:ilvl w:val="0"/>
          <w:numId w:val="0"/>
        </w:numPr>
        <w:tabs>
          <w:tab w:val="left" w:pos="0"/>
        </w:tabs>
        <w:contextualSpacing/>
        <w:rPr>
          <w:rFonts w:ascii="Verdana" w:hAnsi="Verdana"/>
          <w:i w:val="0"/>
          <w:sz w:val="18"/>
          <w:szCs w:val="18"/>
        </w:rPr>
      </w:pPr>
      <w:r w:rsidRPr="00337E4B">
        <w:rPr>
          <w:rFonts w:ascii="Verdana" w:hAnsi="Verdana"/>
          <w:b w:val="0"/>
          <w:i w:val="0"/>
          <w:sz w:val="18"/>
          <w:szCs w:val="18"/>
        </w:rPr>
        <w:lastRenderedPageBreak/>
        <w:t>…………………………………………………</w:t>
      </w:r>
      <w:r w:rsidRPr="00337E4B">
        <w:rPr>
          <w:rFonts w:ascii="Verdana" w:hAnsi="Verdana"/>
          <w:i w:val="0"/>
          <w:sz w:val="18"/>
          <w:szCs w:val="18"/>
        </w:rPr>
        <w:t xml:space="preserve">                                                                                       Załącznik nr 1.</w:t>
      </w:r>
      <w:r>
        <w:rPr>
          <w:rFonts w:ascii="Verdana" w:hAnsi="Verdana"/>
          <w:i w:val="0"/>
          <w:sz w:val="18"/>
          <w:szCs w:val="18"/>
        </w:rPr>
        <w:t>4</w:t>
      </w:r>
    </w:p>
    <w:p w:rsidR="00A11C0D" w:rsidRPr="00337E4B" w:rsidRDefault="00B06F94" w:rsidP="00A11C0D">
      <w:pPr>
        <w:pStyle w:val="Nagwek5"/>
        <w:numPr>
          <w:ilvl w:val="0"/>
          <w:numId w:val="0"/>
        </w:numPr>
        <w:tabs>
          <w:tab w:val="left" w:pos="0"/>
        </w:tabs>
        <w:contextualSpacing/>
        <w:rPr>
          <w:rFonts w:ascii="Verdana" w:hAnsi="Verdana"/>
          <w:b w:val="0"/>
          <w:i w:val="0"/>
          <w:sz w:val="18"/>
          <w:szCs w:val="18"/>
        </w:rPr>
      </w:pPr>
      <w:r w:rsidRPr="00337E4B">
        <w:rPr>
          <w:rFonts w:ascii="Verdana" w:hAnsi="Verdana"/>
          <w:b w:val="0"/>
          <w:i w:val="0"/>
          <w:sz w:val="18"/>
          <w:szCs w:val="18"/>
        </w:rPr>
        <w:t>(pieczęć Wykonawcy)</w:t>
      </w:r>
      <w:r w:rsidRPr="00027AC9">
        <w:rPr>
          <w:rFonts w:ascii="Verdana" w:hAnsi="Verdana"/>
          <w:b w:val="0"/>
          <w:sz w:val="18"/>
          <w:szCs w:val="18"/>
        </w:rPr>
        <w:t xml:space="preserve"> </w:t>
      </w:r>
      <w:r>
        <w:rPr>
          <w:rFonts w:ascii="Verdana" w:hAnsi="Verdana"/>
          <w:b w:val="0"/>
          <w:sz w:val="18"/>
          <w:szCs w:val="18"/>
        </w:rPr>
        <w:t xml:space="preserve">                                                    </w:t>
      </w:r>
      <w:r w:rsidRPr="00027AC9">
        <w:rPr>
          <w:rFonts w:ascii="Verdana" w:hAnsi="Verdana"/>
          <w:b w:val="0"/>
          <w:sz w:val="18"/>
          <w:szCs w:val="18"/>
        </w:rPr>
        <w:t>(dokument składany wraz z ofertą w oryginale)</w:t>
      </w:r>
      <w:r w:rsidR="00A11C0D" w:rsidRPr="00337E4B">
        <w:rPr>
          <w:rFonts w:ascii="Verdana" w:hAnsi="Verdana"/>
          <w:b w:val="0"/>
          <w:i w:val="0"/>
          <w:sz w:val="18"/>
          <w:szCs w:val="18"/>
        </w:rPr>
        <w:tab/>
      </w:r>
    </w:p>
    <w:p w:rsidR="00A11C0D" w:rsidRPr="00337E4B" w:rsidRDefault="00A11C0D" w:rsidP="00A11C0D">
      <w:pPr>
        <w:pStyle w:val="Stopka"/>
        <w:tabs>
          <w:tab w:val="clear" w:pos="4536"/>
          <w:tab w:val="clear" w:pos="9072"/>
        </w:tabs>
        <w:contextualSpacing/>
        <w:jc w:val="center"/>
        <w:rPr>
          <w:rFonts w:ascii="Verdana" w:hAnsi="Verdana"/>
          <w:b/>
          <w:sz w:val="18"/>
          <w:szCs w:val="18"/>
        </w:rPr>
      </w:pPr>
      <w:r w:rsidRPr="00337E4B">
        <w:rPr>
          <w:rFonts w:ascii="Verdana" w:hAnsi="Verdana"/>
          <w:b/>
          <w:sz w:val="18"/>
          <w:szCs w:val="18"/>
        </w:rPr>
        <w:t xml:space="preserve">Pakiet nr </w:t>
      </w:r>
      <w:r>
        <w:rPr>
          <w:rFonts w:ascii="Verdana" w:hAnsi="Verdana"/>
          <w:b/>
          <w:sz w:val="18"/>
          <w:szCs w:val="18"/>
        </w:rPr>
        <w:t>4</w:t>
      </w:r>
    </w:p>
    <w:p w:rsidR="00A11C0D" w:rsidRPr="00337E4B" w:rsidRDefault="00A11C0D" w:rsidP="00A11C0D">
      <w:pPr>
        <w:pStyle w:val="Stopka"/>
        <w:tabs>
          <w:tab w:val="clear" w:pos="4536"/>
          <w:tab w:val="clear" w:pos="9072"/>
        </w:tabs>
        <w:contextualSpacing/>
        <w:jc w:val="center"/>
        <w:rPr>
          <w:rFonts w:ascii="Verdana" w:hAnsi="Verdana"/>
          <w:b/>
          <w:sz w:val="18"/>
          <w:szCs w:val="18"/>
        </w:rPr>
      </w:pPr>
    </w:p>
    <w:p w:rsidR="00A11C0D" w:rsidRPr="00337E4B" w:rsidRDefault="00A11C0D" w:rsidP="00A11C0D">
      <w:pPr>
        <w:pStyle w:val="Stopka"/>
        <w:contextualSpacing/>
        <w:jc w:val="center"/>
        <w:rPr>
          <w:rFonts w:ascii="Verdana" w:hAnsi="Verdana"/>
          <w:b/>
          <w:sz w:val="18"/>
          <w:szCs w:val="18"/>
        </w:rPr>
      </w:pPr>
      <w:r w:rsidRPr="00337E4B">
        <w:rPr>
          <w:rFonts w:ascii="Verdana" w:hAnsi="Verdana"/>
          <w:b/>
          <w:sz w:val="18"/>
          <w:szCs w:val="18"/>
        </w:rPr>
        <w:t>Świadczenie usług medycznych dla Komendy Powiatowej Policji w</w:t>
      </w:r>
      <w:r>
        <w:rPr>
          <w:rFonts w:ascii="Verdana" w:hAnsi="Verdana"/>
          <w:b/>
          <w:sz w:val="18"/>
          <w:szCs w:val="18"/>
        </w:rPr>
        <w:t xml:space="preserve"> Radzyniu Podlaskim</w:t>
      </w:r>
      <w:r w:rsidRPr="00337E4B">
        <w:rPr>
          <w:rFonts w:ascii="Verdana" w:hAnsi="Verdana"/>
          <w:b/>
          <w:sz w:val="18"/>
          <w:szCs w:val="18"/>
        </w:rPr>
        <w:t>.</w:t>
      </w:r>
    </w:p>
    <w:p w:rsidR="00A11C0D" w:rsidRPr="00337E4B" w:rsidRDefault="00A11C0D" w:rsidP="00A11C0D">
      <w:pPr>
        <w:pStyle w:val="Stopka"/>
        <w:tabs>
          <w:tab w:val="clear" w:pos="4536"/>
          <w:tab w:val="clear" w:pos="9072"/>
        </w:tabs>
        <w:contextualSpacing/>
        <w:jc w:val="both"/>
        <w:rPr>
          <w:rFonts w:ascii="Verdana" w:hAnsi="Verdana"/>
          <w:sz w:val="18"/>
          <w:szCs w:val="18"/>
        </w:rPr>
      </w:pPr>
    </w:p>
    <w:tbl>
      <w:tblPr>
        <w:tblW w:w="9908" w:type="dxa"/>
        <w:tblInd w:w="57" w:type="dxa"/>
        <w:tblCellMar>
          <w:left w:w="70" w:type="dxa"/>
          <w:right w:w="70" w:type="dxa"/>
        </w:tblCellMar>
        <w:tblLook w:val="04A0" w:firstRow="1" w:lastRow="0" w:firstColumn="1" w:lastColumn="0" w:noHBand="0" w:noVBand="1"/>
      </w:tblPr>
      <w:tblGrid>
        <w:gridCol w:w="446"/>
        <w:gridCol w:w="2664"/>
        <w:gridCol w:w="673"/>
        <w:gridCol w:w="957"/>
        <w:gridCol w:w="964"/>
        <w:gridCol w:w="972"/>
        <w:gridCol w:w="1109"/>
        <w:gridCol w:w="1130"/>
        <w:gridCol w:w="993"/>
      </w:tblGrid>
      <w:tr w:rsidR="00A11C0D" w:rsidRPr="00337E4B" w:rsidTr="007E74BD">
        <w:trPr>
          <w:trHeight w:val="765"/>
        </w:trPr>
        <w:tc>
          <w:tcPr>
            <w:tcW w:w="446" w:type="dxa"/>
            <w:tcBorders>
              <w:top w:val="single" w:sz="4" w:space="0" w:color="auto"/>
              <w:left w:val="single" w:sz="8" w:space="0" w:color="auto"/>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Lp.</w:t>
            </w:r>
          </w:p>
        </w:tc>
        <w:tc>
          <w:tcPr>
            <w:tcW w:w="2664"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Rodzaj usługi</w:t>
            </w:r>
          </w:p>
        </w:tc>
        <w:tc>
          <w:tcPr>
            <w:tcW w:w="673"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proofErr w:type="spellStart"/>
            <w:r w:rsidRPr="00337E4B">
              <w:rPr>
                <w:rFonts w:ascii="Verdana" w:hAnsi="Verdana"/>
                <w:b/>
                <w:bCs/>
                <w:sz w:val="18"/>
                <w:szCs w:val="18"/>
              </w:rPr>
              <w:t>j.m</w:t>
            </w:r>
            <w:proofErr w:type="spellEnd"/>
          </w:p>
        </w:tc>
        <w:tc>
          <w:tcPr>
            <w:tcW w:w="957" w:type="dxa"/>
            <w:tcBorders>
              <w:top w:val="single" w:sz="4" w:space="0" w:color="auto"/>
              <w:left w:val="nil"/>
              <w:bottom w:val="single" w:sz="8" w:space="0" w:color="auto"/>
              <w:right w:val="single" w:sz="6" w:space="0" w:color="auto"/>
            </w:tcBorders>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Ilość</w:t>
            </w:r>
          </w:p>
        </w:tc>
        <w:tc>
          <w:tcPr>
            <w:tcW w:w="964" w:type="dxa"/>
            <w:tcBorders>
              <w:top w:val="single" w:sz="4" w:space="0" w:color="auto"/>
              <w:left w:val="single" w:sz="6" w:space="0" w:color="auto"/>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netto (zł)</w:t>
            </w:r>
          </w:p>
        </w:tc>
        <w:tc>
          <w:tcPr>
            <w:tcW w:w="972"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Wartość netto (zł)</w:t>
            </w:r>
          </w:p>
        </w:tc>
        <w:tc>
          <w:tcPr>
            <w:tcW w:w="1109"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Stawka podatku VAT (%)*</w:t>
            </w:r>
          </w:p>
        </w:tc>
        <w:tc>
          <w:tcPr>
            <w:tcW w:w="1130"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brutto (zł)</w:t>
            </w:r>
          </w:p>
        </w:tc>
        <w:tc>
          <w:tcPr>
            <w:tcW w:w="993" w:type="dxa"/>
            <w:tcBorders>
              <w:top w:val="single" w:sz="4" w:space="0" w:color="auto"/>
              <w:left w:val="nil"/>
              <w:bottom w:val="single" w:sz="8" w:space="0" w:color="auto"/>
              <w:right w:val="single" w:sz="8"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Wartość brutto (zł)</w:t>
            </w:r>
          </w:p>
        </w:tc>
      </w:tr>
      <w:tr w:rsidR="00A11C0D" w:rsidRPr="00337E4B" w:rsidTr="007E74BD">
        <w:trPr>
          <w:trHeight w:val="1230"/>
        </w:trPr>
        <w:tc>
          <w:tcPr>
            <w:tcW w:w="446" w:type="dxa"/>
            <w:tcBorders>
              <w:top w:val="nil"/>
              <w:left w:val="single" w:sz="8" w:space="0" w:color="auto"/>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1.</w:t>
            </w:r>
          </w:p>
        </w:tc>
        <w:tc>
          <w:tcPr>
            <w:tcW w:w="2664"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Badanie osoby zatrzymanej na okoliczność istnienia lub braku przeciwwskazań medycznych do przebywania w pomieszczeniach dla osób zatrzymanych lub doprowadzonych w celu wytrzeźwienia, pokoju przejściowym, tymczasowym pomieszczeniu przejściowym, policyjnej izbie dziecka, areszcie śledczym, zakładzie karnym, schronisku dla nieletnich lub zakładzie poprawczym</w:t>
            </w:r>
          </w:p>
        </w:tc>
        <w:tc>
          <w:tcPr>
            <w:tcW w:w="673"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4" w:space="0" w:color="auto"/>
              <w:right w:val="single" w:sz="6" w:space="0" w:color="auto"/>
            </w:tcBorders>
            <w:vAlign w:val="center"/>
          </w:tcPr>
          <w:p w:rsidR="00A11C0D" w:rsidRPr="00337E4B" w:rsidRDefault="00A11C0D" w:rsidP="001C264D">
            <w:pPr>
              <w:contextualSpacing/>
              <w:jc w:val="center"/>
              <w:rPr>
                <w:rFonts w:ascii="Verdana" w:hAnsi="Verdana"/>
                <w:sz w:val="18"/>
                <w:szCs w:val="18"/>
              </w:rPr>
            </w:pPr>
            <w:r>
              <w:rPr>
                <w:rFonts w:ascii="Verdana" w:hAnsi="Verdana"/>
                <w:sz w:val="18"/>
                <w:szCs w:val="18"/>
              </w:rPr>
              <w:t>9</w:t>
            </w:r>
            <w:r w:rsidRPr="00337E4B">
              <w:rPr>
                <w:rFonts w:ascii="Verdana" w:hAnsi="Verdana"/>
                <w:sz w:val="18"/>
                <w:szCs w:val="18"/>
              </w:rPr>
              <w:t>00</w:t>
            </w:r>
          </w:p>
        </w:tc>
        <w:tc>
          <w:tcPr>
            <w:tcW w:w="964" w:type="dxa"/>
            <w:tcBorders>
              <w:top w:val="nil"/>
              <w:left w:val="single" w:sz="6" w:space="0" w:color="auto"/>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972"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1109"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zw.</w:t>
            </w:r>
          </w:p>
        </w:tc>
        <w:tc>
          <w:tcPr>
            <w:tcW w:w="1130"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993" w:type="dxa"/>
            <w:tcBorders>
              <w:top w:val="nil"/>
              <w:left w:val="nil"/>
              <w:bottom w:val="single" w:sz="4" w:space="0" w:color="auto"/>
              <w:right w:val="single" w:sz="8"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r>
      <w:tr w:rsidR="00A11C0D" w:rsidRPr="00337E4B" w:rsidTr="007E74BD">
        <w:trPr>
          <w:trHeight w:val="765"/>
        </w:trPr>
        <w:tc>
          <w:tcPr>
            <w:tcW w:w="446" w:type="dxa"/>
            <w:tcBorders>
              <w:top w:val="nil"/>
              <w:left w:val="single" w:sz="8" w:space="0" w:color="auto"/>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2</w:t>
            </w:r>
          </w:p>
        </w:tc>
        <w:tc>
          <w:tcPr>
            <w:tcW w:w="2664"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Pobranie od osoby doprowadzonej krwi do dostarczonego pakietu do przesyłania próbek krwi w celu dalszych badań laboratoryjnych.</w:t>
            </w:r>
          </w:p>
        </w:tc>
        <w:tc>
          <w:tcPr>
            <w:tcW w:w="673"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18" w:space="0" w:color="auto"/>
              <w:right w:val="single" w:sz="6" w:space="0" w:color="auto"/>
            </w:tcBorders>
            <w:vAlign w:val="center"/>
          </w:tcPr>
          <w:p w:rsidR="00A11C0D" w:rsidRPr="00337E4B" w:rsidRDefault="00A11C0D" w:rsidP="001C264D">
            <w:pPr>
              <w:contextualSpacing/>
              <w:jc w:val="center"/>
              <w:rPr>
                <w:rFonts w:ascii="Verdana" w:hAnsi="Verdana"/>
                <w:sz w:val="18"/>
                <w:szCs w:val="18"/>
              </w:rPr>
            </w:pPr>
            <w:r>
              <w:rPr>
                <w:rFonts w:ascii="Verdana" w:hAnsi="Verdana"/>
                <w:sz w:val="18"/>
                <w:szCs w:val="18"/>
              </w:rPr>
              <w:t>50</w:t>
            </w:r>
          </w:p>
        </w:tc>
        <w:tc>
          <w:tcPr>
            <w:tcW w:w="964" w:type="dxa"/>
            <w:tcBorders>
              <w:top w:val="nil"/>
              <w:left w:val="single" w:sz="6" w:space="0" w:color="auto"/>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972"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1109"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23%</w:t>
            </w:r>
          </w:p>
        </w:tc>
        <w:tc>
          <w:tcPr>
            <w:tcW w:w="1130"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993" w:type="dxa"/>
            <w:tcBorders>
              <w:top w:val="nil"/>
              <w:left w:val="nil"/>
              <w:bottom w:val="single" w:sz="18" w:space="0" w:color="auto"/>
              <w:right w:val="single" w:sz="8"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r>
      <w:tr w:rsidR="007E74BD" w:rsidRPr="00337E4B" w:rsidTr="007E74BD">
        <w:trPr>
          <w:trHeight w:val="330"/>
        </w:trPr>
        <w:tc>
          <w:tcPr>
            <w:tcW w:w="8915" w:type="dxa"/>
            <w:gridSpan w:val="8"/>
            <w:tcBorders>
              <w:top w:val="single" w:sz="18" w:space="0" w:color="auto"/>
              <w:left w:val="single" w:sz="18" w:space="0" w:color="auto"/>
              <w:bottom w:val="single" w:sz="18" w:space="0" w:color="auto"/>
              <w:right w:val="single" w:sz="18" w:space="0" w:color="auto"/>
            </w:tcBorders>
            <w:vAlign w:val="center"/>
          </w:tcPr>
          <w:p w:rsidR="007E74BD" w:rsidRPr="00337E4B" w:rsidRDefault="007E74BD" w:rsidP="007E74BD">
            <w:pPr>
              <w:contextualSpacing/>
              <w:jc w:val="right"/>
              <w:rPr>
                <w:rFonts w:ascii="Verdana" w:hAnsi="Verdana"/>
                <w:b/>
                <w:bCs/>
                <w:sz w:val="18"/>
                <w:szCs w:val="18"/>
              </w:rPr>
            </w:pPr>
            <w:r w:rsidRPr="00337E4B">
              <w:rPr>
                <w:rFonts w:ascii="Verdana" w:hAnsi="Verdana"/>
                <w:b/>
                <w:bCs/>
                <w:sz w:val="18"/>
                <w:szCs w:val="18"/>
              </w:rPr>
              <w:t>RAZEM</w:t>
            </w:r>
            <w:r>
              <w:rPr>
                <w:rFonts w:ascii="Verdana" w:hAnsi="Verdana"/>
                <w:b/>
                <w:bCs/>
                <w:sz w:val="18"/>
                <w:szCs w:val="18"/>
              </w:rPr>
              <w:t xml:space="preserve"> zł brutto</w:t>
            </w:r>
            <w:r w:rsidRPr="00337E4B">
              <w:rPr>
                <w:rFonts w:ascii="Verdana" w:hAnsi="Verdana"/>
                <w:b/>
                <w:bCs/>
                <w:sz w:val="18"/>
                <w:szCs w:val="18"/>
              </w:rPr>
              <w:t>:</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7E74BD" w:rsidRPr="00337E4B" w:rsidRDefault="007E74BD" w:rsidP="001C264D">
            <w:pPr>
              <w:contextualSpacing/>
              <w:jc w:val="center"/>
              <w:rPr>
                <w:rFonts w:ascii="Verdana" w:hAnsi="Verdana"/>
                <w:b/>
                <w:bCs/>
                <w:sz w:val="18"/>
                <w:szCs w:val="18"/>
              </w:rPr>
            </w:pPr>
          </w:p>
          <w:p w:rsidR="007E74BD" w:rsidRPr="00337E4B" w:rsidRDefault="007E74BD" w:rsidP="001C264D">
            <w:pPr>
              <w:contextualSpacing/>
              <w:jc w:val="center"/>
              <w:rPr>
                <w:rFonts w:ascii="Verdana" w:hAnsi="Verdana"/>
                <w:b/>
                <w:bCs/>
                <w:sz w:val="18"/>
                <w:szCs w:val="18"/>
              </w:rPr>
            </w:pPr>
          </w:p>
        </w:tc>
      </w:tr>
    </w:tbl>
    <w:p w:rsidR="00A11C0D" w:rsidRPr="00337E4B" w:rsidRDefault="00A11C0D" w:rsidP="00A11C0D">
      <w:pPr>
        <w:contextualSpacing/>
        <w:jc w:val="both"/>
        <w:rPr>
          <w:rFonts w:ascii="Verdana" w:hAnsi="Verdana"/>
          <w:b/>
          <w:bCs/>
          <w:sz w:val="18"/>
          <w:szCs w:val="18"/>
        </w:rPr>
      </w:pPr>
    </w:p>
    <w:p w:rsidR="00A11C0D" w:rsidRPr="00337E4B" w:rsidRDefault="00A11C0D" w:rsidP="00A11C0D">
      <w:pPr>
        <w:contextualSpacing/>
        <w:jc w:val="both"/>
        <w:rPr>
          <w:rFonts w:ascii="Verdana" w:hAnsi="Verdana"/>
          <w:sz w:val="18"/>
          <w:szCs w:val="18"/>
        </w:rPr>
      </w:pPr>
      <w:r w:rsidRPr="00337E4B">
        <w:rPr>
          <w:rFonts w:ascii="Verdana" w:hAnsi="Verdana"/>
          <w:sz w:val="18"/>
          <w:szCs w:val="18"/>
        </w:rPr>
        <w:t>*W przypadku, gdy Wykonawca uprawniony jest do stosowania innej stawki podatku VAT niż podana przez Zamawiającego należy przekreślić wpisaną stawkę podatku VAT, a obok wpisać właściwą stawkę podatku VAT i złożyć do oferty uzasadnienie zastosowania innej niż podstawowa stawki podatku VAT.</w:t>
      </w:r>
    </w:p>
    <w:p w:rsidR="00A11C0D" w:rsidRPr="00337E4B" w:rsidRDefault="00A11C0D" w:rsidP="00A11C0D">
      <w:pPr>
        <w:tabs>
          <w:tab w:val="num" w:pos="852"/>
          <w:tab w:val="num" w:pos="2366"/>
        </w:tabs>
        <w:contextualSpacing/>
        <w:jc w:val="both"/>
        <w:rPr>
          <w:rFonts w:ascii="Verdana" w:hAnsi="Verdana"/>
          <w:b/>
          <w:sz w:val="18"/>
          <w:szCs w:val="18"/>
        </w:rPr>
      </w:pPr>
    </w:p>
    <w:p w:rsidR="007E74BD" w:rsidRPr="0065205E" w:rsidRDefault="007E74BD" w:rsidP="007E74BD">
      <w:pPr>
        <w:numPr>
          <w:ilvl w:val="0"/>
          <w:numId w:val="45"/>
        </w:numPr>
        <w:tabs>
          <w:tab w:val="clear" w:pos="2127"/>
          <w:tab w:val="num" w:pos="142"/>
          <w:tab w:val="num" w:pos="2366"/>
        </w:tabs>
        <w:ind w:left="284" w:hanging="284"/>
        <w:jc w:val="both"/>
        <w:rPr>
          <w:rFonts w:ascii="Verdana" w:hAnsi="Verdana"/>
          <w:sz w:val="18"/>
          <w:szCs w:val="18"/>
        </w:rPr>
      </w:pPr>
      <w:r w:rsidRPr="007E74BD">
        <w:rPr>
          <w:rFonts w:ascii="Verdana" w:hAnsi="Verdana"/>
          <w:b/>
          <w:sz w:val="18"/>
          <w:szCs w:val="18"/>
        </w:rPr>
        <w:t xml:space="preserve">słownie </w:t>
      </w:r>
      <w:r>
        <w:rPr>
          <w:rFonts w:ascii="Verdana" w:hAnsi="Verdana"/>
          <w:b/>
          <w:sz w:val="18"/>
          <w:szCs w:val="18"/>
        </w:rPr>
        <w:t xml:space="preserve">razem </w:t>
      </w:r>
      <w:r w:rsidRPr="007E74BD">
        <w:rPr>
          <w:rFonts w:ascii="Verdana" w:hAnsi="Verdana"/>
          <w:b/>
          <w:sz w:val="18"/>
          <w:szCs w:val="18"/>
        </w:rPr>
        <w:t>zł brutto</w:t>
      </w:r>
      <w:r>
        <w:rPr>
          <w:rFonts w:ascii="Verdana" w:hAnsi="Verdana"/>
          <w:sz w:val="18"/>
          <w:szCs w:val="18"/>
        </w:rPr>
        <w:t xml:space="preserve">: </w:t>
      </w:r>
      <w:r w:rsidRPr="00337E4B">
        <w:rPr>
          <w:rFonts w:ascii="Verdana" w:hAnsi="Verdana"/>
          <w:b/>
          <w:sz w:val="18"/>
          <w:szCs w:val="18"/>
        </w:rPr>
        <w:t>..............................................................................................................</w:t>
      </w:r>
      <w:r>
        <w:rPr>
          <w:rFonts w:ascii="Verdana" w:hAnsi="Verdana"/>
          <w:b/>
          <w:sz w:val="18"/>
          <w:szCs w:val="18"/>
        </w:rPr>
        <w:t>..</w:t>
      </w:r>
    </w:p>
    <w:p w:rsidR="007E74BD" w:rsidRPr="00337E4B" w:rsidRDefault="007E74BD" w:rsidP="00A11C0D">
      <w:pPr>
        <w:tabs>
          <w:tab w:val="num" w:pos="852"/>
          <w:tab w:val="num" w:pos="2366"/>
        </w:tabs>
        <w:contextualSpacing/>
        <w:jc w:val="both"/>
        <w:rPr>
          <w:rFonts w:ascii="Verdana" w:hAnsi="Verdana"/>
          <w:b/>
          <w:sz w:val="18"/>
          <w:szCs w:val="18"/>
        </w:rPr>
      </w:pPr>
    </w:p>
    <w:p w:rsidR="00A11C0D" w:rsidRPr="00337E4B" w:rsidRDefault="00A11C0D" w:rsidP="00A11C0D">
      <w:pPr>
        <w:tabs>
          <w:tab w:val="num" w:pos="852"/>
          <w:tab w:val="num" w:pos="2366"/>
        </w:tabs>
        <w:contextualSpacing/>
        <w:jc w:val="both"/>
        <w:rPr>
          <w:rFonts w:ascii="Verdana" w:hAnsi="Verdana"/>
          <w:b/>
          <w:sz w:val="18"/>
          <w:szCs w:val="18"/>
        </w:rPr>
      </w:pPr>
      <w:r w:rsidRPr="00337E4B">
        <w:rPr>
          <w:rFonts w:ascii="Verdana" w:hAnsi="Verdana"/>
          <w:b/>
          <w:sz w:val="18"/>
          <w:szCs w:val="18"/>
        </w:rPr>
        <w:t>Czas oczekiwania na przystąpienie do badania, pobrania krwi: ............................ minut.</w:t>
      </w:r>
    </w:p>
    <w:p w:rsidR="00A11C0D" w:rsidRPr="00337E4B" w:rsidRDefault="00A11C0D" w:rsidP="00A11C0D">
      <w:pPr>
        <w:tabs>
          <w:tab w:val="num" w:pos="852"/>
          <w:tab w:val="num" w:pos="2366"/>
        </w:tabs>
        <w:contextualSpacing/>
        <w:jc w:val="both"/>
        <w:rPr>
          <w:rFonts w:ascii="Verdana" w:hAnsi="Verdana"/>
          <w:b/>
          <w:sz w:val="18"/>
          <w:szCs w:val="18"/>
        </w:rPr>
      </w:pPr>
    </w:p>
    <w:p w:rsidR="00A11C0D" w:rsidRPr="00337E4B" w:rsidRDefault="00A11C0D" w:rsidP="007E74BD">
      <w:pPr>
        <w:tabs>
          <w:tab w:val="num" w:pos="852"/>
          <w:tab w:val="num" w:pos="2366"/>
        </w:tabs>
        <w:contextualSpacing/>
        <w:jc w:val="both"/>
        <w:rPr>
          <w:rFonts w:ascii="Verdana" w:hAnsi="Verdana"/>
          <w:sz w:val="18"/>
          <w:szCs w:val="18"/>
        </w:rPr>
      </w:pPr>
      <w:r w:rsidRPr="00337E4B">
        <w:rPr>
          <w:rFonts w:ascii="Verdana" w:hAnsi="Verdana"/>
          <w:sz w:val="18"/>
          <w:szCs w:val="18"/>
        </w:rPr>
        <w:t xml:space="preserve">Czas oczekiwania na przystąpienie do badania, pobrania krwi winien być podany w minutach. Maksymalny czas oczekiwania na przystąpienie do badania, pobrania krwi wynosi 60 minut od momentu zlecenia wykonania badania, pobrania krwi. Określenie przez Wykonawcę czasu oczekiwania dłuższego niż 60 minut spowoduje przyznanie 0 punktów w </w:t>
      </w:r>
      <w:r w:rsidRPr="00337E4B">
        <w:rPr>
          <w:rFonts w:ascii="Verdana" w:hAnsi="Verdana"/>
          <w:bCs/>
          <w:sz w:val="18"/>
          <w:szCs w:val="18"/>
        </w:rPr>
        <w:t xml:space="preserve">kryterium </w:t>
      </w:r>
      <w:r w:rsidRPr="00337E4B">
        <w:rPr>
          <w:rFonts w:ascii="Verdana" w:hAnsi="Verdana"/>
          <w:sz w:val="18"/>
          <w:szCs w:val="18"/>
        </w:rPr>
        <w:t>czas oczekiwania na przystąpienie do badania, pobrania krwi.</w:t>
      </w:r>
    </w:p>
    <w:p w:rsidR="00A11C0D" w:rsidRPr="00337E4B" w:rsidRDefault="00A11C0D" w:rsidP="00A11C0D">
      <w:pPr>
        <w:pStyle w:val="Stopka"/>
        <w:tabs>
          <w:tab w:val="clear" w:pos="4536"/>
          <w:tab w:val="clear" w:pos="9072"/>
        </w:tabs>
        <w:contextualSpacing/>
        <w:jc w:val="both"/>
        <w:rPr>
          <w:rFonts w:ascii="Verdana" w:hAnsi="Verdana"/>
          <w:b/>
          <w:sz w:val="18"/>
          <w:szCs w:val="18"/>
        </w:rPr>
      </w:pPr>
    </w:p>
    <w:p w:rsidR="00A11C0D" w:rsidRPr="00337E4B" w:rsidRDefault="00A11C0D" w:rsidP="00A11C0D">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 xml:space="preserve">Oświadczamy, iż usługi badania oraz pobranie krwi realizowane będą całodobowo (zgodnie </w:t>
      </w:r>
      <w:r w:rsidRPr="00337E4B">
        <w:rPr>
          <w:rFonts w:ascii="Verdana" w:hAnsi="Verdana"/>
          <w:b/>
          <w:sz w:val="18"/>
          <w:szCs w:val="18"/>
        </w:rPr>
        <w:br/>
        <w:t>z wymogami określonymi w „Instrukcji…”) w:</w:t>
      </w:r>
    </w:p>
    <w:p w:rsidR="00A11C0D" w:rsidRPr="00337E4B" w:rsidRDefault="00A11C0D" w:rsidP="00A11C0D">
      <w:pPr>
        <w:pStyle w:val="Stopka"/>
        <w:tabs>
          <w:tab w:val="clear" w:pos="4536"/>
          <w:tab w:val="clear" w:pos="9072"/>
        </w:tabs>
        <w:contextualSpacing/>
        <w:jc w:val="both"/>
        <w:rPr>
          <w:rFonts w:ascii="Verdana" w:hAnsi="Verdana"/>
          <w:b/>
          <w:sz w:val="18"/>
          <w:szCs w:val="18"/>
        </w:rPr>
      </w:pPr>
    </w:p>
    <w:p w:rsidR="00A11C0D" w:rsidRPr="00337E4B" w:rsidRDefault="00A11C0D" w:rsidP="00A11C0D">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w:t>
      </w:r>
      <w:r w:rsidRPr="00337E4B">
        <w:rPr>
          <w:rFonts w:ascii="Verdana" w:hAnsi="Verdana"/>
          <w:b/>
          <w:sz w:val="18"/>
          <w:szCs w:val="18"/>
        </w:rPr>
        <w:br/>
        <w:t xml:space="preserve">(nazwa, adres placówki medycznej, w której będą świadczone usługi będące przedmiotem zamówienia </w:t>
      </w:r>
      <w:r w:rsidR="00510B7E" w:rsidRPr="00B06F94">
        <w:rPr>
          <w:rFonts w:ascii="Verdana" w:hAnsi="Verdana"/>
          <w:b/>
          <w:sz w:val="18"/>
          <w:szCs w:val="18"/>
        </w:rPr>
        <w:t xml:space="preserve">na terenie miasta – siedziby </w:t>
      </w:r>
      <w:r w:rsidR="00510B7E">
        <w:rPr>
          <w:rFonts w:ascii="Verdana" w:hAnsi="Verdana"/>
          <w:b/>
          <w:sz w:val="18"/>
          <w:szCs w:val="18"/>
        </w:rPr>
        <w:t>lub terenie działania</w:t>
      </w:r>
      <w:r w:rsidR="00510B7E" w:rsidRPr="00337E4B">
        <w:rPr>
          <w:rFonts w:ascii="Verdana" w:hAnsi="Verdana"/>
          <w:b/>
          <w:sz w:val="18"/>
          <w:szCs w:val="18"/>
        </w:rPr>
        <w:t xml:space="preserve"> </w:t>
      </w:r>
      <w:r w:rsidR="00510B7E">
        <w:rPr>
          <w:rFonts w:ascii="Verdana" w:hAnsi="Verdana"/>
          <w:b/>
          <w:sz w:val="18"/>
          <w:szCs w:val="18"/>
        </w:rPr>
        <w:t xml:space="preserve">- </w:t>
      </w:r>
      <w:r w:rsidRPr="00337E4B">
        <w:rPr>
          <w:rFonts w:ascii="Verdana" w:hAnsi="Verdana"/>
          <w:b/>
          <w:sz w:val="18"/>
          <w:szCs w:val="18"/>
        </w:rPr>
        <w:t>Komendy Powiatowej Policji w</w:t>
      </w:r>
      <w:r w:rsidR="00510B7E">
        <w:rPr>
          <w:rFonts w:ascii="Verdana" w:hAnsi="Verdana"/>
          <w:b/>
          <w:sz w:val="18"/>
          <w:szCs w:val="18"/>
        </w:rPr>
        <w:t> </w:t>
      </w:r>
      <w:r>
        <w:rPr>
          <w:rFonts w:ascii="Verdana" w:hAnsi="Verdana"/>
          <w:b/>
          <w:sz w:val="18"/>
          <w:szCs w:val="18"/>
        </w:rPr>
        <w:t>Radzyniu Podlaskim</w:t>
      </w:r>
      <w:r w:rsidRPr="00337E4B">
        <w:rPr>
          <w:rFonts w:ascii="Verdana" w:hAnsi="Verdana"/>
          <w:b/>
          <w:sz w:val="18"/>
          <w:szCs w:val="18"/>
        </w:rPr>
        <w:t>.)</w:t>
      </w:r>
    </w:p>
    <w:p w:rsidR="00A11C0D" w:rsidRPr="00337E4B" w:rsidRDefault="00A11C0D" w:rsidP="00A11C0D">
      <w:pPr>
        <w:pStyle w:val="Stopka"/>
        <w:tabs>
          <w:tab w:val="clear" w:pos="4536"/>
          <w:tab w:val="clear" w:pos="9072"/>
        </w:tabs>
        <w:contextualSpacing/>
        <w:jc w:val="both"/>
        <w:rPr>
          <w:rFonts w:ascii="Verdana" w:hAnsi="Verdana"/>
          <w:sz w:val="18"/>
          <w:szCs w:val="18"/>
        </w:rPr>
      </w:pPr>
    </w:p>
    <w:p w:rsidR="00A11C0D" w:rsidRPr="00337E4B" w:rsidRDefault="00A11C0D" w:rsidP="00A11C0D">
      <w:pPr>
        <w:pStyle w:val="Stopka"/>
        <w:tabs>
          <w:tab w:val="clear" w:pos="4536"/>
          <w:tab w:val="clear" w:pos="9072"/>
        </w:tabs>
        <w:contextualSpacing/>
        <w:jc w:val="both"/>
        <w:rPr>
          <w:rFonts w:ascii="Verdana" w:hAnsi="Verdana"/>
          <w:sz w:val="18"/>
          <w:szCs w:val="18"/>
        </w:rPr>
      </w:pPr>
    </w:p>
    <w:p w:rsidR="00A11C0D" w:rsidRPr="00337E4B" w:rsidRDefault="00A11C0D" w:rsidP="00A11C0D">
      <w:pPr>
        <w:pStyle w:val="Stopka"/>
        <w:tabs>
          <w:tab w:val="clear" w:pos="4536"/>
          <w:tab w:val="clear" w:pos="9072"/>
        </w:tabs>
        <w:contextualSpacing/>
        <w:jc w:val="both"/>
        <w:rPr>
          <w:rFonts w:ascii="Verdana" w:hAnsi="Verdana"/>
          <w:sz w:val="18"/>
          <w:szCs w:val="18"/>
        </w:rPr>
      </w:pPr>
    </w:p>
    <w:p w:rsidR="00A11C0D" w:rsidRPr="00337E4B" w:rsidRDefault="00A11C0D" w:rsidP="00A11C0D">
      <w:pPr>
        <w:pStyle w:val="Stopka"/>
        <w:tabs>
          <w:tab w:val="clear" w:pos="4536"/>
          <w:tab w:val="clear" w:pos="9072"/>
        </w:tabs>
        <w:contextualSpacing/>
        <w:jc w:val="both"/>
        <w:rPr>
          <w:rFonts w:ascii="Verdana" w:hAnsi="Verdana"/>
          <w:sz w:val="18"/>
          <w:szCs w:val="18"/>
        </w:rPr>
      </w:pPr>
    </w:p>
    <w:p w:rsidR="00A11C0D" w:rsidRPr="00337E4B" w:rsidRDefault="00A11C0D" w:rsidP="00A11C0D">
      <w:pPr>
        <w:contextualSpacing/>
        <w:jc w:val="center"/>
        <w:rPr>
          <w:rFonts w:ascii="Verdana" w:hAnsi="Verdana"/>
          <w:sz w:val="18"/>
          <w:szCs w:val="18"/>
        </w:rPr>
      </w:pPr>
      <w:r w:rsidRPr="00337E4B">
        <w:rPr>
          <w:rFonts w:ascii="Verdana" w:hAnsi="Verdana"/>
          <w:sz w:val="18"/>
          <w:szCs w:val="18"/>
        </w:rPr>
        <w:t>................................................................................................</w:t>
      </w:r>
    </w:p>
    <w:p w:rsidR="00A11C0D" w:rsidRPr="00337E4B" w:rsidRDefault="00A11C0D" w:rsidP="00A11C0D">
      <w:pPr>
        <w:contextualSpacing/>
        <w:jc w:val="center"/>
        <w:rPr>
          <w:rFonts w:ascii="Verdana" w:hAnsi="Verdana"/>
          <w:i/>
          <w:sz w:val="18"/>
          <w:szCs w:val="18"/>
        </w:rPr>
      </w:pPr>
      <w:r w:rsidRPr="00337E4B">
        <w:rPr>
          <w:rFonts w:ascii="Verdana" w:hAnsi="Verdana"/>
          <w:i/>
          <w:sz w:val="18"/>
          <w:szCs w:val="18"/>
        </w:rPr>
        <w:t>(data i czytelny podpis uprawnionego przedstawiciela Wykonawcy)*</w:t>
      </w:r>
    </w:p>
    <w:p w:rsidR="00A11C0D" w:rsidRPr="00337E4B" w:rsidRDefault="00A11C0D" w:rsidP="00A11C0D">
      <w:pPr>
        <w:tabs>
          <w:tab w:val="left" w:pos="6946"/>
        </w:tabs>
        <w:contextualSpacing/>
        <w:jc w:val="both"/>
        <w:rPr>
          <w:rFonts w:ascii="Verdana" w:hAnsi="Verdana"/>
          <w:b/>
          <w:iCs/>
          <w:sz w:val="18"/>
          <w:szCs w:val="18"/>
        </w:rPr>
      </w:pPr>
    </w:p>
    <w:p w:rsidR="00A11C0D" w:rsidRDefault="00A11C0D" w:rsidP="00A11C0D">
      <w:pPr>
        <w:tabs>
          <w:tab w:val="left" w:pos="6946"/>
        </w:tabs>
        <w:contextualSpacing/>
        <w:jc w:val="both"/>
        <w:rPr>
          <w:rFonts w:ascii="Verdana" w:hAnsi="Verdana"/>
          <w:iCs/>
          <w:sz w:val="10"/>
          <w:szCs w:val="10"/>
        </w:rPr>
      </w:pPr>
      <w:r w:rsidRPr="00337E4B">
        <w:rPr>
          <w:rFonts w:ascii="Verdana" w:hAnsi="Verdana"/>
          <w:iCs/>
          <w:sz w:val="10"/>
          <w:szCs w:val="10"/>
        </w:rPr>
        <w:t>*W przypadku złożenia podpisu przez osobę(y) upełnomocnioną(e) musi zostać załączone pisemne pełnomocnictwo w oryginale lub kopii poświadczonej za zgodność z oryginałem przez osoby udzielające pełnomocnictwa lub kopii potwierdzonej za zgodność przez notariusza.</w:t>
      </w:r>
    </w:p>
    <w:p w:rsidR="00A11C0D" w:rsidRPr="00337E4B" w:rsidRDefault="00A11C0D" w:rsidP="00A11C0D">
      <w:pPr>
        <w:pStyle w:val="Nagwek5"/>
        <w:numPr>
          <w:ilvl w:val="0"/>
          <w:numId w:val="0"/>
        </w:numPr>
        <w:tabs>
          <w:tab w:val="left" w:pos="0"/>
        </w:tabs>
        <w:contextualSpacing/>
        <w:rPr>
          <w:rFonts w:ascii="Verdana" w:hAnsi="Verdana"/>
          <w:i w:val="0"/>
          <w:sz w:val="18"/>
          <w:szCs w:val="18"/>
        </w:rPr>
      </w:pPr>
      <w:r w:rsidRPr="00337E4B">
        <w:rPr>
          <w:rFonts w:ascii="Verdana" w:hAnsi="Verdana"/>
          <w:b w:val="0"/>
          <w:i w:val="0"/>
          <w:sz w:val="18"/>
          <w:szCs w:val="18"/>
        </w:rPr>
        <w:lastRenderedPageBreak/>
        <w:t>…………………………………………………</w:t>
      </w:r>
      <w:r w:rsidRPr="00337E4B">
        <w:rPr>
          <w:rFonts w:ascii="Verdana" w:hAnsi="Verdana"/>
          <w:i w:val="0"/>
          <w:sz w:val="18"/>
          <w:szCs w:val="18"/>
        </w:rPr>
        <w:t xml:space="preserve">                                                                                       Załącznik nr 1.</w:t>
      </w:r>
      <w:r>
        <w:rPr>
          <w:rFonts w:ascii="Verdana" w:hAnsi="Verdana"/>
          <w:i w:val="0"/>
          <w:sz w:val="18"/>
          <w:szCs w:val="18"/>
        </w:rPr>
        <w:t>5</w:t>
      </w:r>
    </w:p>
    <w:p w:rsidR="00A11C0D" w:rsidRPr="00337E4B" w:rsidRDefault="00B06F94" w:rsidP="00A11C0D">
      <w:pPr>
        <w:pStyle w:val="Nagwek5"/>
        <w:numPr>
          <w:ilvl w:val="0"/>
          <w:numId w:val="0"/>
        </w:numPr>
        <w:tabs>
          <w:tab w:val="left" w:pos="0"/>
        </w:tabs>
        <w:contextualSpacing/>
        <w:rPr>
          <w:rFonts w:ascii="Verdana" w:hAnsi="Verdana"/>
          <w:b w:val="0"/>
          <w:i w:val="0"/>
          <w:sz w:val="18"/>
          <w:szCs w:val="18"/>
        </w:rPr>
      </w:pPr>
      <w:r>
        <w:rPr>
          <w:rFonts w:ascii="Verdana" w:hAnsi="Verdana"/>
          <w:b w:val="0"/>
          <w:i w:val="0"/>
          <w:sz w:val="18"/>
          <w:szCs w:val="18"/>
        </w:rPr>
        <w:t xml:space="preserve">     </w:t>
      </w:r>
      <w:r w:rsidRPr="00337E4B">
        <w:rPr>
          <w:rFonts w:ascii="Verdana" w:hAnsi="Verdana"/>
          <w:b w:val="0"/>
          <w:i w:val="0"/>
          <w:sz w:val="18"/>
          <w:szCs w:val="18"/>
        </w:rPr>
        <w:t>(pieczęć Wykonawcy)</w:t>
      </w:r>
      <w:r w:rsidRPr="00027AC9">
        <w:rPr>
          <w:rFonts w:ascii="Verdana" w:hAnsi="Verdana"/>
          <w:b w:val="0"/>
          <w:sz w:val="18"/>
          <w:szCs w:val="18"/>
        </w:rPr>
        <w:t xml:space="preserve"> </w:t>
      </w:r>
      <w:r>
        <w:rPr>
          <w:rFonts w:ascii="Verdana" w:hAnsi="Verdana"/>
          <w:b w:val="0"/>
          <w:sz w:val="18"/>
          <w:szCs w:val="18"/>
        </w:rPr>
        <w:t xml:space="preserve">                                                    </w:t>
      </w:r>
      <w:r w:rsidRPr="00027AC9">
        <w:rPr>
          <w:rFonts w:ascii="Verdana" w:hAnsi="Verdana"/>
          <w:b w:val="0"/>
          <w:sz w:val="18"/>
          <w:szCs w:val="18"/>
        </w:rPr>
        <w:t>(dokument składany wraz z ofertą w oryginale)</w:t>
      </w:r>
      <w:r w:rsidR="00A11C0D" w:rsidRPr="00337E4B">
        <w:rPr>
          <w:rFonts w:ascii="Verdana" w:hAnsi="Verdana"/>
          <w:b w:val="0"/>
          <w:i w:val="0"/>
          <w:sz w:val="18"/>
          <w:szCs w:val="18"/>
        </w:rPr>
        <w:tab/>
      </w:r>
    </w:p>
    <w:p w:rsidR="00A11C0D" w:rsidRPr="00337E4B" w:rsidRDefault="00A11C0D" w:rsidP="00A11C0D">
      <w:pPr>
        <w:pStyle w:val="Stopka"/>
        <w:tabs>
          <w:tab w:val="clear" w:pos="4536"/>
          <w:tab w:val="clear" w:pos="9072"/>
        </w:tabs>
        <w:contextualSpacing/>
        <w:jc w:val="center"/>
        <w:rPr>
          <w:rFonts w:ascii="Verdana" w:hAnsi="Verdana"/>
          <w:b/>
          <w:sz w:val="18"/>
          <w:szCs w:val="18"/>
        </w:rPr>
      </w:pPr>
      <w:r w:rsidRPr="00337E4B">
        <w:rPr>
          <w:rFonts w:ascii="Verdana" w:hAnsi="Verdana"/>
          <w:b/>
          <w:sz w:val="18"/>
          <w:szCs w:val="18"/>
        </w:rPr>
        <w:t xml:space="preserve">Pakiet nr </w:t>
      </w:r>
      <w:r>
        <w:rPr>
          <w:rFonts w:ascii="Verdana" w:hAnsi="Verdana"/>
          <w:b/>
          <w:sz w:val="18"/>
          <w:szCs w:val="18"/>
        </w:rPr>
        <w:t>5</w:t>
      </w:r>
    </w:p>
    <w:p w:rsidR="00A11C0D" w:rsidRPr="00337E4B" w:rsidRDefault="00A11C0D" w:rsidP="00A11C0D">
      <w:pPr>
        <w:pStyle w:val="Stopka"/>
        <w:tabs>
          <w:tab w:val="clear" w:pos="4536"/>
          <w:tab w:val="clear" w:pos="9072"/>
        </w:tabs>
        <w:contextualSpacing/>
        <w:jc w:val="center"/>
        <w:rPr>
          <w:rFonts w:ascii="Verdana" w:hAnsi="Verdana"/>
          <w:b/>
          <w:sz w:val="18"/>
          <w:szCs w:val="18"/>
        </w:rPr>
      </w:pPr>
    </w:p>
    <w:p w:rsidR="00A11C0D" w:rsidRPr="00337E4B" w:rsidRDefault="00A11C0D" w:rsidP="00A11C0D">
      <w:pPr>
        <w:pStyle w:val="Stopka"/>
        <w:contextualSpacing/>
        <w:jc w:val="center"/>
        <w:rPr>
          <w:rFonts w:ascii="Verdana" w:hAnsi="Verdana"/>
          <w:b/>
          <w:sz w:val="18"/>
          <w:szCs w:val="18"/>
        </w:rPr>
      </w:pPr>
      <w:r w:rsidRPr="00337E4B">
        <w:rPr>
          <w:rFonts w:ascii="Verdana" w:hAnsi="Verdana"/>
          <w:b/>
          <w:sz w:val="18"/>
          <w:szCs w:val="18"/>
        </w:rPr>
        <w:t>Świadczenie usług medycznych dla Komendy Powiatowej Policji w</w:t>
      </w:r>
      <w:r>
        <w:rPr>
          <w:rFonts w:ascii="Verdana" w:hAnsi="Verdana"/>
          <w:b/>
          <w:sz w:val="18"/>
          <w:szCs w:val="18"/>
        </w:rPr>
        <w:t xml:space="preserve"> Tomaszowie Lubelskim</w:t>
      </w:r>
      <w:r w:rsidRPr="00337E4B">
        <w:rPr>
          <w:rFonts w:ascii="Verdana" w:hAnsi="Verdana"/>
          <w:b/>
          <w:sz w:val="18"/>
          <w:szCs w:val="18"/>
        </w:rPr>
        <w:t>.</w:t>
      </w:r>
    </w:p>
    <w:p w:rsidR="00A11C0D" w:rsidRPr="00337E4B" w:rsidRDefault="00A11C0D" w:rsidP="00A11C0D">
      <w:pPr>
        <w:pStyle w:val="Stopka"/>
        <w:tabs>
          <w:tab w:val="clear" w:pos="4536"/>
          <w:tab w:val="clear" w:pos="9072"/>
        </w:tabs>
        <w:contextualSpacing/>
        <w:jc w:val="both"/>
        <w:rPr>
          <w:rFonts w:ascii="Verdana" w:hAnsi="Verdana"/>
          <w:sz w:val="18"/>
          <w:szCs w:val="18"/>
        </w:rPr>
      </w:pPr>
    </w:p>
    <w:tbl>
      <w:tblPr>
        <w:tblW w:w="9908" w:type="dxa"/>
        <w:tblInd w:w="57" w:type="dxa"/>
        <w:tblCellMar>
          <w:left w:w="70" w:type="dxa"/>
          <w:right w:w="70" w:type="dxa"/>
        </w:tblCellMar>
        <w:tblLook w:val="04A0" w:firstRow="1" w:lastRow="0" w:firstColumn="1" w:lastColumn="0" w:noHBand="0" w:noVBand="1"/>
      </w:tblPr>
      <w:tblGrid>
        <w:gridCol w:w="446"/>
        <w:gridCol w:w="2664"/>
        <w:gridCol w:w="673"/>
        <w:gridCol w:w="957"/>
        <w:gridCol w:w="964"/>
        <w:gridCol w:w="972"/>
        <w:gridCol w:w="1109"/>
        <w:gridCol w:w="1130"/>
        <w:gridCol w:w="993"/>
      </w:tblGrid>
      <w:tr w:rsidR="00A11C0D" w:rsidRPr="00337E4B" w:rsidTr="007E74BD">
        <w:trPr>
          <w:trHeight w:val="765"/>
        </w:trPr>
        <w:tc>
          <w:tcPr>
            <w:tcW w:w="446" w:type="dxa"/>
            <w:tcBorders>
              <w:top w:val="single" w:sz="4" w:space="0" w:color="auto"/>
              <w:left w:val="single" w:sz="8" w:space="0" w:color="auto"/>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Lp.</w:t>
            </w:r>
          </w:p>
        </w:tc>
        <w:tc>
          <w:tcPr>
            <w:tcW w:w="2664"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Rodzaj usługi</w:t>
            </w:r>
          </w:p>
        </w:tc>
        <w:tc>
          <w:tcPr>
            <w:tcW w:w="673"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proofErr w:type="spellStart"/>
            <w:r w:rsidRPr="00337E4B">
              <w:rPr>
                <w:rFonts w:ascii="Verdana" w:hAnsi="Verdana"/>
                <w:b/>
                <w:bCs/>
                <w:sz w:val="18"/>
                <w:szCs w:val="18"/>
              </w:rPr>
              <w:t>j.m</w:t>
            </w:r>
            <w:proofErr w:type="spellEnd"/>
          </w:p>
        </w:tc>
        <w:tc>
          <w:tcPr>
            <w:tcW w:w="957" w:type="dxa"/>
            <w:tcBorders>
              <w:top w:val="single" w:sz="4" w:space="0" w:color="auto"/>
              <w:left w:val="nil"/>
              <w:bottom w:val="single" w:sz="8" w:space="0" w:color="auto"/>
              <w:right w:val="single" w:sz="6" w:space="0" w:color="auto"/>
            </w:tcBorders>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Ilość</w:t>
            </w:r>
          </w:p>
        </w:tc>
        <w:tc>
          <w:tcPr>
            <w:tcW w:w="964" w:type="dxa"/>
            <w:tcBorders>
              <w:top w:val="single" w:sz="4" w:space="0" w:color="auto"/>
              <w:left w:val="single" w:sz="6" w:space="0" w:color="auto"/>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netto (zł)</w:t>
            </w:r>
          </w:p>
        </w:tc>
        <w:tc>
          <w:tcPr>
            <w:tcW w:w="972"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Wartość netto (zł)</w:t>
            </w:r>
          </w:p>
        </w:tc>
        <w:tc>
          <w:tcPr>
            <w:tcW w:w="1109"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Stawka podatku VAT (%)*</w:t>
            </w:r>
          </w:p>
        </w:tc>
        <w:tc>
          <w:tcPr>
            <w:tcW w:w="1130" w:type="dxa"/>
            <w:tcBorders>
              <w:top w:val="single" w:sz="4" w:space="0" w:color="auto"/>
              <w:left w:val="nil"/>
              <w:bottom w:val="single" w:sz="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 xml:space="preserve">Cena </w:t>
            </w:r>
            <w:proofErr w:type="spellStart"/>
            <w:r w:rsidRPr="00337E4B">
              <w:rPr>
                <w:rFonts w:ascii="Verdana" w:hAnsi="Verdana"/>
                <w:b/>
                <w:bCs/>
                <w:sz w:val="18"/>
                <w:szCs w:val="18"/>
              </w:rPr>
              <w:t>jednost</w:t>
            </w:r>
            <w:proofErr w:type="spellEnd"/>
            <w:r w:rsidRPr="00337E4B">
              <w:rPr>
                <w:rFonts w:ascii="Verdana" w:hAnsi="Verdana"/>
                <w:b/>
                <w:bCs/>
                <w:sz w:val="18"/>
                <w:szCs w:val="18"/>
              </w:rPr>
              <w:t>. brutto (zł)</w:t>
            </w:r>
          </w:p>
        </w:tc>
        <w:tc>
          <w:tcPr>
            <w:tcW w:w="993" w:type="dxa"/>
            <w:tcBorders>
              <w:top w:val="single" w:sz="4" w:space="0" w:color="auto"/>
              <w:left w:val="nil"/>
              <w:bottom w:val="single" w:sz="8" w:space="0" w:color="auto"/>
              <w:right w:val="single" w:sz="8" w:space="0" w:color="auto"/>
            </w:tcBorders>
            <w:shd w:val="clear" w:color="auto" w:fill="auto"/>
            <w:vAlign w:val="center"/>
          </w:tcPr>
          <w:p w:rsidR="00A11C0D" w:rsidRPr="00337E4B" w:rsidRDefault="00A11C0D" w:rsidP="001C264D">
            <w:pPr>
              <w:contextualSpacing/>
              <w:jc w:val="center"/>
              <w:rPr>
                <w:rFonts w:ascii="Verdana" w:hAnsi="Verdana"/>
                <w:b/>
                <w:bCs/>
                <w:sz w:val="18"/>
                <w:szCs w:val="18"/>
              </w:rPr>
            </w:pPr>
            <w:r w:rsidRPr="00337E4B">
              <w:rPr>
                <w:rFonts w:ascii="Verdana" w:hAnsi="Verdana"/>
                <w:b/>
                <w:bCs/>
                <w:sz w:val="18"/>
                <w:szCs w:val="18"/>
              </w:rPr>
              <w:t>Wartość brutto (zł)</w:t>
            </w:r>
          </w:p>
        </w:tc>
      </w:tr>
      <w:tr w:rsidR="00A11C0D" w:rsidRPr="00337E4B" w:rsidTr="007E74BD">
        <w:trPr>
          <w:trHeight w:val="1230"/>
        </w:trPr>
        <w:tc>
          <w:tcPr>
            <w:tcW w:w="446" w:type="dxa"/>
            <w:tcBorders>
              <w:top w:val="nil"/>
              <w:left w:val="single" w:sz="8" w:space="0" w:color="auto"/>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1.</w:t>
            </w:r>
          </w:p>
        </w:tc>
        <w:tc>
          <w:tcPr>
            <w:tcW w:w="2664"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Badanie osoby zatrzymanej na okoliczność istnienia lub braku przeciwwskazań medycznych do przebywania w pomieszczeniach dla osób zatrzymanych lub doprowadzonych w celu wytrzeźwienia, pokoju przejściowym, tymczasowym pomieszczeniu przejściowym, policyjnej izbie dziecka, areszcie śledczym, zakładzie karnym, schronisku dla nieletnich lub zakładzie poprawczym</w:t>
            </w:r>
          </w:p>
        </w:tc>
        <w:tc>
          <w:tcPr>
            <w:tcW w:w="673"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4" w:space="0" w:color="auto"/>
              <w:right w:val="single" w:sz="6" w:space="0" w:color="auto"/>
            </w:tcBorders>
            <w:vAlign w:val="center"/>
          </w:tcPr>
          <w:p w:rsidR="00A11C0D" w:rsidRPr="00337E4B" w:rsidRDefault="00A11C0D" w:rsidP="001C264D">
            <w:pPr>
              <w:contextualSpacing/>
              <w:jc w:val="center"/>
              <w:rPr>
                <w:rFonts w:ascii="Verdana" w:hAnsi="Verdana"/>
                <w:sz w:val="18"/>
                <w:szCs w:val="18"/>
              </w:rPr>
            </w:pPr>
            <w:r>
              <w:rPr>
                <w:rFonts w:ascii="Verdana" w:hAnsi="Verdana"/>
                <w:sz w:val="18"/>
                <w:szCs w:val="18"/>
              </w:rPr>
              <w:t>750</w:t>
            </w:r>
          </w:p>
        </w:tc>
        <w:tc>
          <w:tcPr>
            <w:tcW w:w="964" w:type="dxa"/>
            <w:tcBorders>
              <w:top w:val="nil"/>
              <w:left w:val="single" w:sz="6" w:space="0" w:color="auto"/>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972"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1109"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zw.</w:t>
            </w:r>
          </w:p>
        </w:tc>
        <w:tc>
          <w:tcPr>
            <w:tcW w:w="1130" w:type="dxa"/>
            <w:tcBorders>
              <w:top w:val="nil"/>
              <w:left w:val="nil"/>
              <w:bottom w:val="single" w:sz="4"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993" w:type="dxa"/>
            <w:tcBorders>
              <w:top w:val="nil"/>
              <w:left w:val="nil"/>
              <w:bottom w:val="single" w:sz="4" w:space="0" w:color="auto"/>
              <w:right w:val="single" w:sz="8"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r>
      <w:tr w:rsidR="00A11C0D" w:rsidRPr="00337E4B" w:rsidTr="007E74BD">
        <w:trPr>
          <w:trHeight w:val="765"/>
        </w:trPr>
        <w:tc>
          <w:tcPr>
            <w:tcW w:w="446" w:type="dxa"/>
            <w:tcBorders>
              <w:top w:val="nil"/>
              <w:left w:val="single" w:sz="8" w:space="0" w:color="auto"/>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2</w:t>
            </w:r>
          </w:p>
        </w:tc>
        <w:tc>
          <w:tcPr>
            <w:tcW w:w="2664"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Pobranie od osoby doprowadzonej krwi do dostarczonego pakietu do przesyłania próbek krwi w celu dalszych badań laboratoryjnych.</w:t>
            </w:r>
          </w:p>
        </w:tc>
        <w:tc>
          <w:tcPr>
            <w:tcW w:w="673"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osoba</w:t>
            </w:r>
          </w:p>
        </w:tc>
        <w:tc>
          <w:tcPr>
            <w:tcW w:w="957" w:type="dxa"/>
            <w:tcBorders>
              <w:top w:val="nil"/>
              <w:left w:val="nil"/>
              <w:bottom w:val="single" w:sz="18" w:space="0" w:color="auto"/>
              <w:right w:val="single" w:sz="6" w:space="0" w:color="auto"/>
            </w:tcBorders>
            <w:vAlign w:val="center"/>
          </w:tcPr>
          <w:p w:rsidR="00A11C0D" w:rsidRPr="00337E4B" w:rsidRDefault="00A11C0D" w:rsidP="001C264D">
            <w:pPr>
              <w:contextualSpacing/>
              <w:jc w:val="center"/>
              <w:rPr>
                <w:rFonts w:ascii="Verdana" w:hAnsi="Verdana"/>
                <w:sz w:val="18"/>
                <w:szCs w:val="18"/>
              </w:rPr>
            </w:pPr>
            <w:r>
              <w:rPr>
                <w:rFonts w:ascii="Verdana" w:hAnsi="Verdana"/>
                <w:sz w:val="18"/>
                <w:szCs w:val="18"/>
              </w:rPr>
              <w:t>170</w:t>
            </w:r>
          </w:p>
        </w:tc>
        <w:tc>
          <w:tcPr>
            <w:tcW w:w="964" w:type="dxa"/>
            <w:tcBorders>
              <w:top w:val="nil"/>
              <w:left w:val="single" w:sz="6" w:space="0" w:color="auto"/>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972"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1109"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r w:rsidRPr="00337E4B">
              <w:rPr>
                <w:rFonts w:ascii="Verdana" w:hAnsi="Verdana"/>
                <w:sz w:val="18"/>
                <w:szCs w:val="18"/>
              </w:rPr>
              <w:t>23%</w:t>
            </w:r>
          </w:p>
        </w:tc>
        <w:tc>
          <w:tcPr>
            <w:tcW w:w="1130" w:type="dxa"/>
            <w:tcBorders>
              <w:top w:val="nil"/>
              <w:left w:val="nil"/>
              <w:bottom w:val="single" w:sz="18" w:space="0" w:color="auto"/>
              <w:right w:val="single" w:sz="4"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c>
          <w:tcPr>
            <w:tcW w:w="993" w:type="dxa"/>
            <w:tcBorders>
              <w:top w:val="nil"/>
              <w:left w:val="nil"/>
              <w:bottom w:val="single" w:sz="18" w:space="0" w:color="auto"/>
              <w:right w:val="single" w:sz="8" w:space="0" w:color="auto"/>
            </w:tcBorders>
            <w:shd w:val="clear" w:color="auto" w:fill="auto"/>
            <w:vAlign w:val="center"/>
          </w:tcPr>
          <w:p w:rsidR="00A11C0D" w:rsidRPr="00337E4B" w:rsidRDefault="00A11C0D" w:rsidP="001C264D">
            <w:pPr>
              <w:contextualSpacing/>
              <w:jc w:val="center"/>
              <w:rPr>
                <w:rFonts w:ascii="Verdana" w:hAnsi="Verdana"/>
                <w:sz w:val="18"/>
                <w:szCs w:val="18"/>
              </w:rPr>
            </w:pPr>
          </w:p>
        </w:tc>
      </w:tr>
      <w:tr w:rsidR="007E74BD" w:rsidRPr="00337E4B" w:rsidTr="007E74BD">
        <w:trPr>
          <w:trHeight w:val="330"/>
        </w:trPr>
        <w:tc>
          <w:tcPr>
            <w:tcW w:w="8915" w:type="dxa"/>
            <w:gridSpan w:val="8"/>
            <w:tcBorders>
              <w:top w:val="single" w:sz="18" w:space="0" w:color="auto"/>
              <w:left w:val="single" w:sz="18" w:space="0" w:color="auto"/>
              <w:bottom w:val="single" w:sz="18" w:space="0" w:color="auto"/>
              <w:right w:val="single" w:sz="18" w:space="0" w:color="auto"/>
            </w:tcBorders>
            <w:vAlign w:val="center"/>
          </w:tcPr>
          <w:p w:rsidR="007E74BD" w:rsidRPr="00337E4B" w:rsidRDefault="007E74BD" w:rsidP="007E74BD">
            <w:pPr>
              <w:contextualSpacing/>
              <w:jc w:val="right"/>
              <w:rPr>
                <w:rFonts w:ascii="Verdana" w:hAnsi="Verdana"/>
                <w:b/>
                <w:bCs/>
                <w:sz w:val="18"/>
                <w:szCs w:val="18"/>
              </w:rPr>
            </w:pPr>
            <w:r w:rsidRPr="00337E4B">
              <w:rPr>
                <w:rFonts w:ascii="Verdana" w:hAnsi="Verdana"/>
                <w:b/>
                <w:bCs/>
                <w:sz w:val="18"/>
                <w:szCs w:val="18"/>
              </w:rPr>
              <w:t>RAZEM</w:t>
            </w:r>
            <w:r>
              <w:rPr>
                <w:rFonts w:ascii="Verdana" w:hAnsi="Verdana"/>
                <w:b/>
                <w:bCs/>
                <w:sz w:val="18"/>
                <w:szCs w:val="18"/>
              </w:rPr>
              <w:t xml:space="preserve"> zł brutto</w:t>
            </w:r>
            <w:r w:rsidRPr="00337E4B">
              <w:rPr>
                <w:rFonts w:ascii="Verdana" w:hAnsi="Verdana"/>
                <w:b/>
                <w:bCs/>
                <w:sz w:val="18"/>
                <w:szCs w:val="18"/>
              </w:rPr>
              <w:t>:</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7E74BD" w:rsidRPr="00337E4B" w:rsidRDefault="007E74BD" w:rsidP="001C264D">
            <w:pPr>
              <w:contextualSpacing/>
              <w:jc w:val="center"/>
              <w:rPr>
                <w:rFonts w:ascii="Verdana" w:hAnsi="Verdana"/>
                <w:b/>
                <w:bCs/>
                <w:sz w:val="18"/>
                <w:szCs w:val="18"/>
              </w:rPr>
            </w:pPr>
          </w:p>
          <w:p w:rsidR="007E74BD" w:rsidRPr="00337E4B" w:rsidRDefault="007E74BD" w:rsidP="001C264D">
            <w:pPr>
              <w:contextualSpacing/>
              <w:jc w:val="center"/>
              <w:rPr>
                <w:rFonts w:ascii="Verdana" w:hAnsi="Verdana"/>
                <w:b/>
                <w:bCs/>
                <w:sz w:val="18"/>
                <w:szCs w:val="18"/>
              </w:rPr>
            </w:pPr>
          </w:p>
        </w:tc>
      </w:tr>
    </w:tbl>
    <w:p w:rsidR="00A11C0D" w:rsidRPr="00337E4B" w:rsidRDefault="00A11C0D" w:rsidP="00A11C0D">
      <w:pPr>
        <w:contextualSpacing/>
        <w:jc w:val="both"/>
        <w:rPr>
          <w:rFonts w:ascii="Verdana" w:hAnsi="Verdana"/>
          <w:b/>
          <w:bCs/>
          <w:sz w:val="18"/>
          <w:szCs w:val="18"/>
        </w:rPr>
      </w:pPr>
    </w:p>
    <w:p w:rsidR="00A11C0D" w:rsidRPr="00337E4B" w:rsidRDefault="00A11C0D" w:rsidP="00A11C0D">
      <w:pPr>
        <w:contextualSpacing/>
        <w:jc w:val="both"/>
        <w:rPr>
          <w:rFonts w:ascii="Verdana" w:hAnsi="Verdana"/>
          <w:sz w:val="18"/>
          <w:szCs w:val="18"/>
        </w:rPr>
      </w:pPr>
      <w:r w:rsidRPr="00337E4B">
        <w:rPr>
          <w:rFonts w:ascii="Verdana" w:hAnsi="Verdana"/>
          <w:sz w:val="18"/>
          <w:szCs w:val="18"/>
        </w:rPr>
        <w:t>*W przypadku, gdy Wykonawca uprawniony jest do stosowania innej stawki podatku VAT niż podana przez Zamawiającego należy przekreślić wpisaną stawkę podatku VAT, a obok wpisać właściwą stawkę podatku VAT i złożyć do oferty uzasadnienie zastosowania innej niż podstawowa stawki podatku VAT.</w:t>
      </w:r>
    </w:p>
    <w:p w:rsidR="00A11C0D" w:rsidRPr="00337E4B" w:rsidRDefault="00A11C0D" w:rsidP="00A11C0D">
      <w:pPr>
        <w:tabs>
          <w:tab w:val="num" w:pos="852"/>
          <w:tab w:val="num" w:pos="2366"/>
        </w:tabs>
        <w:contextualSpacing/>
        <w:jc w:val="both"/>
        <w:rPr>
          <w:rFonts w:ascii="Verdana" w:hAnsi="Verdana"/>
          <w:b/>
          <w:sz w:val="18"/>
          <w:szCs w:val="18"/>
        </w:rPr>
      </w:pPr>
    </w:p>
    <w:p w:rsidR="00A11C0D" w:rsidRPr="007E74BD" w:rsidRDefault="007E74BD" w:rsidP="007E74BD">
      <w:pPr>
        <w:numPr>
          <w:ilvl w:val="0"/>
          <w:numId w:val="45"/>
        </w:numPr>
        <w:tabs>
          <w:tab w:val="clear" w:pos="2127"/>
          <w:tab w:val="num" w:pos="142"/>
          <w:tab w:val="num" w:pos="2366"/>
        </w:tabs>
        <w:ind w:left="284" w:hanging="284"/>
        <w:jc w:val="both"/>
        <w:rPr>
          <w:rFonts w:ascii="Verdana" w:hAnsi="Verdana"/>
          <w:sz w:val="18"/>
          <w:szCs w:val="18"/>
        </w:rPr>
      </w:pPr>
      <w:r w:rsidRPr="007E74BD">
        <w:rPr>
          <w:rFonts w:ascii="Verdana" w:hAnsi="Verdana"/>
          <w:b/>
          <w:sz w:val="18"/>
          <w:szCs w:val="18"/>
        </w:rPr>
        <w:t xml:space="preserve">słownie </w:t>
      </w:r>
      <w:r>
        <w:rPr>
          <w:rFonts w:ascii="Verdana" w:hAnsi="Verdana"/>
          <w:b/>
          <w:sz w:val="18"/>
          <w:szCs w:val="18"/>
        </w:rPr>
        <w:t xml:space="preserve">razem </w:t>
      </w:r>
      <w:r w:rsidRPr="007E74BD">
        <w:rPr>
          <w:rFonts w:ascii="Verdana" w:hAnsi="Verdana"/>
          <w:b/>
          <w:sz w:val="18"/>
          <w:szCs w:val="18"/>
        </w:rPr>
        <w:t>zł brutto</w:t>
      </w:r>
      <w:r>
        <w:rPr>
          <w:rFonts w:ascii="Verdana" w:hAnsi="Verdana"/>
          <w:sz w:val="18"/>
          <w:szCs w:val="18"/>
        </w:rPr>
        <w:t xml:space="preserve">: </w:t>
      </w:r>
      <w:r w:rsidRPr="00337E4B">
        <w:rPr>
          <w:rFonts w:ascii="Verdana" w:hAnsi="Verdana"/>
          <w:b/>
          <w:sz w:val="18"/>
          <w:szCs w:val="18"/>
        </w:rPr>
        <w:t>..............................................................................................................</w:t>
      </w:r>
      <w:r>
        <w:rPr>
          <w:rFonts w:ascii="Verdana" w:hAnsi="Verdana"/>
          <w:b/>
          <w:sz w:val="18"/>
          <w:szCs w:val="18"/>
        </w:rPr>
        <w:t>..</w:t>
      </w:r>
    </w:p>
    <w:p w:rsidR="007E74BD" w:rsidRPr="00337E4B" w:rsidRDefault="007E74BD" w:rsidP="00A11C0D">
      <w:pPr>
        <w:tabs>
          <w:tab w:val="num" w:pos="852"/>
          <w:tab w:val="num" w:pos="2366"/>
        </w:tabs>
        <w:contextualSpacing/>
        <w:jc w:val="both"/>
        <w:rPr>
          <w:rFonts w:ascii="Verdana" w:hAnsi="Verdana"/>
          <w:b/>
          <w:sz w:val="18"/>
          <w:szCs w:val="18"/>
        </w:rPr>
      </w:pPr>
    </w:p>
    <w:p w:rsidR="00A11C0D" w:rsidRPr="00337E4B" w:rsidRDefault="00A11C0D" w:rsidP="00A11C0D">
      <w:pPr>
        <w:tabs>
          <w:tab w:val="num" w:pos="852"/>
          <w:tab w:val="num" w:pos="2366"/>
        </w:tabs>
        <w:contextualSpacing/>
        <w:jc w:val="both"/>
        <w:rPr>
          <w:rFonts w:ascii="Verdana" w:hAnsi="Verdana"/>
          <w:b/>
          <w:sz w:val="18"/>
          <w:szCs w:val="18"/>
        </w:rPr>
      </w:pPr>
      <w:r w:rsidRPr="00337E4B">
        <w:rPr>
          <w:rFonts w:ascii="Verdana" w:hAnsi="Verdana"/>
          <w:b/>
          <w:sz w:val="18"/>
          <w:szCs w:val="18"/>
        </w:rPr>
        <w:t>Czas oczekiwania na przystąpienie do badania, pobrania krwi: ............................ minut.</w:t>
      </w:r>
    </w:p>
    <w:p w:rsidR="00A11C0D" w:rsidRPr="00337E4B" w:rsidRDefault="00A11C0D" w:rsidP="00A11C0D">
      <w:pPr>
        <w:tabs>
          <w:tab w:val="num" w:pos="852"/>
          <w:tab w:val="num" w:pos="2366"/>
        </w:tabs>
        <w:contextualSpacing/>
        <w:jc w:val="both"/>
        <w:rPr>
          <w:rFonts w:ascii="Verdana" w:hAnsi="Verdana"/>
          <w:b/>
          <w:sz w:val="18"/>
          <w:szCs w:val="18"/>
        </w:rPr>
      </w:pPr>
    </w:p>
    <w:p w:rsidR="00A11C0D" w:rsidRPr="00337E4B" w:rsidRDefault="00A11C0D" w:rsidP="00A11C0D">
      <w:pPr>
        <w:tabs>
          <w:tab w:val="num" w:pos="852"/>
          <w:tab w:val="num" w:pos="2366"/>
        </w:tabs>
        <w:contextualSpacing/>
        <w:jc w:val="both"/>
        <w:rPr>
          <w:rFonts w:ascii="Verdana" w:hAnsi="Verdana"/>
          <w:sz w:val="18"/>
          <w:szCs w:val="18"/>
        </w:rPr>
      </w:pPr>
      <w:r w:rsidRPr="00337E4B">
        <w:rPr>
          <w:rFonts w:ascii="Verdana" w:hAnsi="Verdana"/>
          <w:sz w:val="18"/>
          <w:szCs w:val="18"/>
        </w:rPr>
        <w:t xml:space="preserve">Czas oczekiwania na przystąpienie do badania, pobrania krwi winien być podany w minutach. Maksymalny czas oczekiwania na przystąpienie do badania, pobrania krwi wynosi 60 minut od momentu zlecenia wykonania badania, pobrania krwi. Określenie przez Wykonawcę czasu oczekiwania dłuższego niż 60 minut spowoduje przyznanie 0 punktów w </w:t>
      </w:r>
      <w:r w:rsidRPr="00337E4B">
        <w:rPr>
          <w:rFonts w:ascii="Verdana" w:hAnsi="Verdana"/>
          <w:bCs/>
          <w:sz w:val="18"/>
          <w:szCs w:val="18"/>
        </w:rPr>
        <w:t xml:space="preserve">kryterium </w:t>
      </w:r>
      <w:r w:rsidRPr="00337E4B">
        <w:rPr>
          <w:rFonts w:ascii="Verdana" w:hAnsi="Verdana"/>
          <w:sz w:val="18"/>
          <w:szCs w:val="18"/>
        </w:rPr>
        <w:t>czas oczekiwania na przystąpienie do badania, pobrania krwi.</w:t>
      </w:r>
    </w:p>
    <w:p w:rsidR="00A11C0D" w:rsidRPr="00337E4B" w:rsidRDefault="00A11C0D" w:rsidP="00A11C0D">
      <w:pPr>
        <w:pStyle w:val="Stopka"/>
        <w:tabs>
          <w:tab w:val="clear" w:pos="4536"/>
          <w:tab w:val="clear" w:pos="9072"/>
        </w:tabs>
        <w:contextualSpacing/>
        <w:jc w:val="both"/>
        <w:rPr>
          <w:rFonts w:ascii="Verdana" w:hAnsi="Verdana"/>
          <w:sz w:val="18"/>
          <w:szCs w:val="18"/>
        </w:rPr>
      </w:pPr>
    </w:p>
    <w:p w:rsidR="00A11C0D" w:rsidRPr="00337E4B" w:rsidRDefault="00A11C0D" w:rsidP="00A11C0D">
      <w:pPr>
        <w:pStyle w:val="Stopka"/>
        <w:tabs>
          <w:tab w:val="clear" w:pos="4536"/>
          <w:tab w:val="clear" w:pos="9072"/>
        </w:tabs>
        <w:contextualSpacing/>
        <w:jc w:val="both"/>
        <w:rPr>
          <w:rFonts w:ascii="Verdana" w:hAnsi="Verdana"/>
          <w:b/>
          <w:sz w:val="18"/>
          <w:szCs w:val="18"/>
        </w:rPr>
      </w:pPr>
    </w:p>
    <w:p w:rsidR="00A11C0D" w:rsidRPr="00337E4B" w:rsidRDefault="00A11C0D" w:rsidP="00A11C0D">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 xml:space="preserve">Oświadczamy, iż usługi badania oraz pobranie krwi realizowane będą całodobowo (zgodnie </w:t>
      </w:r>
      <w:r w:rsidRPr="00337E4B">
        <w:rPr>
          <w:rFonts w:ascii="Verdana" w:hAnsi="Verdana"/>
          <w:b/>
          <w:sz w:val="18"/>
          <w:szCs w:val="18"/>
        </w:rPr>
        <w:br/>
        <w:t>z wymogami określonymi w „Instrukcji…”) w:</w:t>
      </w:r>
    </w:p>
    <w:p w:rsidR="00A11C0D" w:rsidRPr="00337E4B" w:rsidRDefault="00A11C0D" w:rsidP="00A11C0D">
      <w:pPr>
        <w:pStyle w:val="Stopka"/>
        <w:tabs>
          <w:tab w:val="clear" w:pos="4536"/>
          <w:tab w:val="clear" w:pos="9072"/>
        </w:tabs>
        <w:contextualSpacing/>
        <w:jc w:val="both"/>
        <w:rPr>
          <w:rFonts w:ascii="Verdana" w:hAnsi="Verdana"/>
          <w:b/>
          <w:sz w:val="18"/>
          <w:szCs w:val="18"/>
        </w:rPr>
      </w:pPr>
    </w:p>
    <w:p w:rsidR="00A11C0D" w:rsidRPr="00337E4B" w:rsidRDefault="00A11C0D" w:rsidP="00A11C0D">
      <w:pPr>
        <w:pStyle w:val="Stopka"/>
        <w:tabs>
          <w:tab w:val="clear" w:pos="4536"/>
          <w:tab w:val="clear" w:pos="9072"/>
        </w:tabs>
        <w:contextualSpacing/>
        <w:jc w:val="both"/>
        <w:rPr>
          <w:rFonts w:ascii="Verdana" w:hAnsi="Verdana"/>
          <w:b/>
          <w:sz w:val="18"/>
          <w:szCs w:val="18"/>
        </w:rPr>
      </w:pPr>
      <w:r w:rsidRPr="00337E4B">
        <w:rPr>
          <w:rFonts w:ascii="Verdana" w:hAnsi="Verdana"/>
          <w:b/>
          <w:sz w:val="18"/>
          <w:szCs w:val="18"/>
        </w:rPr>
        <w:t>…………………………………………………………………………..………………………………………………………</w:t>
      </w:r>
      <w:r w:rsidRPr="00337E4B">
        <w:rPr>
          <w:rFonts w:ascii="Verdana" w:hAnsi="Verdana"/>
          <w:b/>
          <w:sz w:val="18"/>
          <w:szCs w:val="18"/>
        </w:rPr>
        <w:br/>
        <w:t xml:space="preserve">(nazwa, adres placówki medycznej, w której będą świadczone usługi będące przedmiotem zamówienia </w:t>
      </w:r>
      <w:r w:rsidR="00510B7E" w:rsidRPr="00B06F94">
        <w:rPr>
          <w:rFonts w:ascii="Verdana" w:hAnsi="Verdana"/>
          <w:b/>
          <w:sz w:val="18"/>
          <w:szCs w:val="18"/>
        </w:rPr>
        <w:t xml:space="preserve">na terenie miasta – siedziby </w:t>
      </w:r>
      <w:r w:rsidR="00510B7E">
        <w:rPr>
          <w:rFonts w:ascii="Verdana" w:hAnsi="Verdana"/>
          <w:b/>
          <w:sz w:val="18"/>
          <w:szCs w:val="18"/>
        </w:rPr>
        <w:t>lub terenie działania</w:t>
      </w:r>
      <w:r w:rsidR="00510B7E" w:rsidRPr="00337E4B">
        <w:rPr>
          <w:rFonts w:ascii="Verdana" w:hAnsi="Verdana"/>
          <w:b/>
          <w:sz w:val="18"/>
          <w:szCs w:val="18"/>
        </w:rPr>
        <w:t xml:space="preserve"> </w:t>
      </w:r>
      <w:r w:rsidR="00510B7E">
        <w:rPr>
          <w:rFonts w:ascii="Verdana" w:hAnsi="Verdana"/>
          <w:b/>
          <w:sz w:val="18"/>
          <w:szCs w:val="18"/>
        </w:rPr>
        <w:t xml:space="preserve">- </w:t>
      </w:r>
      <w:r w:rsidRPr="00337E4B">
        <w:rPr>
          <w:rFonts w:ascii="Verdana" w:hAnsi="Verdana"/>
          <w:b/>
          <w:sz w:val="18"/>
          <w:szCs w:val="18"/>
        </w:rPr>
        <w:t xml:space="preserve">Komendy Powiatowej Policji </w:t>
      </w:r>
      <w:r w:rsidRPr="00A11C0D">
        <w:rPr>
          <w:rFonts w:ascii="Verdana" w:hAnsi="Verdana"/>
          <w:b/>
          <w:sz w:val="18"/>
          <w:szCs w:val="18"/>
        </w:rPr>
        <w:t xml:space="preserve"> </w:t>
      </w:r>
      <w:r>
        <w:rPr>
          <w:rFonts w:ascii="Verdana" w:hAnsi="Verdana"/>
          <w:b/>
          <w:sz w:val="18"/>
          <w:szCs w:val="18"/>
        </w:rPr>
        <w:t>Tomaszowie Lubelskim</w:t>
      </w:r>
      <w:r w:rsidRPr="00337E4B">
        <w:rPr>
          <w:rFonts w:ascii="Verdana" w:hAnsi="Verdana"/>
          <w:b/>
          <w:sz w:val="18"/>
          <w:szCs w:val="18"/>
        </w:rPr>
        <w:t>.)</w:t>
      </w:r>
    </w:p>
    <w:p w:rsidR="00A11C0D" w:rsidRPr="00337E4B" w:rsidRDefault="00A11C0D" w:rsidP="00A11C0D">
      <w:pPr>
        <w:pStyle w:val="Stopka"/>
        <w:tabs>
          <w:tab w:val="clear" w:pos="4536"/>
          <w:tab w:val="clear" w:pos="9072"/>
        </w:tabs>
        <w:contextualSpacing/>
        <w:jc w:val="both"/>
        <w:rPr>
          <w:rFonts w:ascii="Verdana" w:hAnsi="Verdana"/>
          <w:sz w:val="18"/>
          <w:szCs w:val="18"/>
        </w:rPr>
      </w:pPr>
    </w:p>
    <w:p w:rsidR="00A11C0D" w:rsidRDefault="00A11C0D" w:rsidP="00A11C0D">
      <w:pPr>
        <w:pStyle w:val="Stopka"/>
        <w:tabs>
          <w:tab w:val="clear" w:pos="4536"/>
          <w:tab w:val="clear" w:pos="9072"/>
        </w:tabs>
        <w:contextualSpacing/>
        <w:jc w:val="both"/>
        <w:rPr>
          <w:rFonts w:ascii="Verdana" w:hAnsi="Verdana"/>
          <w:sz w:val="18"/>
          <w:szCs w:val="18"/>
        </w:rPr>
      </w:pPr>
    </w:p>
    <w:p w:rsidR="00A11C0D" w:rsidRPr="00337E4B" w:rsidRDefault="00A11C0D" w:rsidP="00A11C0D">
      <w:pPr>
        <w:pStyle w:val="Stopka"/>
        <w:tabs>
          <w:tab w:val="clear" w:pos="4536"/>
          <w:tab w:val="clear" w:pos="9072"/>
        </w:tabs>
        <w:contextualSpacing/>
        <w:jc w:val="both"/>
        <w:rPr>
          <w:rFonts w:ascii="Verdana" w:hAnsi="Verdana"/>
          <w:sz w:val="18"/>
          <w:szCs w:val="18"/>
        </w:rPr>
      </w:pPr>
    </w:p>
    <w:p w:rsidR="00A11C0D" w:rsidRPr="00337E4B" w:rsidRDefault="00A11C0D" w:rsidP="00A11C0D">
      <w:pPr>
        <w:pStyle w:val="Stopka"/>
        <w:tabs>
          <w:tab w:val="clear" w:pos="4536"/>
          <w:tab w:val="clear" w:pos="9072"/>
        </w:tabs>
        <w:contextualSpacing/>
        <w:jc w:val="both"/>
        <w:rPr>
          <w:rFonts w:ascii="Verdana" w:hAnsi="Verdana"/>
          <w:sz w:val="18"/>
          <w:szCs w:val="18"/>
        </w:rPr>
      </w:pPr>
    </w:p>
    <w:p w:rsidR="00A11C0D" w:rsidRPr="00337E4B" w:rsidRDefault="00A11C0D" w:rsidP="00A11C0D">
      <w:pPr>
        <w:contextualSpacing/>
        <w:jc w:val="center"/>
        <w:rPr>
          <w:rFonts w:ascii="Verdana" w:hAnsi="Verdana"/>
          <w:sz w:val="18"/>
          <w:szCs w:val="18"/>
        </w:rPr>
      </w:pPr>
      <w:r w:rsidRPr="00337E4B">
        <w:rPr>
          <w:rFonts w:ascii="Verdana" w:hAnsi="Verdana"/>
          <w:sz w:val="18"/>
          <w:szCs w:val="18"/>
        </w:rPr>
        <w:t>................................................................................................</w:t>
      </w:r>
    </w:p>
    <w:p w:rsidR="00A11C0D" w:rsidRPr="00337E4B" w:rsidRDefault="00A11C0D" w:rsidP="00A11C0D">
      <w:pPr>
        <w:contextualSpacing/>
        <w:jc w:val="center"/>
        <w:rPr>
          <w:rFonts w:ascii="Verdana" w:hAnsi="Verdana"/>
          <w:i/>
          <w:sz w:val="18"/>
          <w:szCs w:val="18"/>
        </w:rPr>
      </w:pPr>
      <w:r w:rsidRPr="00337E4B">
        <w:rPr>
          <w:rFonts w:ascii="Verdana" w:hAnsi="Verdana"/>
          <w:i/>
          <w:sz w:val="18"/>
          <w:szCs w:val="18"/>
        </w:rPr>
        <w:t>(data i czytelny podpis uprawnionego przedstawiciela Wykonawcy)*</w:t>
      </w:r>
    </w:p>
    <w:p w:rsidR="00A11C0D" w:rsidRPr="00337E4B" w:rsidRDefault="00A11C0D" w:rsidP="00A11C0D">
      <w:pPr>
        <w:tabs>
          <w:tab w:val="left" w:pos="6946"/>
        </w:tabs>
        <w:contextualSpacing/>
        <w:jc w:val="both"/>
        <w:rPr>
          <w:rFonts w:ascii="Verdana" w:hAnsi="Verdana"/>
          <w:b/>
          <w:iCs/>
          <w:sz w:val="18"/>
          <w:szCs w:val="18"/>
        </w:rPr>
      </w:pPr>
    </w:p>
    <w:p w:rsidR="00A11C0D" w:rsidRPr="00337E4B" w:rsidRDefault="00A11C0D" w:rsidP="00337E4B">
      <w:pPr>
        <w:tabs>
          <w:tab w:val="left" w:pos="6946"/>
        </w:tabs>
        <w:contextualSpacing/>
        <w:jc w:val="both"/>
        <w:rPr>
          <w:rFonts w:ascii="Verdana" w:hAnsi="Verdana"/>
          <w:iCs/>
          <w:sz w:val="10"/>
          <w:szCs w:val="10"/>
        </w:rPr>
      </w:pPr>
      <w:r w:rsidRPr="00337E4B">
        <w:rPr>
          <w:rFonts w:ascii="Verdana" w:hAnsi="Verdana"/>
          <w:iCs/>
          <w:sz w:val="10"/>
          <w:szCs w:val="10"/>
        </w:rPr>
        <w:t>*W przypadku złożenia podpisu przez osobę(y) upełnomocnioną(e) musi zostać załączone pisemne pełnomocnictwo w oryginale lub kopii poświadczonej za zgodność z oryginałem przez osoby udzielające pełnomocnictwa lub kopii potwierdzonej za zgodność przez notariusza.</w:t>
      </w:r>
    </w:p>
    <w:p w:rsidR="00FF6F24" w:rsidRPr="00244CE6" w:rsidRDefault="00FF6F24" w:rsidP="003D405D">
      <w:pPr>
        <w:tabs>
          <w:tab w:val="left" w:pos="6946"/>
        </w:tabs>
        <w:contextualSpacing/>
        <w:jc w:val="right"/>
        <w:rPr>
          <w:rFonts w:ascii="Verdana" w:hAnsi="Verdana"/>
          <w:b/>
          <w:sz w:val="18"/>
          <w:szCs w:val="18"/>
        </w:rPr>
      </w:pPr>
      <w:r w:rsidRPr="00244CE6">
        <w:rPr>
          <w:rFonts w:ascii="Verdana" w:hAnsi="Verdana"/>
          <w:b/>
          <w:sz w:val="18"/>
          <w:szCs w:val="18"/>
        </w:rPr>
        <w:lastRenderedPageBreak/>
        <w:t>Załącznik nr 2</w:t>
      </w:r>
    </w:p>
    <w:p w:rsidR="00FF6F24" w:rsidRDefault="00FF6F24" w:rsidP="00244CE6">
      <w:pPr>
        <w:contextualSpacing/>
        <w:jc w:val="both"/>
        <w:rPr>
          <w:rFonts w:ascii="Verdana" w:hAnsi="Verdana"/>
          <w:sz w:val="18"/>
          <w:szCs w:val="18"/>
        </w:rPr>
      </w:pPr>
    </w:p>
    <w:p w:rsidR="000F48A4" w:rsidRPr="00244CE6" w:rsidRDefault="000F48A4" w:rsidP="00244CE6">
      <w:pPr>
        <w:contextualSpacing/>
        <w:jc w:val="both"/>
        <w:rPr>
          <w:rFonts w:ascii="Verdana" w:hAnsi="Verdana"/>
          <w:sz w:val="18"/>
          <w:szCs w:val="18"/>
        </w:rPr>
      </w:pPr>
    </w:p>
    <w:p w:rsidR="00FF6F24" w:rsidRPr="00244CE6" w:rsidRDefault="00FF6F24" w:rsidP="00244CE6">
      <w:pPr>
        <w:contextualSpacing/>
        <w:jc w:val="both"/>
        <w:rPr>
          <w:rFonts w:ascii="Verdana" w:hAnsi="Verdana"/>
          <w:sz w:val="18"/>
          <w:szCs w:val="18"/>
        </w:rPr>
      </w:pPr>
      <w:r w:rsidRPr="00244CE6">
        <w:rPr>
          <w:rFonts w:ascii="Verdana" w:hAnsi="Verdana"/>
          <w:sz w:val="18"/>
          <w:szCs w:val="18"/>
        </w:rPr>
        <w:t>...........................................</w:t>
      </w:r>
    </w:p>
    <w:p w:rsidR="00FF6F24" w:rsidRPr="00244CE6" w:rsidRDefault="003D405D" w:rsidP="00244CE6">
      <w:pPr>
        <w:contextualSpacing/>
        <w:jc w:val="both"/>
        <w:rPr>
          <w:rFonts w:ascii="Verdana" w:hAnsi="Verdana"/>
          <w:i/>
          <w:sz w:val="18"/>
          <w:szCs w:val="18"/>
        </w:rPr>
      </w:pPr>
      <w:r>
        <w:rPr>
          <w:rFonts w:ascii="Verdana" w:hAnsi="Verdana"/>
          <w:i/>
          <w:sz w:val="18"/>
          <w:szCs w:val="18"/>
        </w:rPr>
        <w:t xml:space="preserve">      </w:t>
      </w:r>
      <w:r w:rsidR="00FF6F24" w:rsidRPr="00244CE6">
        <w:rPr>
          <w:rFonts w:ascii="Verdana" w:hAnsi="Verdana"/>
          <w:i/>
          <w:sz w:val="18"/>
          <w:szCs w:val="18"/>
        </w:rPr>
        <w:t>(pieczęć Wykonawcy)</w:t>
      </w:r>
    </w:p>
    <w:p w:rsidR="00FF6F24" w:rsidRPr="00244CE6" w:rsidRDefault="00FF6F24" w:rsidP="00244CE6">
      <w:pPr>
        <w:contextualSpacing/>
        <w:jc w:val="both"/>
        <w:rPr>
          <w:rFonts w:ascii="Verdana" w:hAnsi="Verdana"/>
          <w:sz w:val="18"/>
          <w:szCs w:val="18"/>
        </w:rPr>
      </w:pPr>
    </w:p>
    <w:p w:rsidR="00FF6F24" w:rsidRPr="00244CE6" w:rsidRDefault="00FB4987" w:rsidP="003D405D">
      <w:pPr>
        <w:contextualSpacing/>
        <w:jc w:val="center"/>
        <w:rPr>
          <w:rFonts w:ascii="Verdana" w:hAnsi="Verdana"/>
          <w:b/>
          <w:bCs/>
          <w:sz w:val="18"/>
          <w:szCs w:val="18"/>
          <w:u w:val="single"/>
        </w:rPr>
      </w:pPr>
      <w:r w:rsidRPr="00244CE6">
        <w:rPr>
          <w:rFonts w:ascii="Verdana" w:hAnsi="Verdana"/>
          <w:b/>
          <w:bCs/>
          <w:sz w:val="18"/>
          <w:szCs w:val="18"/>
          <w:u w:val="single"/>
        </w:rPr>
        <w:t>Oświadczenie dotyczące spełnienia warunków udziału w postępowaniu</w:t>
      </w:r>
    </w:p>
    <w:p w:rsidR="00FB4987" w:rsidRPr="00244CE6" w:rsidRDefault="00FB4987" w:rsidP="003D405D">
      <w:pPr>
        <w:contextualSpacing/>
        <w:jc w:val="center"/>
        <w:rPr>
          <w:rFonts w:ascii="Verdana" w:hAnsi="Verdana"/>
          <w:b/>
          <w:bCs/>
          <w:sz w:val="18"/>
          <w:szCs w:val="18"/>
          <w:u w:val="single"/>
        </w:rPr>
      </w:pPr>
    </w:p>
    <w:p w:rsidR="00FB4987" w:rsidRPr="00244CE6" w:rsidRDefault="00FB4987" w:rsidP="003D405D">
      <w:pPr>
        <w:contextualSpacing/>
        <w:jc w:val="center"/>
        <w:rPr>
          <w:rFonts w:ascii="Verdana" w:hAnsi="Verdana"/>
          <w:b/>
          <w:bCs/>
          <w:sz w:val="18"/>
          <w:szCs w:val="18"/>
          <w:u w:val="single"/>
        </w:rPr>
      </w:pPr>
      <w:r w:rsidRPr="00244CE6">
        <w:rPr>
          <w:rFonts w:ascii="Verdana" w:hAnsi="Verdana"/>
          <w:b/>
          <w:bCs/>
          <w:sz w:val="18"/>
          <w:szCs w:val="18"/>
          <w:u w:val="single"/>
        </w:rPr>
        <w:t>oraz</w:t>
      </w:r>
    </w:p>
    <w:p w:rsidR="00FB4987" w:rsidRPr="00244CE6" w:rsidRDefault="00FB4987" w:rsidP="003D405D">
      <w:pPr>
        <w:contextualSpacing/>
        <w:jc w:val="center"/>
        <w:rPr>
          <w:rFonts w:ascii="Verdana" w:hAnsi="Verdana"/>
          <w:b/>
          <w:bCs/>
          <w:sz w:val="18"/>
          <w:szCs w:val="18"/>
          <w:u w:val="single"/>
        </w:rPr>
      </w:pPr>
    </w:p>
    <w:p w:rsidR="00B36EB1" w:rsidRPr="00244CE6" w:rsidRDefault="00B36EB1" w:rsidP="003D405D">
      <w:pPr>
        <w:contextualSpacing/>
        <w:jc w:val="center"/>
        <w:rPr>
          <w:rFonts w:ascii="Verdana" w:hAnsi="Verdana"/>
          <w:sz w:val="18"/>
          <w:szCs w:val="18"/>
          <w:u w:val="single"/>
        </w:rPr>
      </w:pPr>
      <w:r w:rsidRPr="00244CE6">
        <w:rPr>
          <w:rFonts w:ascii="Verdana" w:hAnsi="Verdana"/>
          <w:b/>
          <w:bCs/>
          <w:sz w:val="18"/>
          <w:szCs w:val="18"/>
          <w:u w:val="single"/>
        </w:rPr>
        <w:t>Oświadczenie o braku podstaw do wykluczenia z postępowania</w:t>
      </w:r>
      <w:r w:rsidR="00FB4987" w:rsidRPr="00244CE6">
        <w:rPr>
          <w:rFonts w:ascii="Verdana" w:hAnsi="Verdana"/>
          <w:b/>
          <w:bCs/>
          <w:sz w:val="18"/>
          <w:szCs w:val="18"/>
          <w:u w:val="single"/>
        </w:rPr>
        <w:t xml:space="preserve"> </w:t>
      </w:r>
      <w:r w:rsidRPr="00244CE6">
        <w:rPr>
          <w:rFonts w:ascii="Verdana" w:hAnsi="Verdana"/>
          <w:b/>
          <w:bCs/>
          <w:sz w:val="18"/>
          <w:szCs w:val="18"/>
          <w:u w:val="single"/>
        </w:rPr>
        <w:t>o udzielenie zamówienia</w:t>
      </w:r>
    </w:p>
    <w:p w:rsidR="00FF6F24" w:rsidRPr="00244CE6" w:rsidRDefault="00FF6F24" w:rsidP="00244CE6">
      <w:pPr>
        <w:contextualSpacing/>
        <w:jc w:val="both"/>
        <w:rPr>
          <w:rFonts w:ascii="Verdana" w:hAnsi="Verdana"/>
          <w:sz w:val="18"/>
          <w:szCs w:val="18"/>
        </w:rPr>
      </w:pPr>
    </w:p>
    <w:p w:rsidR="00FD1511" w:rsidRPr="00244CE6" w:rsidRDefault="00FD1511" w:rsidP="00244CE6">
      <w:pPr>
        <w:pStyle w:val="Tekstpodstawowy"/>
        <w:tabs>
          <w:tab w:val="num" w:pos="426"/>
        </w:tabs>
        <w:contextualSpacing/>
        <w:jc w:val="both"/>
        <w:rPr>
          <w:rFonts w:ascii="Verdana" w:hAnsi="Verdana" w:cs="Arial"/>
          <w:i/>
          <w:sz w:val="18"/>
          <w:szCs w:val="18"/>
        </w:rPr>
      </w:pPr>
      <w:r w:rsidRPr="00244CE6">
        <w:rPr>
          <w:rFonts w:ascii="Verdana" w:hAnsi="Verdana" w:cs="Arial"/>
          <w:sz w:val="18"/>
          <w:szCs w:val="18"/>
        </w:rPr>
        <w:t>Na potrzeby postępowania o udzielenie zamówienia publicznego pn.</w:t>
      </w:r>
      <w:r w:rsidR="00FB4987" w:rsidRPr="00244CE6">
        <w:rPr>
          <w:rFonts w:ascii="Verdana" w:hAnsi="Verdana"/>
          <w:sz w:val="18"/>
          <w:szCs w:val="18"/>
        </w:rPr>
        <w:t xml:space="preserve"> </w:t>
      </w:r>
      <w:r w:rsidR="00E20FFB" w:rsidRPr="00244CE6">
        <w:rPr>
          <w:rFonts w:ascii="Verdana" w:hAnsi="Verdana"/>
          <w:b/>
          <w:sz w:val="18"/>
          <w:szCs w:val="18"/>
        </w:rPr>
        <w:t>„</w:t>
      </w:r>
      <w:r w:rsidR="00E20FFB" w:rsidRPr="00244CE6">
        <w:rPr>
          <w:rFonts w:ascii="Verdana" w:eastAsia="Arial" w:hAnsi="Verdana" w:cs="Arial"/>
          <w:b/>
          <w:sz w:val="18"/>
          <w:szCs w:val="18"/>
        </w:rPr>
        <w:t>Świadczenie usług medycznych dla Komendy Wojewódzkiej Policji w Lublinie</w:t>
      </w:r>
      <w:r w:rsidR="00E20FFB" w:rsidRPr="00244CE6">
        <w:rPr>
          <w:rFonts w:ascii="Verdana" w:hAnsi="Verdana"/>
          <w:b/>
          <w:sz w:val="18"/>
          <w:szCs w:val="18"/>
          <w:lang w:bidi="pl-PL"/>
        </w:rPr>
        <w:t>”</w:t>
      </w:r>
      <w:r w:rsidR="00FB4987" w:rsidRPr="00244CE6">
        <w:rPr>
          <w:rFonts w:ascii="Verdana" w:hAnsi="Verdana"/>
          <w:sz w:val="18"/>
          <w:szCs w:val="18"/>
        </w:rPr>
        <w:t xml:space="preserve"> </w:t>
      </w:r>
      <w:r w:rsidRPr="00244CE6">
        <w:rPr>
          <w:rFonts w:ascii="Verdana" w:hAnsi="Verdana" w:cs="Arial"/>
          <w:sz w:val="18"/>
          <w:szCs w:val="18"/>
        </w:rPr>
        <w:t xml:space="preserve">prowadzonego przez </w:t>
      </w:r>
      <w:r w:rsidRPr="00244CE6">
        <w:rPr>
          <w:rFonts w:ascii="Verdana" w:hAnsi="Verdana"/>
          <w:b/>
          <w:sz w:val="18"/>
          <w:szCs w:val="18"/>
        </w:rPr>
        <w:t xml:space="preserve">Komendę Wojewódzką Policji </w:t>
      </w:r>
      <w:r w:rsidR="00EA68E7" w:rsidRPr="00244CE6">
        <w:rPr>
          <w:rFonts w:ascii="Verdana" w:hAnsi="Verdana"/>
          <w:b/>
          <w:sz w:val="18"/>
          <w:szCs w:val="18"/>
        </w:rPr>
        <w:br/>
      </w:r>
      <w:r w:rsidRPr="00244CE6">
        <w:rPr>
          <w:rFonts w:ascii="Verdana" w:hAnsi="Verdana"/>
          <w:b/>
          <w:sz w:val="18"/>
          <w:szCs w:val="18"/>
        </w:rPr>
        <w:t xml:space="preserve">w Lublinie </w:t>
      </w:r>
      <w:r w:rsidRPr="00244CE6">
        <w:rPr>
          <w:rFonts w:ascii="Verdana" w:hAnsi="Verdana"/>
          <w:b/>
          <w:sz w:val="18"/>
          <w:szCs w:val="18"/>
          <w:vertAlign w:val="superscript"/>
        </w:rPr>
        <w:t xml:space="preserve"> </w:t>
      </w:r>
      <w:r w:rsidRPr="00244CE6">
        <w:rPr>
          <w:rFonts w:ascii="Verdana" w:hAnsi="Verdana" w:cs="Arial"/>
          <w:sz w:val="18"/>
          <w:szCs w:val="18"/>
        </w:rPr>
        <w:t>oświadczam, co następuje:</w:t>
      </w:r>
    </w:p>
    <w:p w:rsidR="00FD1511" w:rsidRDefault="00FD1511" w:rsidP="00244CE6">
      <w:pPr>
        <w:ind w:firstLine="709"/>
        <w:contextualSpacing/>
        <w:jc w:val="both"/>
        <w:rPr>
          <w:rFonts w:ascii="Verdana" w:hAnsi="Verdana" w:cs="Arial"/>
          <w:sz w:val="18"/>
          <w:szCs w:val="18"/>
        </w:rPr>
      </w:pPr>
    </w:p>
    <w:p w:rsidR="000F48A4" w:rsidRPr="00244CE6" w:rsidRDefault="000F48A4" w:rsidP="00244CE6">
      <w:pPr>
        <w:ind w:firstLine="709"/>
        <w:contextualSpacing/>
        <w:jc w:val="both"/>
        <w:rPr>
          <w:rFonts w:ascii="Verdana" w:hAnsi="Verdana" w:cs="Arial"/>
          <w:sz w:val="18"/>
          <w:szCs w:val="18"/>
        </w:rPr>
      </w:pPr>
    </w:p>
    <w:p w:rsidR="00FD1511" w:rsidRPr="00244CE6" w:rsidRDefault="00FD1511" w:rsidP="00E533FE">
      <w:pPr>
        <w:shd w:val="clear" w:color="auto" w:fill="BFBFBF" w:themeFill="background1" w:themeFillShade="BF"/>
        <w:contextualSpacing/>
        <w:jc w:val="center"/>
        <w:rPr>
          <w:rFonts w:ascii="Verdana" w:hAnsi="Verdana" w:cs="Arial"/>
          <w:b/>
          <w:sz w:val="18"/>
          <w:szCs w:val="18"/>
        </w:rPr>
      </w:pPr>
      <w:r w:rsidRPr="00244CE6">
        <w:rPr>
          <w:rFonts w:ascii="Verdana" w:hAnsi="Verdana" w:cs="Arial"/>
          <w:b/>
          <w:sz w:val="18"/>
          <w:szCs w:val="18"/>
        </w:rPr>
        <w:t>INFORMACJA DOTYCZĄCA WYKONAWCY:</w:t>
      </w:r>
    </w:p>
    <w:p w:rsidR="00FF6F24" w:rsidRPr="00244CE6" w:rsidRDefault="00FD1511" w:rsidP="00244CE6">
      <w:pPr>
        <w:contextualSpacing/>
        <w:jc w:val="both"/>
        <w:rPr>
          <w:rFonts w:ascii="Verdana" w:hAnsi="Verdana" w:cs="Arial"/>
          <w:sz w:val="18"/>
          <w:szCs w:val="18"/>
        </w:rPr>
      </w:pPr>
      <w:r w:rsidRPr="00244CE6">
        <w:rPr>
          <w:rFonts w:ascii="Verdana" w:hAnsi="Verdana" w:cs="Arial"/>
          <w:sz w:val="18"/>
          <w:szCs w:val="18"/>
        </w:rPr>
        <w:t xml:space="preserve">Oświadczam, że </w:t>
      </w:r>
      <w:r w:rsidR="00FF6F24" w:rsidRPr="00244CE6">
        <w:rPr>
          <w:rFonts w:ascii="Verdana" w:hAnsi="Verdana"/>
          <w:sz w:val="18"/>
          <w:szCs w:val="18"/>
        </w:rPr>
        <w:t>spełniam warunki udziału w postępowaniu dotyczące:</w:t>
      </w:r>
    </w:p>
    <w:p w:rsidR="00FF6F24" w:rsidRPr="00244CE6" w:rsidRDefault="00FF6F24" w:rsidP="00244CE6">
      <w:pPr>
        <w:pStyle w:val="Akapitzlist"/>
        <w:numPr>
          <w:ilvl w:val="0"/>
          <w:numId w:val="21"/>
        </w:numPr>
        <w:contextualSpacing/>
        <w:jc w:val="both"/>
        <w:textAlignment w:val="top"/>
        <w:rPr>
          <w:rFonts w:ascii="Verdana" w:hAnsi="Verdana"/>
          <w:bCs/>
          <w:sz w:val="18"/>
          <w:szCs w:val="18"/>
        </w:rPr>
      </w:pPr>
      <w:r w:rsidRPr="00244CE6">
        <w:rPr>
          <w:rFonts w:ascii="Verdana" w:hAnsi="Verdana"/>
          <w:bCs/>
          <w:sz w:val="18"/>
          <w:szCs w:val="18"/>
        </w:rPr>
        <w:t xml:space="preserve">kompetencji lub uprawnień do prowadzenia określonej działalności zawodowej, o ile wynika </w:t>
      </w:r>
      <w:r w:rsidR="00303290" w:rsidRPr="00244CE6">
        <w:rPr>
          <w:rFonts w:ascii="Verdana" w:hAnsi="Verdana"/>
          <w:bCs/>
          <w:sz w:val="18"/>
          <w:szCs w:val="18"/>
        </w:rPr>
        <w:br/>
      </w:r>
      <w:r w:rsidRPr="00244CE6">
        <w:rPr>
          <w:rFonts w:ascii="Verdana" w:hAnsi="Verdana"/>
          <w:bCs/>
          <w:sz w:val="18"/>
          <w:szCs w:val="18"/>
        </w:rPr>
        <w:t>to z  odrębnych przepisów;</w:t>
      </w:r>
    </w:p>
    <w:p w:rsidR="00FF6F24" w:rsidRPr="00244CE6" w:rsidRDefault="00FF6F24" w:rsidP="00244CE6">
      <w:pPr>
        <w:pStyle w:val="Tekstpodstawowy"/>
        <w:numPr>
          <w:ilvl w:val="0"/>
          <w:numId w:val="21"/>
        </w:numPr>
        <w:contextualSpacing/>
        <w:jc w:val="both"/>
        <w:rPr>
          <w:rFonts w:ascii="Verdana" w:hAnsi="Verdana"/>
          <w:bCs/>
          <w:sz w:val="18"/>
          <w:szCs w:val="18"/>
        </w:rPr>
      </w:pPr>
      <w:r w:rsidRPr="00244CE6">
        <w:rPr>
          <w:rFonts w:ascii="Verdana" w:hAnsi="Verdana"/>
          <w:bCs/>
          <w:sz w:val="18"/>
          <w:szCs w:val="18"/>
        </w:rPr>
        <w:t>sytuacji ekonomicznej lub finansowej;</w:t>
      </w:r>
    </w:p>
    <w:p w:rsidR="00FB4987" w:rsidRPr="00244CE6" w:rsidRDefault="00FF6F24" w:rsidP="00244CE6">
      <w:pPr>
        <w:pStyle w:val="Tekstpodstawowy"/>
        <w:numPr>
          <w:ilvl w:val="0"/>
          <w:numId w:val="21"/>
        </w:numPr>
        <w:contextualSpacing/>
        <w:jc w:val="both"/>
        <w:rPr>
          <w:rFonts w:ascii="Verdana" w:hAnsi="Verdana"/>
          <w:bCs/>
          <w:sz w:val="18"/>
          <w:szCs w:val="18"/>
        </w:rPr>
      </w:pPr>
      <w:r w:rsidRPr="00244CE6">
        <w:rPr>
          <w:rFonts w:ascii="Verdana" w:hAnsi="Verdana"/>
          <w:bCs/>
          <w:sz w:val="18"/>
          <w:szCs w:val="18"/>
        </w:rPr>
        <w:t xml:space="preserve">zdolności technicznej lub zawodowej. </w:t>
      </w:r>
    </w:p>
    <w:p w:rsidR="008F60F7" w:rsidRPr="00244CE6" w:rsidRDefault="008F60F7" w:rsidP="00244CE6">
      <w:pPr>
        <w:pStyle w:val="Tekstpodstawowy"/>
        <w:ind w:left="720"/>
        <w:contextualSpacing/>
        <w:jc w:val="both"/>
        <w:rPr>
          <w:rFonts w:ascii="Verdana" w:hAnsi="Verdana"/>
          <w:bCs/>
          <w:sz w:val="18"/>
          <w:szCs w:val="18"/>
        </w:rPr>
      </w:pPr>
    </w:p>
    <w:p w:rsidR="008F60F7" w:rsidRPr="00244CE6" w:rsidRDefault="008F60F7" w:rsidP="00E533FE">
      <w:pPr>
        <w:shd w:val="clear" w:color="auto" w:fill="BFBFBF" w:themeFill="background1" w:themeFillShade="BF"/>
        <w:contextualSpacing/>
        <w:jc w:val="center"/>
        <w:rPr>
          <w:rFonts w:ascii="Verdana" w:hAnsi="Verdana" w:cs="Arial"/>
          <w:b/>
          <w:sz w:val="18"/>
          <w:szCs w:val="18"/>
        </w:rPr>
      </w:pPr>
      <w:r w:rsidRPr="00244CE6">
        <w:rPr>
          <w:rFonts w:ascii="Verdana" w:hAnsi="Verdana" w:cs="Arial"/>
          <w:b/>
          <w:sz w:val="18"/>
          <w:szCs w:val="18"/>
        </w:rPr>
        <w:t>OŚWIADCZENIA DOTYCZĄCE WYKONAWCY:</w:t>
      </w:r>
    </w:p>
    <w:p w:rsidR="008F60F7" w:rsidRPr="00244CE6" w:rsidRDefault="008F60F7" w:rsidP="00244CE6">
      <w:pPr>
        <w:contextualSpacing/>
        <w:jc w:val="both"/>
        <w:rPr>
          <w:rFonts w:ascii="Verdana" w:hAnsi="Verdana"/>
          <w:sz w:val="18"/>
          <w:szCs w:val="18"/>
        </w:rPr>
      </w:pPr>
      <w:r w:rsidRPr="00244CE6">
        <w:rPr>
          <w:rFonts w:ascii="Verdana" w:hAnsi="Verdana" w:cs="Arial"/>
          <w:sz w:val="18"/>
          <w:szCs w:val="18"/>
        </w:rPr>
        <w:t>Oświadczam, że</w:t>
      </w:r>
      <w:r w:rsidR="00F63CDD" w:rsidRPr="00244CE6">
        <w:rPr>
          <w:rFonts w:ascii="Verdana" w:hAnsi="Verdana" w:cs="Arial"/>
          <w:sz w:val="18"/>
          <w:szCs w:val="18"/>
        </w:rPr>
        <w:t xml:space="preserve"> </w:t>
      </w:r>
      <w:r w:rsidRPr="00244CE6">
        <w:rPr>
          <w:rFonts w:ascii="Verdana" w:hAnsi="Verdana" w:cs="Arial"/>
          <w:sz w:val="18"/>
          <w:szCs w:val="18"/>
        </w:rPr>
        <w:t xml:space="preserve">nie podlegam wykluczeniu z postępowania na podstawie art. 24 ust 1 pkt 12-22 </w:t>
      </w:r>
      <w:r w:rsidR="00F63CDD" w:rsidRPr="00244CE6">
        <w:rPr>
          <w:rFonts w:ascii="Verdana" w:hAnsi="Verdana" w:cs="Arial"/>
          <w:sz w:val="18"/>
          <w:szCs w:val="18"/>
        </w:rPr>
        <w:t xml:space="preserve">oraz  </w:t>
      </w:r>
      <w:r w:rsidR="00F63CDD" w:rsidRPr="00244CE6">
        <w:rPr>
          <w:rFonts w:ascii="Verdana" w:hAnsi="Verdana" w:cs="Arial"/>
          <w:sz w:val="18"/>
          <w:szCs w:val="18"/>
        </w:rPr>
        <w:br/>
      </w:r>
      <w:r w:rsidRPr="00244CE6">
        <w:rPr>
          <w:rFonts w:ascii="Verdana" w:hAnsi="Verdana" w:cs="Arial"/>
          <w:sz w:val="18"/>
          <w:szCs w:val="18"/>
        </w:rPr>
        <w:t xml:space="preserve">art. 24 ust. 5 pkt 1 ustawy </w:t>
      </w:r>
      <w:r w:rsidRPr="00244CE6">
        <w:rPr>
          <w:rFonts w:ascii="Verdana" w:hAnsi="Verdana"/>
          <w:sz w:val="18"/>
          <w:szCs w:val="18"/>
        </w:rPr>
        <w:t xml:space="preserve">z dnia 29 stycznia 2004 r. </w:t>
      </w:r>
      <w:r w:rsidRPr="00244CE6">
        <w:rPr>
          <w:rFonts w:ascii="Verdana" w:hAnsi="Verdana"/>
          <w:i/>
          <w:sz w:val="18"/>
          <w:szCs w:val="18"/>
        </w:rPr>
        <w:t xml:space="preserve">Prawo zamówień publicznych </w:t>
      </w:r>
      <w:r w:rsidRPr="00244CE6">
        <w:rPr>
          <w:rFonts w:ascii="Verdana" w:hAnsi="Verdana"/>
          <w:sz w:val="18"/>
          <w:szCs w:val="18"/>
        </w:rPr>
        <w:t>(Dz. U. z 201</w:t>
      </w:r>
      <w:r w:rsidR="00875B51" w:rsidRPr="00244CE6">
        <w:rPr>
          <w:rFonts w:ascii="Verdana" w:hAnsi="Verdana"/>
          <w:sz w:val="18"/>
          <w:szCs w:val="18"/>
        </w:rPr>
        <w:t>7</w:t>
      </w:r>
      <w:r w:rsidRPr="00244CE6">
        <w:rPr>
          <w:rFonts w:ascii="Verdana" w:hAnsi="Verdana"/>
          <w:sz w:val="18"/>
          <w:szCs w:val="18"/>
        </w:rPr>
        <w:t xml:space="preserve"> r. poz. </w:t>
      </w:r>
      <w:r w:rsidR="00875B51" w:rsidRPr="00244CE6">
        <w:rPr>
          <w:rFonts w:ascii="Verdana" w:hAnsi="Verdana"/>
          <w:sz w:val="18"/>
          <w:szCs w:val="18"/>
        </w:rPr>
        <w:t>1579</w:t>
      </w:r>
      <w:r w:rsidRPr="00244CE6">
        <w:rPr>
          <w:rFonts w:ascii="Verdana" w:hAnsi="Verdana"/>
          <w:sz w:val="18"/>
          <w:szCs w:val="18"/>
        </w:rPr>
        <w:t xml:space="preserve"> z późn. zm.).</w:t>
      </w:r>
    </w:p>
    <w:p w:rsidR="00F63CDD" w:rsidRPr="00244CE6" w:rsidRDefault="00F63CDD" w:rsidP="00244CE6">
      <w:pPr>
        <w:contextualSpacing/>
        <w:jc w:val="both"/>
        <w:rPr>
          <w:rFonts w:ascii="Verdana" w:hAnsi="Verdana" w:cs="Arial"/>
          <w:sz w:val="18"/>
          <w:szCs w:val="18"/>
        </w:rPr>
      </w:pPr>
    </w:p>
    <w:p w:rsidR="00624C5C" w:rsidRPr="00244CE6" w:rsidRDefault="00624C5C" w:rsidP="00E533FE">
      <w:pPr>
        <w:shd w:val="clear" w:color="auto" w:fill="BFBFBF" w:themeFill="background1" w:themeFillShade="BF"/>
        <w:contextualSpacing/>
        <w:jc w:val="center"/>
        <w:rPr>
          <w:rFonts w:ascii="Verdana" w:hAnsi="Verdana" w:cs="Arial"/>
          <w:b/>
          <w:sz w:val="18"/>
          <w:szCs w:val="18"/>
        </w:rPr>
      </w:pPr>
      <w:r w:rsidRPr="00244CE6">
        <w:rPr>
          <w:rFonts w:ascii="Verdana" w:hAnsi="Verdana" w:cs="Arial"/>
          <w:b/>
          <w:sz w:val="18"/>
          <w:szCs w:val="18"/>
        </w:rPr>
        <w:t>OŚWIADCZENIE DOTYCZĄCE PODMIOTU, NA KTÓREGO ZASOBY POWOŁUJE SIĘ WYKONAWCA oraz OŚWIADCZENIE DOTYCZĄCE PODWYKONAWCY NIEBĘDĄCEGO PODMIOTEM, NA KTÓREGO ZASOBY POWOŁUJE SIĘ WYKONAWCA:</w:t>
      </w:r>
    </w:p>
    <w:p w:rsidR="00624C5C" w:rsidRPr="00244CE6" w:rsidRDefault="00624C5C" w:rsidP="00244CE6">
      <w:pPr>
        <w:pStyle w:val="Akapitzlist"/>
        <w:numPr>
          <w:ilvl w:val="0"/>
          <w:numId w:val="26"/>
        </w:numPr>
        <w:contextualSpacing/>
        <w:jc w:val="both"/>
        <w:rPr>
          <w:rFonts w:ascii="Verdana" w:hAnsi="Verdana" w:cs="Arial"/>
          <w:sz w:val="18"/>
          <w:szCs w:val="18"/>
        </w:rPr>
      </w:pPr>
      <w:r w:rsidRPr="00244CE6">
        <w:rPr>
          <w:rFonts w:ascii="Verdana" w:hAnsi="Verdana" w:cs="Arial"/>
          <w:sz w:val="18"/>
          <w:szCs w:val="18"/>
        </w:rPr>
        <w:t>Oświadczam, że w stosunku do następującego/</w:t>
      </w:r>
      <w:proofErr w:type="spellStart"/>
      <w:r w:rsidRPr="00244CE6">
        <w:rPr>
          <w:rFonts w:ascii="Verdana" w:hAnsi="Verdana" w:cs="Arial"/>
          <w:sz w:val="18"/>
          <w:szCs w:val="18"/>
        </w:rPr>
        <w:t>ych</w:t>
      </w:r>
      <w:proofErr w:type="spellEnd"/>
      <w:r w:rsidRPr="00244CE6">
        <w:rPr>
          <w:rFonts w:ascii="Verdana" w:hAnsi="Verdana" w:cs="Arial"/>
          <w:sz w:val="18"/>
          <w:szCs w:val="18"/>
        </w:rPr>
        <w:t xml:space="preserve"> podmiotu/</w:t>
      </w:r>
      <w:proofErr w:type="spellStart"/>
      <w:r w:rsidRPr="00244CE6">
        <w:rPr>
          <w:rFonts w:ascii="Verdana" w:hAnsi="Verdana" w:cs="Arial"/>
          <w:sz w:val="18"/>
          <w:szCs w:val="18"/>
        </w:rPr>
        <w:t>tów</w:t>
      </w:r>
      <w:proofErr w:type="spellEnd"/>
      <w:r w:rsidRPr="00244CE6">
        <w:rPr>
          <w:rFonts w:ascii="Verdana" w:hAnsi="Verdana" w:cs="Arial"/>
          <w:sz w:val="18"/>
          <w:szCs w:val="18"/>
        </w:rPr>
        <w:t>……………………….……………………………………</w:t>
      </w:r>
      <w:r w:rsidRPr="00244CE6">
        <w:rPr>
          <w:rFonts w:ascii="Verdana" w:hAnsi="Verdana" w:cs="Arial"/>
          <w:sz w:val="18"/>
          <w:szCs w:val="18"/>
        </w:rPr>
        <w:br/>
        <w:t>………………………</w:t>
      </w:r>
      <w:r w:rsidR="003F261F" w:rsidRPr="00244CE6">
        <w:rPr>
          <w:rFonts w:ascii="Verdana" w:hAnsi="Verdana" w:cs="Arial"/>
          <w:sz w:val="18"/>
          <w:szCs w:val="18"/>
        </w:rPr>
        <w:t>……………….</w:t>
      </w:r>
      <w:r w:rsidRPr="00244CE6">
        <w:rPr>
          <w:rFonts w:ascii="Verdana" w:hAnsi="Verdana" w:cs="Arial"/>
          <w:sz w:val="18"/>
          <w:szCs w:val="18"/>
        </w:rPr>
        <w:t>……………</w:t>
      </w:r>
      <w:r w:rsidRPr="00244CE6">
        <w:rPr>
          <w:rFonts w:ascii="Verdana" w:hAnsi="Verdana" w:cs="Arial"/>
          <w:i/>
          <w:sz w:val="18"/>
          <w:szCs w:val="18"/>
        </w:rPr>
        <w:t xml:space="preserve"> (podać pełną nazwę/firmę, adres, a także w zależności od podmiotu: NIP/PESEL, KRS/</w:t>
      </w:r>
      <w:proofErr w:type="spellStart"/>
      <w:r w:rsidRPr="00244CE6">
        <w:rPr>
          <w:rFonts w:ascii="Verdana" w:hAnsi="Verdana" w:cs="Arial"/>
          <w:i/>
          <w:sz w:val="18"/>
          <w:szCs w:val="18"/>
        </w:rPr>
        <w:t>CEiDG</w:t>
      </w:r>
      <w:proofErr w:type="spellEnd"/>
      <w:r w:rsidRPr="00244CE6">
        <w:rPr>
          <w:rFonts w:ascii="Verdana" w:hAnsi="Verdana" w:cs="Arial"/>
          <w:i/>
          <w:sz w:val="18"/>
          <w:szCs w:val="18"/>
        </w:rPr>
        <w:t>)</w:t>
      </w:r>
      <w:r w:rsidRPr="00244CE6">
        <w:rPr>
          <w:rFonts w:ascii="Verdana" w:hAnsi="Verdana" w:cs="Arial"/>
          <w:sz w:val="18"/>
          <w:szCs w:val="18"/>
        </w:rPr>
        <w:t>, na którego/</w:t>
      </w:r>
      <w:proofErr w:type="spellStart"/>
      <w:r w:rsidRPr="00244CE6">
        <w:rPr>
          <w:rFonts w:ascii="Verdana" w:hAnsi="Verdana" w:cs="Arial"/>
          <w:sz w:val="18"/>
          <w:szCs w:val="18"/>
        </w:rPr>
        <w:t>ych</w:t>
      </w:r>
      <w:proofErr w:type="spellEnd"/>
      <w:r w:rsidRPr="00244CE6">
        <w:rPr>
          <w:rFonts w:ascii="Verdana" w:hAnsi="Verdana" w:cs="Arial"/>
          <w:sz w:val="18"/>
          <w:szCs w:val="18"/>
        </w:rPr>
        <w:t xml:space="preserve"> zasoby powołuję się w niniejszym postępowaniu, tj.: …………….</w:t>
      </w:r>
      <w:r w:rsidRPr="00244CE6">
        <w:rPr>
          <w:rFonts w:ascii="Verdana" w:hAnsi="Verdana" w:cs="Arial"/>
          <w:sz w:val="18"/>
          <w:szCs w:val="18"/>
        </w:rPr>
        <w:br/>
        <w:t>…………………………</w:t>
      </w:r>
      <w:r w:rsidR="003F261F" w:rsidRPr="00244CE6">
        <w:rPr>
          <w:rFonts w:ascii="Verdana" w:hAnsi="Verdana" w:cs="Arial"/>
          <w:sz w:val="18"/>
          <w:szCs w:val="18"/>
        </w:rPr>
        <w:t>…………………..….</w:t>
      </w:r>
      <w:r w:rsidRPr="00244CE6">
        <w:rPr>
          <w:rFonts w:ascii="Verdana" w:hAnsi="Verdana" w:cs="Arial"/>
          <w:sz w:val="18"/>
          <w:szCs w:val="18"/>
        </w:rPr>
        <w:t>…………… (określić rodzaj zasobów) nie zachodzą podstawy wykluczenia z postępowania o udzielenie zamówienia.</w:t>
      </w:r>
    </w:p>
    <w:p w:rsidR="00624C5C" w:rsidRPr="00244CE6" w:rsidRDefault="00624C5C" w:rsidP="00244CE6">
      <w:pPr>
        <w:pStyle w:val="Akapitzlist"/>
        <w:numPr>
          <w:ilvl w:val="0"/>
          <w:numId w:val="26"/>
        </w:numPr>
        <w:contextualSpacing/>
        <w:jc w:val="both"/>
        <w:rPr>
          <w:rFonts w:ascii="Verdana" w:hAnsi="Verdana" w:cs="Arial"/>
          <w:sz w:val="18"/>
          <w:szCs w:val="18"/>
        </w:rPr>
      </w:pPr>
      <w:r w:rsidRPr="00244CE6">
        <w:rPr>
          <w:rFonts w:ascii="Verdana" w:hAnsi="Verdana" w:cs="Arial"/>
          <w:sz w:val="18"/>
          <w:szCs w:val="18"/>
        </w:rPr>
        <w:t>Oświadczam, że w stosunku do następującego/</w:t>
      </w:r>
      <w:proofErr w:type="spellStart"/>
      <w:r w:rsidRPr="00244CE6">
        <w:rPr>
          <w:rFonts w:ascii="Verdana" w:hAnsi="Verdana" w:cs="Arial"/>
          <w:sz w:val="18"/>
          <w:szCs w:val="18"/>
        </w:rPr>
        <w:t>ych</w:t>
      </w:r>
      <w:proofErr w:type="spellEnd"/>
      <w:r w:rsidRPr="00244CE6">
        <w:rPr>
          <w:rFonts w:ascii="Verdana" w:hAnsi="Verdana" w:cs="Arial"/>
          <w:sz w:val="18"/>
          <w:szCs w:val="18"/>
        </w:rPr>
        <w:t xml:space="preserve"> podmiotu/</w:t>
      </w:r>
      <w:proofErr w:type="spellStart"/>
      <w:r w:rsidRPr="00244CE6">
        <w:rPr>
          <w:rFonts w:ascii="Verdana" w:hAnsi="Verdana" w:cs="Arial"/>
          <w:sz w:val="18"/>
          <w:szCs w:val="18"/>
        </w:rPr>
        <w:t>tów</w:t>
      </w:r>
      <w:proofErr w:type="spellEnd"/>
      <w:r w:rsidRPr="00244CE6">
        <w:rPr>
          <w:rFonts w:ascii="Verdana" w:hAnsi="Verdana" w:cs="Arial"/>
          <w:sz w:val="18"/>
          <w:szCs w:val="18"/>
        </w:rPr>
        <w:t>, ……………………….…………………………………</w:t>
      </w:r>
      <w:r w:rsidRPr="00244CE6">
        <w:rPr>
          <w:rFonts w:ascii="Verdana" w:hAnsi="Verdana" w:cs="Arial"/>
          <w:i/>
          <w:sz w:val="18"/>
          <w:szCs w:val="18"/>
        </w:rPr>
        <w:t xml:space="preserve"> (podać pełną nazwę/firmę, adres, a także w zależności od podmiotu: NIP/PESEL, KRS/</w:t>
      </w:r>
      <w:proofErr w:type="spellStart"/>
      <w:r w:rsidRPr="00244CE6">
        <w:rPr>
          <w:rFonts w:ascii="Verdana" w:hAnsi="Verdana" w:cs="Arial"/>
          <w:i/>
          <w:sz w:val="18"/>
          <w:szCs w:val="18"/>
        </w:rPr>
        <w:t>CEiDG</w:t>
      </w:r>
      <w:proofErr w:type="spellEnd"/>
      <w:r w:rsidRPr="00244CE6">
        <w:rPr>
          <w:rFonts w:ascii="Verdana" w:hAnsi="Verdana" w:cs="Arial"/>
          <w:i/>
          <w:sz w:val="18"/>
          <w:szCs w:val="18"/>
        </w:rPr>
        <w:t>)</w:t>
      </w:r>
      <w:r w:rsidRPr="00244CE6">
        <w:rPr>
          <w:rFonts w:ascii="Verdana" w:hAnsi="Verdana" w:cs="Arial"/>
          <w:sz w:val="18"/>
          <w:szCs w:val="18"/>
        </w:rPr>
        <w:t>, będącego/</w:t>
      </w:r>
      <w:proofErr w:type="spellStart"/>
      <w:r w:rsidRPr="00244CE6">
        <w:rPr>
          <w:rFonts w:ascii="Verdana" w:hAnsi="Verdana" w:cs="Arial"/>
          <w:sz w:val="18"/>
          <w:szCs w:val="18"/>
        </w:rPr>
        <w:t>ych</w:t>
      </w:r>
      <w:proofErr w:type="spellEnd"/>
      <w:r w:rsidRPr="00244CE6">
        <w:rPr>
          <w:rFonts w:ascii="Verdana" w:hAnsi="Verdana" w:cs="Arial"/>
          <w:sz w:val="18"/>
          <w:szCs w:val="18"/>
        </w:rPr>
        <w:t xml:space="preserve"> podwykonawcą/</w:t>
      </w:r>
      <w:proofErr w:type="spellStart"/>
      <w:r w:rsidRPr="00244CE6">
        <w:rPr>
          <w:rFonts w:ascii="Verdana" w:hAnsi="Verdana" w:cs="Arial"/>
          <w:sz w:val="18"/>
          <w:szCs w:val="18"/>
        </w:rPr>
        <w:t>ami</w:t>
      </w:r>
      <w:proofErr w:type="spellEnd"/>
      <w:r w:rsidRPr="00244CE6">
        <w:rPr>
          <w:rFonts w:ascii="Verdana" w:hAnsi="Verdana" w:cs="Arial"/>
          <w:sz w:val="18"/>
          <w:szCs w:val="18"/>
        </w:rPr>
        <w:t xml:space="preserve"> </w:t>
      </w:r>
      <w:r w:rsidR="00043DFC" w:rsidRPr="00244CE6">
        <w:rPr>
          <w:rFonts w:ascii="Verdana" w:hAnsi="Verdana" w:cs="Arial"/>
          <w:sz w:val="18"/>
          <w:szCs w:val="18"/>
        </w:rPr>
        <w:t>w zakresie ……………………………..</w:t>
      </w:r>
      <w:r w:rsidR="00F63CDD" w:rsidRPr="00244CE6">
        <w:rPr>
          <w:rFonts w:ascii="Verdana" w:hAnsi="Verdana" w:cs="Arial"/>
          <w:sz w:val="18"/>
          <w:szCs w:val="18"/>
        </w:rPr>
        <w:t xml:space="preserve"> (podać zakres) </w:t>
      </w:r>
      <w:r w:rsidRPr="00244CE6">
        <w:rPr>
          <w:rFonts w:ascii="Verdana" w:hAnsi="Verdana" w:cs="Arial"/>
          <w:sz w:val="18"/>
          <w:szCs w:val="18"/>
        </w:rPr>
        <w:t>nie zachodzą podstawy wykluczenia z postępowania o udzielenie zamówienia.</w:t>
      </w:r>
    </w:p>
    <w:p w:rsidR="00FD1511" w:rsidRPr="00244CE6" w:rsidRDefault="00FD1511" w:rsidP="00244CE6">
      <w:pPr>
        <w:pStyle w:val="Tekstpodstawowy"/>
        <w:ind w:left="720"/>
        <w:contextualSpacing/>
        <w:jc w:val="both"/>
        <w:rPr>
          <w:rFonts w:ascii="Verdana" w:hAnsi="Verdana"/>
          <w:bCs/>
          <w:sz w:val="18"/>
          <w:szCs w:val="18"/>
        </w:rPr>
      </w:pPr>
    </w:p>
    <w:p w:rsidR="00FD1511" w:rsidRPr="00244CE6" w:rsidRDefault="00FD1511" w:rsidP="00244CE6">
      <w:pPr>
        <w:tabs>
          <w:tab w:val="left" w:pos="6946"/>
        </w:tabs>
        <w:contextualSpacing/>
        <w:jc w:val="both"/>
        <w:rPr>
          <w:rFonts w:ascii="Verdana" w:hAnsi="Verdana"/>
          <w:b/>
          <w:sz w:val="18"/>
          <w:szCs w:val="18"/>
        </w:rPr>
      </w:pPr>
    </w:p>
    <w:p w:rsidR="00FD1511" w:rsidRPr="00244CE6" w:rsidRDefault="00FD1511" w:rsidP="000F48A4">
      <w:pPr>
        <w:shd w:val="clear" w:color="auto" w:fill="BFBFBF" w:themeFill="background1" w:themeFillShade="BF"/>
        <w:contextualSpacing/>
        <w:jc w:val="center"/>
        <w:rPr>
          <w:rFonts w:ascii="Verdana" w:hAnsi="Verdana" w:cs="Arial"/>
          <w:b/>
          <w:sz w:val="18"/>
          <w:szCs w:val="18"/>
        </w:rPr>
      </w:pPr>
      <w:r w:rsidRPr="00244CE6">
        <w:rPr>
          <w:rFonts w:ascii="Verdana" w:hAnsi="Verdana" w:cs="Arial"/>
          <w:b/>
          <w:sz w:val="18"/>
          <w:szCs w:val="18"/>
        </w:rPr>
        <w:t>OŚWIADCZENIE DOTYCZĄCE PODANYCH INFORMACJI:</w:t>
      </w:r>
    </w:p>
    <w:p w:rsidR="009812F2" w:rsidRPr="00244CE6" w:rsidRDefault="009812F2" w:rsidP="00244CE6">
      <w:pPr>
        <w:contextualSpacing/>
        <w:jc w:val="both"/>
        <w:rPr>
          <w:rFonts w:ascii="Verdana" w:hAnsi="Verdana" w:cs="Arial"/>
          <w:sz w:val="18"/>
          <w:szCs w:val="18"/>
        </w:rPr>
      </w:pPr>
      <w:r w:rsidRPr="00244CE6">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rsidR="00FD1511" w:rsidRPr="00244CE6" w:rsidRDefault="00FD1511" w:rsidP="00244CE6">
      <w:pPr>
        <w:contextualSpacing/>
        <w:jc w:val="both"/>
        <w:rPr>
          <w:rFonts w:ascii="Verdana" w:hAnsi="Verdana" w:cs="Arial"/>
          <w:sz w:val="18"/>
          <w:szCs w:val="18"/>
        </w:rPr>
      </w:pPr>
    </w:p>
    <w:p w:rsidR="00F63CDD" w:rsidRDefault="00F63CDD" w:rsidP="00244CE6">
      <w:pPr>
        <w:contextualSpacing/>
        <w:jc w:val="both"/>
        <w:rPr>
          <w:rFonts w:ascii="Verdana" w:hAnsi="Verdana" w:cs="Arial"/>
          <w:sz w:val="18"/>
          <w:szCs w:val="18"/>
        </w:rPr>
      </w:pPr>
    </w:p>
    <w:p w:rsidR="000F48A4" w:rsidRDefault="000F48A4" w:rsidP="00244CE6">
      <w:pPr>
        <w:contextualSpacing/>
        <w:jc w:val="both"/>
        <w:rPr>
          <w:rFonts w:ascii="Verdana" w:hAnsi="Verdana" w:cs="Arial"/>
          <w:sz w:val="18"/>
          <w:szCs w:val="18"/>
        </w:rPr>
      </w:pPr>
    </w:p>
    <w:p w:rsidR="000F48A4" w:rsidRPr="00244CE6" w:rsidRDefault="000F48A4" w:rsidP="00244CE6">
      <w:pPr>
        <w:contextualSpacing/>
        <w:jc w:val="both"/>
        <w:rPr>
          <w:rFonts w:ascii="Verdana" w:hAnsi="Verdana" w:cs="Arial"/>
          <w:sz w:val="18"/>
          <w:szCs w:val="18"/>
        </w:rPr>
      </w:pPr>
    </w:p>
    <w:p w:rsidR="00FD1511" w:rsidRPr="00244CE6" w:rsidRDefault="00FD1511" w:rsidP="000F48A4">
      <w:pPr>
        <w:contextualSpacing/>
        <w:jc w:val="center"/>
        <w:rPr>
          <w:rFonts w:ascii="Verdana" w:hAnsi="Verdana" w:cs="Arial"/>
          <w:sz w:val="18"/>
          <w:szCs w:val="18"/>
        </w:rPr>
      </w:pPr>
      <w:r w:rsidRPr="00244CE6">
        <w:rPr>
          <w:rFonts w:ascii="Verdana" w:hAnsi="Verdana" w:cs="Arial"/>
          <w:sz w:val="18"/>
          <w:szCs w:val="18"/>
        </w:rPr>
        <w:t xml:space="preserve">…………….……. </w:t>
      </w:r>
      <w:r w:rsidRPr="00244CE6">
        <w:rPr>
          <w:rFonts w:ascii="Verdana" w:hAnsi="Verdana" w:cs="Arial"/>
          <w:i/>
          <w:sz w:val="18"/>
          <w:szCs w:val="18"/>
        </w:rPr>
        <w:t xml:space="preserve">(miejscowość), </w:t>
      </w:r>
      <w:r w:rsidRPr="00244CE6">
        <w:rPr>
          <w:rFonts w:ascii="Verdana" w:hAnsi="Verdana" w:cs="Arial"/>
          <w:sz w:val="18"/>
          <w:szCs w:val="18"/>
        </w:rPr>
        <w:t>dnia ………….……. r.</w:t>
      </w:r>
    </w:p>
    <w:p w:rsidR="00FD1511" w:rsidRDefault="00FD1511" w:rsidP="000F48A4">
      <w:pPr>
        <w:contextualSpacing/>
        <w:jc w:val="center"/>
        <w:rPr>
          <w:rFonts w:ascii="Verdana" w:hAnsi="Verdana" w:cs="Arial"/>
          <w:sz w:val="18"/>
          <w:szCs w:val="18"/>
        </w:rPr>
      </w:pPr>
    </w:p>
    <w:p w:rsidR="000F48A4" w:rsidRDefault="000F48A4" w:rsidP="000F48A4">
      <w:pPr>
        <w:contextualSpacing/>
        <w:jc w:val="center"/>
        <w:rPr>
          <w:rFonts w:ascii="Verdana" w:hAnsi="Verdana" w:cs="Arial"/>
          <w:sz w:val="18"/>
          <w:szCs w:val="18"/>
        </w:rPr>
      </w:pPr>
    </w:p>
    <w:p w:rsidR="000F48A4" w:rsidRPr="00244CE6" w:rsidRDefault="000F48A4" w:rsidP="000F48A4">
      <w:pPr>
        <w:contextualSpacing/>
        <w:jc w:val="center"/>
        <w:rPr>
          <w:rFonts w:ascii="Verdana" w:hAnsi="Verdana" w:cs="Arial"/>
          <w:sz w:val="18"/>
          <w:szCs w:val="18"/>
        </w:rPr>
      </w:pPr>
    </w:p>
    <w:p w:rsidR="00F63CDD" w:rsidRPr="00244CE6" w:rsidRDefault="00F63CDD" w:rsidP="000F48A4">
      <w:pPr>
        <w:contextualSpacing/>
        <w:jc w:val="center"/>
        <w:rPr>
          <w:rFonts w:ascii="Verdana" w:hAnsi="Verdana" w:cs="Arial"/>
          <w:sz w:val="18"/>
          <w:szCs w:val="18"/>
        </w:rPr>
      </w:pPr>
    </w:p>
    <w:p w:rsidR="00427EBB" w:rsidRPr="00244CE6" w:rsidRDefault="00427EBB" w:rsidP="000F48A4">
      <w:pPr>
        <w:contextualSpacing/>
        <w:jc w:val="center"/>
        <w:rPr>
          <w:rFonts w:ascii="Verdana" w:hAnsi="Verdana"/>
          <w:sz w:val="18"/>
          <w:szCs w:val="18"/>
        </w:rPr>
      </w:pPr>
      <w:r w:rsidRPr="00244CE6">
        <w:rPr>
          <w:rFonts w:ascii="Verdana" w:hAnsi="Verdana"/>
          <w:sz w:val="18"/>
          <w:szCs w:val="18"/>
        </w:rPr>
        <w:t>................................................................................................</w:t>
      </w:r>
    </w:p>
    <w:p w:rsidR="00427EBB" w:rsidRPr="00244CE6" w:rsidRDefault="00427EBB" w:rsidP="000F48A4">
      <w:pPr>
        <w:contextualSpacing/>
        <w:jc w:val="center"/>
        <w:rPr>
          <w:rFonts w:ascii="Verdana" w:hAnsi="Verdana"/>
          <w:i/>
          <w:sz w:val="18"/>
          <w:szCs w:val="18"/>
        </w:rPr>
      </w:pPr>
      <w:r w:rsidRPr="00244CE6">
        <w:rPr>
          <w:rFonts w:ascii="Verdana" w:hAnsi="Verdana"/>
          <w:i/>
          <w:sz w:val="18"/>
          <w:szCs w:val="18"/>
        </w:rPr>
        <w:t>(data i czytelny podpis uprawnionego przedstawiciela Wykonawcy)*</w:t>
      </w:r>
    </w:p>
    <w:p w:rsidR="00FD1511" w:rsidRPr="00244CE6" w:rsidRDefault="00FD1511" w:rsidP="00244CE6">
      <w:pPr>
        <w:contextualSpacing/>
        <w:jc w:val="both"/>
        <w:rPr>
          <w:rFonts w:ascii="Verdana" w:hAnsi="Verdana" w:cs="Arial"/>
          <w:i/>
          <w:sz w:val="18"/>
          <w:szCs w:val="18"/>
        </w:rPr>
      </w:pPr>
    </w:p>
    <w:p w:rsidR="009812F2" w:rsidRPr="00244CE6" w:rsidRDefault="009812F2" w:rsidP="00244CE6">
      <w:pPr>
        <w:contextualSpacing/>
        <w:jc w:val="both"/>
        <w:rPr>
          <w:rFonts w:ascii="Verdana" w:hAnsi="Verdana"/>
          <w:b/>
          <w:iCs/>
          <w:sz w:val="18"/>
          <w:szCs w:val="18"/>
        </w:rPr>
      </w:pPr>
    </w:p>
    <w:p w:rsidR="000F48A4" w:rsidRDefault="00FD1511" w:rsidP="00244CE6">
      <w:pPr>
        <w:contextualSpacing/>
        <w:jc w:val="both"/>
        <w:rPr>
          <w:rFonts w:ascii="Verdana" w:hAnsi="Verdana"/>
          <w:iCs/>
          <w:sz w:val="14"/>
          <w:szCs w:val="14"/>
        </w:rPr>
      </w:pPr>
      <w:r w:rsidRPr="000F48A4">
        <w:rPr>
          <w:rFonts w:ascii="Verdana" w:hAnsi="Verdana"/>
          <w:iCs/>
          <w:sz w:val="14"/>
          <w:szCs w:val="14"/>
        </w:rPr>
        <w:t xml:space="preserve">*W przypadku złożenia podpisu przez osobę(y) upełnomocnioną(e) musi zostać załączone pisemne pełnomocnictwo w oryginale lub kopii poświadczonej za zgodność z oryginałem przez osoby udzielające pełnomocnictwa lub kopii potwierdzonej za zgodność przez notariusza. </w:t>
      </w:r>
    </w:p>
    <w:p w:rsidR="00FD1511" w:rsidRPr="000F48A4" w:rsidRDefault="00FD1511" w:rsidP="00244CE6">
      <w:pPr>
        <w:contextualSpacing/>
        <w:jc w:val="both"/>
        <w:rPr>
          <w:rFonts w:ascii="Verdana" w:hAnsi="Verdana"/>
          <w:iCs/>
          <w:sz w:val="14"/>
          <w:szCs w:val="14"/>
        </w:rPr>
      </w:pPr>
      <w:r w:rsidRPr="000F48A4">
        <w:rPr>
          <w:rFonts w:ascii="Verdana" w:hAnsi="Verdana"/>
          <w:iCs/>
          <w:sz w:val="14"/>
          <w:szCs w:val="14"/>
        </w:rPr>
        <w:t>W przypadku, gdy ofertę składa spółka cywilna, niniejsze oświadczenie winno być podpisane przez wszystkich jej wspólników.</w:t>
      </w:r>
    </w:p>
    <w:p w:rsidR="00F203AC" w:rsidRPr="00244CE6" w:rsidRDefault="00F203AC" w:rsidP="00244CE6">
      <w:pPr>
        <w:pStyle w:val="Nagwek5"/>
        <w:numPr>
          <w:ilvl w:val="0"/>
          <w:numId w:val="0"/>
        </w:numPr>
        <w:tabs>
          <w:tab w:val="left" w:pos="0"/>
        </w:tabs>
        <w:contextualSpacing/>
        <w:rPr>
          <w:rFonts w:ascii="Verdana" w:hAnsi="Verdana"/>
          <w:i w:val="0"/>
          <w:sz w:val="18"/>
          <w:szCs w:val="18"/>
        </w:rPr>
      </w:pPr>
    </w:p>
    <w:p w:rsidR="00AD39F9" w:rsidRPr="00244CE6" w:rsidRDefault="002F4387" w:rsidP="00244CE6">
      <w:pPr>
        <w:tabs>
          <w:tab w:val="left" w:pos="6946"/>
        </w:tabs>
        <w:contextualSpacing/>
        <w:jc w:val="both"/>
        <w:rPr>
          <w:rFonts w:ascii="Verdana" w:hAnsi="Verdana"/>
          <w:b/>
          <w:sz w:val="18"/>
          <w:szCs w:val="18"/>
        </w:rPr>
      </w:pPr>
      <w:r w:rsidRPr="00244CE6">
        <w:rPr>
          <w:rFonts w:ascii="Verdana" w:hAnsi="Verdana"/>
          <w:b/>
          <w:sz w:val="18"/>
          <w:szCs w:val="18"/>
        </w:rPr>
        <w:t>W przypadku, gdy jakakolwiek część powyższego dokumentu nie dotyczy Wykonawcy wpisuje on „nie dotyczy”.</w:t>
      </w:r>
    </w:p>
    <w:sectPr w:rsidR="00AD39F9" w:rsidRPr="00244CE6" w:rsidSect="00EA2BCE">
      <w:headerReference w:type="default" r:id="rId14"/>
      <w:footerReference w:type="default" r:id="rId15"/>
      <w:pgSz w:w="11906" w:h="16838"/>
      <w:pgMar w:top="1276" w:right="707" w:bottom="403" w:left="1276" w:header="709" w:footer="397" w:gutter="0"/>
      <w:pgBorders w:offsetFrom="page">
        <w:top w:val="single" w:sz="4" w:space="24" w:color="auto"/>
        <w:left w:val="single" w:sz="4" w:space="24" w:color="auto"/>
        <w:bottom w:val="single" w:sz="4" w:space="24" w:color="auto"/>
        <w:right w:val="single" w:sz="4"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BEC" w:rsidRDefault="00CD6BEC">
      <w:r>
        <w:separator/>
      </w:r>
    </w:p>
  </w:endnote>
  <w:endnote w:type="continuationSeparator" w:id="0">
    <w:p w:rsidR="00CD6BEC" w:rsidRDefault="00CD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Albertus (W1)">
    <w:altName w:val="Candara"/>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4478"/>
      <w:docPartObj>
        <w:docPartGallery w:val="Page Numbers (Bottom of Page)"/>
        <w:docPartUnique/>
      </w:docPartObj>
    </w:sdtPr>
    <w:sdtEndPr>
      <w:rPr>
        <w:rFonts w:ascii="Verdana" w:hAnsi="Verdana"/>
        <w:sz w:val="10"/>
        <w:szCs w:val="10"/>
      </w:rPr>
    </w:sdtEndPr>
    <w:sdtContent>
      <w:p w:rsidR="001E1023" w:rsidRPr="00544978" w:rsidRDefault="001E1023">
        <w:pPr>
          <w:pStyle w:val="Stopka"/>
          <w:jc w:val="center"/>
          <w:rPr>
            <w:rFonts w:ascii="Verdana" w:hAnsi="Verdana"/>
            <w:sz w:val="10"/>
            <w:szCs w:val="10"/>
          </w:rPr>
        </w:pPr>
        <w:r w:rsidRPr="00544978">
          <w:rPr>
            <w:rFonts w:ascii="Verdana" w:hAnsi="Verdana"/>
            <w:noProof/>
            <w:sz w:val="10"/>
            <w:szCs w:val="10"/>
          </w:rPr>
          <w:fldChar w:fldCharType="begin"/>
        </w:r>
        <w:r w:rsidRPr="00544978">
          <w:rPr>
            <w:rFonts w:ascii="Verdana" w:hAnsi="Verdana"/>
            <w:noProof/>
            <w:sz w:val="10"/>
            <w:szCs w:val="10"/>
          </w:rPr>
          <w:instrText xml:space="preserve"> PAGE   \* MERGEFORMAT </w:instrText>
        </w:r>
        <w:r w:rsidRPr="00544978">
          <w:rPr>
            <w:rFonts w:ascii="Verdana" w:hAnsi="Verdana"/>
            <w:noProof/>
            <w:sz w:val="10"/>
            <w:szCs w:val="10"/>
          </w:rPr>
          <w:fldChar w:fldCharType="separate"/>
        </w:r>
        <w:r w:rsidRPr="00544978">
          <w:rPr>
            <w:rFonts w:ascii="Verdana" w:hAnsi="Verdana"/>
            <w:noProof/>
            <w:sz w:val="10"/>
            <w:szCs w:val="10"/>
          </w:rPr>
          <w:t>13</w:t>
        </w:r>
        <w:r w:rsidRPr="00544978">
          <w:rPr>
            <w:rFonts w:ascii="Verdana" w:hAnsi="Verdana"/>
            <w:noProof/>
            <w:sz w:val="10"/>
            <w:szCs w:val="10"/>
          </w:rPr>
          <w:fldChar w:fldCharType="end"/>
        </w:r>
      </w:p>
    </w:sdtContent>
  </w:sdt>
  <w:p w:rsidR="001E1023" w:rsidRDefault="001E10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BEC" w:rsidRDefault="00CD6BEC">
      <w:r>
        <w:separator/>
      </w:r>
    </w:p>
  </w:footnote>
  <w:footnote w:type="continuationSeparator" w:id="0">
    <w:p w:rsidR="00CD6BEC" w:rsidRDefault="00CD6BEC">
      <w:r>
        <w:continuationSeparator/>
      </w:r>
    </w:p>
  </w:footnote>
  <w:footnote w:id="1">
    <w:p w:rsidR="001E1023" w:rsidRPr="00B6357D" w:rsidRDefault="001E1023" w:rsidP="00042497">
      <w:pPr>
        <w:pStyle w:val="Tekstprzypisudolnego"/>
        <w:jc w:val="both"/>
        <w:rPr>
          <w:rFonts w:ascii="Verdana" w:hAnsi="Verdana"/>
          <w:sz w:val="14"/>
          <w:szCs w:val="14"/>
        </w:rPr>
      </w:pPr>
      <w:r w:rsidRPr="00B6357D">
        <w:rPr>
          <w:rStyle w:val="Odwoanieprzypisudolnego"/>
          <w:rFonts w:ascii="Verdana" w:hAnsi="Verdana"/>
          <w:sz w:val="14"/>
          <w:szCs w:val="14"/>
        </w:rPr>
        <w:footnoteRef/>
      </w:r>
      <w:r w:rsidRPr="00B6357D">
        <w:rPr>
          <w:rFonts w:ascii="Verdana" w:hAnsi="Verdana"/>
          <w:sz w:val="14"/>
          <w:szCs w:val="14"/>
        </w:rPr>
        <w:t xml:space="preserve"> </w:t>
      </w:r>
      <w:r w:rsidRPr="00B6357D">
        <w:rPr>
          <w:rFonts w:ascii="Verdana" w:hAnsi="Verdana" w:cs="Arial"/>
          <w:b/>
          <w:i/>
          <w:sz w:val="14"/>
          <w:szCs w:val="14"/>
        </w:rPr>
        <w:t>Wyjaśnienie:</w:t>
      </w:r>
      <w:r w:rsidRPr="00B6357D">
        <w:rPr>
          <w:rFonts w:ascii="Verdana" w:hAnsi="Verdana" w:cs="Arial"/>
          <w:i/>
          <w:sz w:val="14"/>
          <w:szCs w:val="14"/>
        </w:rPr>
        <w:t xml:space="preserve"> skorzystanie z prawa do sprostowania nie może skutkować zmianą wyniku postępowania</w:t>
      </w:r>
      <w:r>
        <w:rPr>
          <w:rFonts w:ascii="Verdana" w:hAnsi="Verdana" w:cs="Arial"/>
          <w:i/>
          <w:sz w:val="14"/>
          <w:szCs w:val="14"/>
        </w:rPr>
        <w:t xml:space="preserve"> </w:t>
      </w:r>
      <w:r w:rsidRPr="00B6357D">
        <w:rPr>
          <w:rFonts w:ascii="Verdana" w:hAnsi="Verdana" w:cs="Arial"/>
          <w:i/>
          <w:sz w:val="14"/>
          <w:szCs w:val="14"/>
        </w:rPr>
        <w:t xml:space="preserve">o udzielenie zamówienia publicznego ani zmianą postanowień umowy w zakresie niezgodnym z ustawą </w:t>
      </w:r>
      <w:proofErr w:type="spellStart"/>
      <w:r w:rsidRPr="00B6357D">
        <w:rPr>
          <w:rFonts w:ascii="Verdana" w:hAnsi="Verdana" w:cs="Arial"/>
          <w:i/>
          <w:sz w:val="14"/>
          <w:szCs w:val="14"/>
        </w:rPr>
        <w:t>Pzp</w:t>
      </w:r>
      <w:proofErr w:type="spellEnd"/>
      <w:r w:rsidRPr="00B6357D">
        <w:rPr>
          <w:rFonts w:ascii="Verdana" w:hAnsi="Verdana" w:cs="Arial"/>
          <w:i/>
          <w:sz w:val="14"/>
          <w:szCs w:val="14"/>
        </w:rPr>
        <w:t xml:space="preserve"> oraz nie może naruszać integralności protokołu oraz jego załączników.</w:t>
      </w:r>
    </w:p>
  </w:footnote>
  <w:footnote w:id="2">
    <w:p w:rsidR="001E1023" w:rsidRPr="00B6357D" w:rsidRDefault="001E1023" w:rsidP="00042497">
      <w:pPr>
        <w:pStyle w:val="Akapitzlist"/>
        <w:ind w:left="0"/>
        <w:jc w:val="both"/>
        <w:rPr>
          <w:rFonts w:ascii="Verdana" w:hAnsi="Verdana" w:cs="Arial"/>
          <w:i/>
          <w:sz w:val="14"/>
          <w:szCs w:val="14"/>
        </w:rPr>
      </w:pPr>
      <w:r w:rsidRPr="00B6357D">
        <w:rPr>
          <w:rStyle w:val="Odwoanieprzypisudolnego"/>
          <w:rFonts w:ascii="Verdana" w:hAnsi="Verdana"/>
          <w:sz w:val="14"/>
          <w:szCs w:val="14"/>
        </w:rPr>
        <w:footnoteRef/>
      </w:r>
      <w:r w:rsidRPr="00B6357D">
        <w:rPr>
          <w:rFonts w:ascii="Verdana" w:hAnsi="Verdana"/>
          <w:sz w:val="14"/>
          <w:szCs w:val="14"/>
        </w:rPr>
        <w:t xml:space="preserve"> </w:t>
      </w:r>
      <w:r w:rsidRPr="00B6357D">
        <w:rPr>
          <w:rFonts w:ascii="Verdana" w:hAnsi="Verdana" w:cs="Arial"/>
          <w:b/>
          <w:i/>
          <w:sz w:val="14"/>
          <w:szCs w:val="14"/>
        </w:rPr>
        <w:t>Wyjaśnienie:</w:t>
      </w:r>
      <w:r w:rsidRPr="00B6357D">
        <w:rPr>
          <w:rFonts w:ascii="Verdana" w:hAnsi="Verdana"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E1023" w:rsidRDefault="001E1023" w:rsidP="0004249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023" w:rsidRPr="00240F2D" w:rsidRDefault="001E1023" w:rsidP="004D2624">
    <w:pPr>
      <w:pStyle w:val="Nagwek"/>
      <w:rPr>
        <w:b/>
        <w:i/>
      </w:rPr>
    </w:pPr>
    <w:r w:rsidRPr="00240F2D">
      <w:rPr>
        <w:rFonts w:ascii="Verdana" w:hAnsi="Verdana"/>
        <w:b/>
        <w:i/>
        <w:sz w:val="16"/>
        <w:szCs w:val="16"/>
      </w:rPr>
      <w:t xml:space="preserve">Komenda Wojewódzka Policji w Lublinie                                                           </w:t>
    </w:r>
    <w:r>
      <w:rPr>
        <w:rFonts w:ascii="Verdana" w:hAnsi="Verdana"/>
        <w:b/>
        <w:i/>
        <w:sz w:val="16"/>
        <w:szCs w:val="16"/>
      </w:rPr>
      <w:t xml:space="preserve">    znak</w:t>
    </w:r>
    <w:r w:rsidRPr="00240F2D">
      <w:rPr>
        <w:rFonts w:ascii="Verdana" w:hAnsi="Verdana"/>
        <w:b/>
        <w:i/>
        <w:sz w:val="16"/>
        <w:szCs w:val="16"/>
      </w:rPr>
      <w:t xml:space="preserve"> </w:t>
    </w:r>
    <w:r w:rsidRPr="00F00FDA">
      <w:rPr>
        <w:rFonts w:ascii="Verdana" w:hAnsi="Verdana"/>
        <w:b/>
        <w:i/>
        <w:sz w:val="16"/>
        <w:szCs w:val="16"/>
      </w:rPr>
      <w:t xml:space="preserve">sprawy </w:t>
    </w:r>
    <w:r>
      <w:rPr>
        <w:rFonts w:ascii="Verdana" w:hAnsi="Verdana"/>
        <w:b/>
        <w:i/>
        <w:sz w:val="16"/>
        <w:szCs w:val="16"/>
      </w:rPr>
      <w:t>53</w:t>
    </w:r>
    <w:r w:rsidRPr="00F00FDA">
      <w:rPr>
        <w:rFonts w:ascii="Verdana" w:hAnsi="Verdana"/>
        <w:b/>
        <w:i/>
        <w:sz w:val="16"/>
        <w:szCs w:val="16"/>
      </w:rPr>
      <w:t>/01/18/SZP/U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807C6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D41A7834"/>
    <w:name w:val="WW8Num1"/>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78B2E146"/>
    <w:name w:val="WW8Num4"/>
    <w:lvl w:ilvl="0">
      <w:start w:val="1"/>
      <w:numFmt w:val="decimal"/>
      <w:lvlText w:val="%1)"/>
      <w:lvlJc w:val="left"/>
      <w:pPr>
        <w:tabs>
          <w:tab w:val="num" w:pos="360"/>
        </w:tabs>
        <w:ind w:left="360" w:hanging="360"/>
      </w:pPr>
      <w:rPr>
        <w:b w:val="0"/>
      </w:rPr>
    </w:lvl>
    <w:lvl w:ilvl="1">
      <w:start w:val="1"/>
      <w:numFmt w:val="upperRoman"/>
      <w:lvlText w:val="%2."/>
      <w:lvlJc w:val="left"/>
      <w:pPr>
        <w:tabs>
          <w:tab w:val="num" w:pos="720"/>
        </w:tabs>
        <w:ind w:left="720" w:hanging="720"/>
      </w:pPr>
    </w:lvl>
    <w:lvl w:ilvl="2">
      <w:start w:val="3"/>
      <w:numFmt w:val="decimal"/>
      <w:lvlText w:val="%3."/>
      <w:lvlJc w:val="left"/>
      <w:pPr>
        <w:tabs>
          <w:tab w:val="num" w:pos="1080"/>
        </w:tabs>
        <w:ind w:left="1080" w:hanging="360"/>
      </w:pPr>
    </w:lvl>
    <w:lvl w:ilvl="3">
      <w:start w:val="1"/>
      <w:numFmt w:val="lowerLetter"/>
      <w:lvlText w:val="%4."/>
      <w:lvlJc w:val="left"/>
      <w:pPr>
        <w:tabs>
          <w:tab w:val="num" w:pos="1800"/>
        </w:tabs>
        <w:ind w:left="1800" w:hanging="360"/>
      </w:pPr>
    </w:lvl>
    <w:lvl w:ilvl="4">
      <w:start w:val="1"/>
      <w:numFmt w:val="bullet"/>
      <w:lvlText w:val="-"/>
      <w:lvlJc w:val="left"/>
      <w:pPr>
        <w:tabs>
          <w:tab w:val="num" w:pos="2520"/>
        </w:tabs>
        <w:ind w:left="2520" w:hanging="360"/>
      </w:pPr>
      <w:rPr>
        <w:rFonts w:ascii="Times New Roman" w:hAnsi="Times New Roman" w:cs="Times New Roman"/>
      </w:rPr>
    </w:lvl>
    <w:lvl w:ilvl="5">
      <w:start w:val="1"/>
      <w:numFmt w:val="lowerLetter"/>
      <w:lvlText w:val="%6)"/>
      <w:lvlJc w:val="left"/>
      <w:pPr>
        <w:tabs>
          <w:tab w:val="num" w:pos="3240"/>
        </w:tabs>
        <w:ind w:left="3240" w:hanging="360"/>
      </w:p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5" w15:restartNumberingAfterBreak="0">
    <w:nsid w:val="00000006"/>
    <w:multiLevelType w:val="multilevel"/>
    <w:tmpl w:val="01C4280E"/>
    <w:name w:val="WW8Num11"/>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8"/>
    <w:multiLevelType w:val="singleLevel"/>
    <w:tmpl w:val="E984FBD6"/>
    <w:name w:val="WW8Num9"/>
    <w:lvl w:ilvl="0">
      <w:start w:val="1"/>
      <w:numFmt w:val="decimal"/>
      <w:lvlText w:val="%1."/>
      <w:lvlJc w:val="left"/>
      <w:pPr>
        <w:tabs>
          <w:tab w:val="num" w:pos="720"/>
        </w:tabs>
        <w:ind w:left="720" w:hanging="360"/>
      </w:pPr>
      <w:rPr>
        <w:b w:val="0"/>
      </w:rPr>
    </w:lvl>
  </w:abstractNum>
  <w:abstractNum w:abstractNumId="7" w15:restartNumberingAfterBreak="0">
    <w:nsid w:val="00000009"/>
    <w:multiLevelType w:val="singleLevel"/>
    <w:tmpl w:val="E7B0EBF2"/>
    <w:name w:val="WW8Num1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0000000A"/>
    <w:multiLevelType w:val="singleLevel"/>
    <w:tmpl w:val="0000000A"/>
    <w:name w:val="WW8Num20"/>
    <w:lvl w:ilvl="0">
      <w:start w:val="1"/>
      <w:numFmt w:val="decimal"/>
      <w:lvlText w:val="%1."/>
      <w:lvlJc w:val="left"/>
      <w:pPr>
        <w:tabs>
          <w:tab w:val="num" w:pos="390"/>
        </w:tabs>
        <w:ind w:left="390" w:hanging="390"/>
      </w:pPr>
    </w:lvl>
  </w:abstractNum>
  <w:abstractNum w:abstractNumId="9" w15:restartNumberingAfterBreak="0">
    <w:nsid w:val="0000000C"/>
    <w:multiLevelType w:val="singleLevel"/>
    <w:tmpl w:val="0000000C"/>
    <w:name w:val="WW8Num12"/>
    <w:lvl w:ilvl="0">
      <w:start w:val="1"/>
      <w:numFmt w:val="decimal"/>
      <w:lvlText w:val="%1."/>
      <w:lvlJc w:val="left"/>
      <w:pPr>
        <w:tabs>
          <w:tab w:val="num" w:pos="727"/>
        </w:tabs>
        <w:ind w:left="727" w:hanging="360"/>
      </w:pPr>
    </w:lvl>
  </w:abstractNum>
  <w:abstractNum w:abstractNumId="10" w15:restartNumberingAfterBreak="0">
    <w:nsid w:val="00000013"/>
    <w:multiLevelType w:val="multilevel"/>
    <w:tmpl w:val="81E24EE8"/>
    <w:name w:val="WW8Num19"/>
    <w:lvl w:ilvl="0">
      <w:start w:val="1"/>
      <w:numFmt w:val="decimal"/>
      <w:lvlText w:val="%1."/>
      <w:lvlJc w:val="left"/>
      <w:pPr>
        <w:tabs>
          <w:tab w:val="num" w:pos="0"/>
        </w:tabs>
        <w:ind w:left="0" w:firstLine="0"/>
      </w:pPr>
      <w:rPr>
        <w:strike w:val="0"/>
        <w:dstrike w:val="0"/>
        <w:color w:val="auto"/>
      </w:rPr>
    </w:lvl>
    <w:lvl w:ilvl="1">
      <w:start w:val="1"/>
      <w:numFmt w:val="lowerLetter"/>
      <w:lvlText w:val="%2)"/>
      <w:lvlJc w:val="left"/>
      <w:pPr>
        <w:tabs>
          <w:tab w:val="num" w:pos="568"/>
        </w:tabs>
        <w:ind w:left="568" w:firstLine="0"/>
      </w:pPr>
      <w:rPr>
        <w:rFonts w:ascii="Verdana" w:eastAsia="Times New Roman" w:hAnsi="Verdana" w:cs="Arial" w:hint="default"/>
        <w:b w:val="0"/>
        <w:i w:val="0"/>
        <w:strike w:val="0"/>
        <w:dstrike w:val="0"/>
        <w:color w:val="auto"/>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15:restartNumberingAfterBreak="0">
    <w:nsid w:val="00000017"/>
    <w:multiLevelType w:val="singleLevel"/>
    <w:tmpl w:val="00000017"/>
    <w:name w:val="WW8Num30"/>
    <w:lvl w:ilvl="0">
      <w:start w:val="1"/>
      <w:numFmt w:val="decimal"/>
      <w:lvlText w:val="%1."/>
      <w:lvlJc w:val="left"/>
      <w:pPr>
        <w:ind w:left="720" w:hanging="360"/>
      </w:pPr>
    </w:lvl>
  </w:abstractNum>
  <w:abstractNum w:abstractNumId="12" w15:restartNumberingAfterBreak="0">
    <w:nsid w:val="0000001D"/>
    <w:multiLevelType w:val="singleLevel"/>
    <w:tmpl w:val="0000001D"/>
    <w:name w:val="WW8Num6"/>
    <w:lvl w:ilvl="0">
      <w:start w:val="1"/>
      <w:numFmt w:val="bullet"/>
      <w:lvlText w:val=""/>
      <w:lvlJc w:val="left"/>
      <w:pPr>
        <w:tabs>
          <w:tab w:val="num" w:pos="1146"/>
        </w:tabs>
        <w:ind w:left="1146" w:hanging="360"/>
      </w:pPr>
      <w:rPr>
        <w:rFonts w:ascii="Symbol" w:hAnsi="Symbol"/>
      </w:rPr>
    </w:lvl>
  </w:abstractNum>
  <w:abstractNum w:abstractNumId="13" w15:restartNumberingAfterBreak="0">
    <w:nsid w:val="0000001E"/>
    <w:multiLevelType w:val="singleLevel"/>
    <w:tmpl w:val="04150011"/>
    <w:name w:val="WW8Num5"/>
    <w:lvl w:ilvl="0">
      <w:start w:val="1"/>
      <w:numFmt w:val="decimal"/>
      <w:lvlText w:val="%1)"/>
      <w:lvlJc w:val="left"/>
      <w:pPr>
        <w:ind w:left="1713" w:hanging="360"/>
      </w:pPr>
    </w:lvl>
  </w:abstractNum>
  <w:abstractNum w:abstractNumId="14" w15:restartNumberingAfterBreak="0">
    <w:nsid w:val="00000028"/>
    <w:multiLevelType w:val="multilevel"/>
    <w:tmpl w:val="00000028"/>
    <w:name w:val="WW8Num96"/>
    <w:lvl w:ilvl="0">
      <w:start w:val="5"/>
      <w:numFmt w:val="upperRoman"/>
      <w:lvlText w:val="%1."/>
      <w:lvlJc w:val="right"/>
      <w:pPr>
        <w:tabs>
          <w:tab w:val="num" w:pos="341"/>
        </w:tabs>
        <w:ind w:left="341" w:hanging="341"/>
      </w:pPr>
      <w:rPr>
        <w:rFonts w:ascii="Times New Roman" w:hAnsi="Times New Roman"/>
        <w:b/>
        <w:i w:val="0"/>
      </w:rPr>
    </w:lvl>
    <w:lvl w:ilvl="1">
      <w:start w:val="1"/>
      <w:numFmt w:val="decimal"/>
      <w:lvlText w:val="%2."/>
      <w:lvlJc w:val="left"/>
      <w:pPr>
        <w:tabs>
          <w:tab w:val="num" w:pos="340"/>
        </w:tabs>
        <w:ind w:left="340" w:hanging="340"/>
      </w:pPr>
      <w:rPr>
        <w:b w:val="0"/>
        <w:i w:val="0"/>
      </w:rPr>
    </w:lvl>
    <w:lvl w:ilvl="2">
      <w:start w:val="6"/>
      <w:numFmt w:val="upperRoman"/>
      <w:lvlText w:val="%3."/>
      <w:lvlJc w:val="right"/>
      <w:pPr>
        <w:tabs>
          <w:tab w:val="num" w:pos="2321"/>
        </w:tabs>
        <w:ind w:left="2321" w:hanging="341"/>
      </w:pPr>
      <w:rPr>
        <w:rFonts w:ascii="Times New Roman" w:hAnsi="Times New Roman"/>
        <w:b/>
        <w:i w:val="0"/>
      </w:rPr>
    </w:lvl>
    <w:lvl w:ilvl="3">
      <w:start w:val="1"/>
      <w:numFmt w:val="decimal"/>
      <w:lvlText w:val="%4."/>
      <w:lvlJc w:val="left"/>
      <w:pPr>
        <w:tabs>
          <w:tab w:val="num" w:pos="360"/>
        </w:tabs>
        <w:ind w:left="360" w:hanging="360"/>
      </w:pPr>
    </w:lvl>
    <w:lvl w:ilvl="4">
      <w:start w:val="1"/>
      <w:numFmt w:val="decimal"/>
      <w:lvlText w:val="%5."/>
      <w:lvlJc w:val="left"/>
      <w:pPr>
        <w:tabs>
          <w:tab w:val="num" w:pos="340"/>
        </w:tabs>
        <w:ind w:left="340" w:hanging="340"/>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9"/>
    <w:multiLevelType w:val="multilevel"/>
    <w:tmpl w:val="9036F556"/>
    <w:name w:val="WW8Num31"/>
    <w:lvl w:ilvl="0">
      <w:start w:val="1"/>
      <w:numFmt w:val="lowerLetter"/>
      <w:lvlText w:val="%1)"/>
      <w:lvlJc w:val="left"/>
      <w:pPr>
        <w:tabs>
          <w:tab w:val="num" w:pos="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6"/>
    <w:multiLevelType w:val="multilevel"/>
    <w:tmpl w:val="237A4BE6"/>
    <w:name w:val="WW8Num183"/>
    <w:lvl w:ilvl="0">
      <w:start w:val="1"/>
      <w:numFmt w:val="bullet"/>
      <w:lvlText w:val=""/>
      <w:lvlJc w:val="left"/>
      <w:pPr>
        <w:tabs>
          <w:tab w:val="num" w:pos="720"/>
        </w:tabs>
        <w:ind w:left="720" w:hanging="283"/>
      </w:pPr>
      <w:rPr>
        <w:rFonts w:ascii="Symbol" w:hAnsi="Symbol" w:cs="StarSymbol"/>
        <w:sz w:val="18"/>
        <w:szCs w:val="18"/>
      </w:rPr>
    </w:lvl>
    <w:lvl w:ilvl="1">
      <w:start w:val="1"/>
      <w:numFmt w:val="lowerLetter"/>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113898"/>
    <w:multiLevelType w:val="hybridMultilevel"/>
    <w:tmpl w:val="011A8846"/>
    <w:name w:val="WW8Num55"/>
    <w:lvl w:ilvl="0" w:tplc="B63CBA38">
      <w:start w:val="1"/>
      <w:numFmt w:val="bullet"/>
      <w:lvlText w:val="-"/>
      <w:lvlJc w:val="left"/>
      <w:pPr>
        <w:tabs>
          <w:tab w:val="num" w:pos="2127"/>
        </w:tabs>
        <w:ind w:left="2127" w:hanging="360"/>
      </w:pPr>
      <w:rPr>
        <w:rFonts w:ascii="Albertus (W1)" w:hAnsi="Albertus (W1)" w:hint="default"/>
      </w:rPr>
    </w:lvl>
    <w:lvl w:ilvl="1" w:tplc="8CB2F6EE">
      <w:start w:val="1"/>
      <w:numFmt w:val="lowerLetter"/>
      <w:lvlText w:val="%2)"/>
      <w:lvlJc w:val="left"/>
      <w:pPr>
        <w:tabs>
          <w:tab w:val="num" w:pos="2704"/>
        </w:tabs>
        <w:ind w:left="2704" w:hanging="360"/>
      </w:pPr>
      <w:rPr>
        <w:rFonts w:hint="default"/>
      </w:rPr>
    </w:lvl>
    <w:lvl w:ilvl="2" w:tplc="9B8AAD46" w:tentative="1">
      <w:start w:val="1"/>
      <w:numFmt w:val="bullet"/>
      <w:lvlText w:val=""/>
      <w:lvlJc w:val="left"/>
      <w:pPr>
        <w:tabs>
          <w:tab w:val="num" w:pos="3424"/>
        </w:tabs>
        <w:ind w:left="3424" w:hanging="360"/>
      </w:pPr>
      <w:rPr>
        <w:rFonts w:ascii="Wingdings" w:hAnsi="Wingdings" w:hint="default"/>
      </w:rPr>
    </w:lvl>
    <w:lvl w:ilvl="3" w:tplc="0CD006DE" w:tentative="1">
      <w:start w:val="1"/>
      <w:numFmt w:val="bullet"/>
      <w:lvlText w:val=""/>
      <w:lvlJc w:val="left"/>
      <w:pPr>
        <w:tabs>
          <w:tab w:val="num" w:pos="4144"/>
        </w:tabs>
        <w:ind w:left="4144" w:hanging="360"/>
      </w:pPr>
      <w:rPr>
        <w:rFonts w:ascii="Symbol" w:hAnsi="Symbol" w:hint="default"/>
      </w:rPr>
    </w:lvl>
    <w:lvl w:ilvl="4" w:tplc="E2208E7E" w:tentative="1">
      <w:start w:val="1"/>
      <w:numFmt w:val="bullet"/>
      <w:lvlText w:val="o"/>
      <w:lvlJc w:val="left"/>
      <w:pPr>
        <w:tabs>
          <w:tab w:val="num" w:pos="4864"/>
        </w:tabs>
        <w:ind w:left="4864" w:hanging="360"/>
      </w:pPr>
      <w:rPr>
        <w:rFonts w:ascii="Courier New" w:hAnsi="Courier New" w:cs="Courier New" w:hint="default"/>
      </w:rPr>
    </w:lvl>
    <w:lvl w:ilvl="5" w:tplc="E34EAD38" w:tentative="1">
      <w:start w:val="1"/>
      <w:numFmt w:val="bullet"/>
      <w:lvlText w:val=""/>
      <w:lvlJc w:val="left"/>
      <w:pPr>
        <w:tabs>
          <w:tab w:val="num" w:pos="5584"/>
        </w:tabs>
        <w:ind w:left="5584" w:hanging="360"/>
      </w:pPr>
      <w:rPr>
        <w:rFonts w:ascii="Wingdings" w:hAnsi="Wingdings" w:hint="default"/>
      </w:rPr>
    </w:lvl>
    <w:lvl w:ilvl="6" w:tplc="ABEABACA" w:tentative="1">
      <w:start w:val="1"/>
      <w:numFmt w:val="bullet"/>
      <w:lvlText w:val=""/>
      <w:lvlJc w:val="left"/>
      <w:pPr>
        <w:tabs>
          <w:tab w:val="num" w:pos="6304"/>
        </w:tabs>
        <w:ind w:left="6304" w:hanging="360"/>
      </w:pPr>
      <w:rPr>
        <w:rFonts w:ascii="Symbol" w:hAnsi="Symbol" w:hint="default"/>
      </w:rPr>
    </w:lvl>
    <w:lvl w:ilvl="7" w:tplc="90F44DC2" w:tentative="1">
      <w:start w:val="1"/>
      <w:numFmt w:val="bullet"/>
      <w:lvlText w:val="o"/>
      <w:lvlJc w:val="left"/>
      <w:pPr>
        <w:tabs>
          <w:tab w:val="num" w:pos="7024"/>
        </w:tabs>
        <w:ind w:left="7024" w:hanging="360"/>
      </w:pPr>
      <w:rPr>
        <w:rFonts w:ascii="Courier New" w:hAnsi="Courier New" w:cs="Courier New" w:hint="default"/>
      </w:rPr>
    </w:lvl>
    <w:lvl w:ilvl="8" w:tplc="6DC47DB0" w:tentative="1">
      <w:start w:val="1"/>
      <w:numFmt w:val="bullet"/>
      <w:lvlText w:val=""/>
      <w:lvlJc w:val="left"/>
      <w:pPr>
        <w:tabs>
          <w:tab w:val="num" w:pos="7744"/>
        </w:tabs>
        <w:ind w:left="7744" w:hanging="360"/>
      </w:pPr>
      <w:rPr>
        <w:rFonts w:ascii="Wingdings" w:hAnsi="Wingdings" w:hint="default"/>
      </w:rPr>
    </w:lvl>
  </w:abstractNum>
  <w:abstractNum w:abstractNumId="18" w15:restartNumberingAfterBreak="0">
    <w:nsid w:val="023C6663"/>
    <w:multiLevelType w:val="hybridMultilevel"/>
    <w:tmpl w:val="E9563CEA"/>
    <w:name w:val="WW8Num42"/>
    <w:lvl w:ilvl="0" w:tplc="4CE67CE8">
      <w:start w:val="1"/>
      <w:numFmt w:val="decimal"/>
      <w:lvlText w:val="%1."/>
      <w:lvlJc w:val="left"/>
      <w:pPr>
        <w:ind w:left="720" w:hanging="360"/>
      </w:pPr>
      <w:rPr>
        <w:rFonts w:hint="default"/>
      </w:rPr>
    </w:lvl>
    <w:lvl w:ilvl="1" w:tplc="4EEC1FAC" w:tentative="1">
      <w:start w:val="1"/>
      <w:numFmt w:val="lowerLetter"/>
      <w:lvlText w:val="%2."/>
      <w:lvlJc w:val="left"/>
      <w:pPr>
        <w:ind w:left="1440" w:hanging="360"/>
      </w:pPr>
    </w:lvl>
    <w:lvl w:ilvl="2" w:tplc="5F0E245C" w:tentative="1">
      <w:start w:val="1"/>
      <w:numFmt w:val="lowerRoman"/>
      <w:lvlText w:val="%3."/>
      <w:lvlJc w:val="right"/>
      <w:pPr>
        <w:ind w:left="2160" w:hanging="180"/>
      </w:pPr>
    </w:lvl>
    <w:lvl w:ilvl="3" w:tplc="66646540" w:tentative="1">
      <w:start w:val="1"/>
      <w:numFmt w:val="decimal"/>
      <w:lvlText w:val="%4."/>
      <w:lvlJc w:val="left"/>
      <w:pPr>
        <w:ind w:left="2880" w:hanging="360"/>
      </w:pPr>
    </w:lvl>
    <w:lvl w:ilvl="4" w:tplc="A6CA433E" w:tentative="1">
      <w:start w:val="1"/>
      <w:numFmt w:val="lowerLetter"/>
      <w:lvlText w:val="%5."/>
      <w:lvlJc w:val="left"/>
      <w:pPr>
        <w:ind w:left="3600" w:hanging="360"/>
      </w:pPr>
    </w:lvl>
    <w:lvl w:ilvl="5" w:tplc="374A9A5C" w:tentative="1">
      <w:start w:val="1"/>
      <w:numFmt w:val="lowerRoman"/>
      <w:lvlText w:val="%6."/>
      <w:lvlJc w:val="right"/>
      <w:pPr>
        <w:ind w:left="4320" w:hanging="180"/>
      </w:pPr>
    </w:lvl>
    <w:lvl w:ilvl="6" w:tplc="3098844A" w:tentative="1">
      <w:start w:val="1"/>
      <w:numFmt w:val="decimal"/>
      <w:lvlText w:val="%7."/>
      <w:lvlJc w:val="left"/>
      <w:pPr>
        <w:ind w:left="5040" w:hanging="360"/>
      </w:pPr>
    </w:lvl>
    <w:lvl w:ilvl="7" w:tplc="7B5CDE58" w:tentative="1">
      <w:start w:val="1"/>
      <w:numFmt w:val="lowerLetter"/>
      <w:lvlText w:val="%8."/>
      <w:lvlJc w:val="left"/>
      <w:pPr>
        <w:ind w:left="5760" w:hanging="360"/>
      </w:pPr>
    </w:lvl>
    <w:lvl w:ilvl="8" w:tplc="6DE20138" w:tentative="1">
      <w:start w:val="1"/>
      <w:numFmt w:val="lowerRoman"/>
      <w:lvlText w:val="%9."/>
      <w:lvlJc w:val="right"/>
      <w:pPr>
        <w:ind w:left="6480" w:hanging="180"/>
      </w:pPr>
    </w:lvl>
  </w:abstractNum>
  <w:abstractNum w:abstractNumId="19" w15:restartNumberingAfterBreak="0">
    <w:nsid w:val="045D02B8"/>
    <w:multiLevelType w:val="hybridMultilevel"/>
    <w:tmpl w:val="F7F88AFC"/>
    <w:name w:val="WW8Num523222222222"/>
    <w:lvl w:ilvl="0" w:tplc="82BA872A">
      <w:start w:val="1"/>
      <w:numFmt w:val="lowerLetter"/>
      <w:lvlText w:val="%1)"/>
      <w:lvlJc w:val="left"/>
      <w:pPr>
        <w:tabs>
          <w:tab w:val="num" w:pos="720"/>
        </w:tabs>
        <w:ind w:left="720" w:hanging="360"/>
      </w:pPr>
      <w:rPr>
        <w:color w:val="auto"/>
      </w:rPr>
    </w:lvl>
    <w:lvl w:ilvl="1" w:tplc="756067EA"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20" w15:restartNumberingAfterBreak="0">
    <w:nsid w:val="05610737"/>
    <w:multiLevelType w:val="hybridMultilevel"/>
    <w:tmpl w:val="EBFA68EE"/>
    <w:lvl w:ilvl="0" w:tplc="3C6EDC2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CF4241"/>
    <w:multiLevelType w:val="hybridMultilevel"/>
    <w:tmpl w:val="E0640E84"/>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C7063C0"/>
    <w:multiLevelType w:val="hybridMultilevel"/>
    <w:tmpl w:val="2F94BC88"/>
    <w:lvl w:ilvl="0" w:tplc="04150019">
      <w:start w:val="1"/>
      <w:numFmt w:val="lowerLetter"/>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11BC7D7D"/>
    <w:multiLevelType w:val="hybridMultilevel"/>
    <w:tmpl w:val="E3F6118E"/>
    <w:lvl w:ilvl="0" w:tplc="11704F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8B74D38"/>
    <w:multiLevelType w:val="hybridMultilevel"/>
    <w:tmpl w:val="31308CE0"/>
    <w:lvl w:ilvl="0" w:tplc="389E4EC6">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193B2E51"/>
    <w:multiLevelType w:val="hybridMultilevel"/>
    <w:tmpl w:val="3426F63C"/>
    <w:lvl w:ilvl="0" w:tplc="04150003">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F1B7441"/>
    <w:multiLevelType w:val="hybridMultilevel"/>
    <w:tmpl w:val="8180A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6D36EA"/>
    <w:multiLevelType w:val="hybridMultilevel"/>
    <w:tmpl w:val="C194C33A"/>
    <w:lvl w:ilvl="0" w:tplc="3F061BFA">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225D770D"/>
    <w:multiLevelType w:val="hybridMultilevel"/>
    <w:tmpl w:val="22545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141F3"/>
    <w:multiLevelType w:val="hybridMultilevel"/>
    <w:tmpl w:val="DE447446"/>
    <w:lvl w:ilvl="0" w:tplc="095A20E4">
      <w:start w:val="1"/>
      <w:numFmt w:val="decimal"/>
      <w:lvlText w:val="%1."/>
      <w:lvlJc w:val="left"/>
      <w:pPr>
        <w:tabs>
          <w:tab w:val="num" w:pos="360"/>
        </w:tabs>
        <w:ind w:left="360" w:hanging="360"/>
      </w:pPr>
      <w:rPr>
        <w:rFonts w:ascii="Verdana" w:hAnsi="Verdana" w:cs="Times New Roman" w:hint="default"/>
        <w:b w:val="0"/>
        <w:i w:val="0"/>
        <w:sz w:val="18"/>
        <w:szCs w:val="18"/>
      </w:rPr>
    </w:lvl>
    <w:lvl w:ilvl="1" w:tplc="04150011">
      <w:start w:val="1"/>
      <w:numFmt w:val="lowerLetter"/>
      <w:lvlText w:val="%2."/>
      <w:lvlJc w:val="left"/>
      <w:pPr>
        <w:tabs>
          <w:tab w:val="num" w:pos="1080"/>
        </w:tabs>
        <w:ind w:left="1080" w:hanging="360"/>
      </w:pPr>
    </w:lvl>
    <w:lvl w:ilvl="2" w:tplc="1590A2FC"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B94491"/>
    <w:multiLevelType w:val="hybridMultilevel"/>
    <w:tmpl w:val="CDF00C22"/>
    <w:lvl w:ilvl="0" w:tplc="7B04B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551398"/>
    <w:multiLevelType w:val="hybridMultilevel"/>
    <w:tmpl w:val="BAE0B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C128BF"/>
    <w:multiLevelType w:val="singleLevel"/>
    <w:tmpl w:val="AE36C320"/>
    <w:lvl w:ilvl="0">
      <w:start w:val="1"/>
      <w:numFmt w:val="upperLetter"/>
      <w:pStyle w:val="Nagwek3"/>
      <w:lvlText w:val="%1."/>
      <w:lvlJc w:val="left"/>
      <w:pPr>
        <w:tabs>
          <w:tab w:val="num" w:pos="360"/>
        </w:tabs>
        <w:ind w:left="360" w:hanging="360"/>
      </w:pPr>
      <w:rPr>
        <w:rFonts w:hint="default"/>
      </w:rPr>
    </w:lvl>
  </w:abstractNum>
  <w:abstractNum w:abstractNumId="35" w15:restartNumberingAfterBreak="0">
    <w:nsid w:val="2BBB50F2"/>
    <w:multiLevelType w:val="hybridMultilevel"/>
    <w:tmpl w:val="06D8E1A0"/>
    <w:lvl w:ilvl="0" w:tplc="4C107338">
      <w:start w:val="1"/>
      <w:numFmt w:val="decimal"/>
      <w:lvlText w:val="%1."/>
      <w:lvlJc w:val="left"/>
      <w:pPr>
        <w:tabs>
          <w:tab w:val="num" w:pos="390"/>
        </w:tabs>
        <w:ind w:left="390" w:hanging="39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CBE2185"/>
    <w:multiLevelType w:val="hybridMultilevel"/>
    <w:tmpl w:val="617E9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266E3A"/>
    <w:multiLevelType w:val="hybridMultilevel"/>
    <w:tmpl w:val="0AEA16E6"/>
    <w:lvl w:ilvl="0" w:tplc="BAD0560E">
      <w:start w:val="1"/>
      <w:numFmt w:val="decimal"/>
      <w:lvlText w:val="%1."/>
      <w:lvlJc w:val="left"/>
      <w:pPr>
        <w:tabs>
          <w:tab w:val="num" w:pos="360"/>
        </w:tabs>
        <w:ind w:left="360" w:hanging="360"/>
      </w:pPr>
      <w:rPr>
        <w:rFonts w:hint="default"/>
      </w:rPr>
    </w:lvl>
    <w:lvl w:ilvl="1" w:tplc="82BA872A">
      <w:start w:val="1"/>
      <w:numFmt w:val="bullet"/>
      <w:lvlText w:val="-"/>
      <w:lvlJc w:val="left"/>
      <w:pPr>
        <w:tabs>
          <w:tab w:val="num" w:pos="2160"/>
        </w:tabs>
        <w:ind w:left="2160" w:hanging="360"/>
      </w:pPr>
      <w:rPr>
        <w:rFonts w:ascii="Albertus (W1)" w:hAnsi="Albertus (W1)"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4F29D2"/>
    <w:multiLevelType w:val="hybridMultilevel"/>
    <w:tmpl w:val="891C5D0C"/>
    <w:name w:val="WW8Num823"/>
    <w:lvl w:ilvl="0" w:tplc="AE6037DC">
      <w:start w:val="1"/>
      <w:numFmt w:val="decimal"/>
      <w:lvlText w:val="%1."/>
      <w:lvlJc w:val="left"/>
      <w:pPr>
        <w:ind w:left="720" w:hanging="360"/>
      </w:pPr>
    </w:lvl>
    <w:lvl w:ilvl="1" w:tplc="82BA872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60292B"/>
    <w:multiLevelType w:val="hybridMultilevel"/>
    <w:tmpl w:val="7054E296"/>
    <w:lvl w:ilvl="0" w:tplc="684800BC">
      <w:start w:val="1"/>
      <w:numFmt w:val="decimal"/>
      <w:lvlText w:val="%1."/>
      <w:lvlJc w:val="left"/>
      <w:pPr>
        <w:ind w:left="3600" w:hanging="360"/>
      </w:pPr>
      <w:rPr>
        <w:rFonts w:hint="default"/>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15:restartNumberingAfterBreak="0">
    <w:nsid w:val="3AA33304"/>
    <w:multiLevelType w:val="hybridMultilevel"/>
    <w:tmpl w:val="54AE0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761A99"/>
    <w:multiLevelType w:val="hybridMultilevel"/>
    <w:tmpl w:val="3FB6A478"/>
    <w:lvl w:ilvl="0" w:tplc="63BC8F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372E28"/>
    <w:multiLevelType w:val="hybridMultilevel"/>
    <w:tmpl w:val="32B246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1AE456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9C236E"/>
    <w:multiLevelType w:val="hybridMultilevel"/>
    <w:tmpl w:val="DB54BB4A"/>
    <w:name w:val="WW8Num112"/>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color w:val="00000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365BDF"/>
    <w:multiLevelType w:val="hybridMultilevel"/>
    <w:tmpl w:val="76C01B96"/>
    <w:lvl w:ilvl="0" w:tplc="84226E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FA04EA"/>
    <w:multiLevelType w:val="hybridMultilevel"/>
    <w:tmpl w:val="30B60150"/>
    <w:name w:val="WW8Num82222"/>
    <w:lvl w:ilvl="0" w:tplc="BAD05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2F7564"/>
    <w:multiLevelType w:val="hybridMultilevel"/>
    <w:tmpl w:val="B20ABA2E"/>
    <w:name w:val="WW8Num822"/>
    <w:lvl w:ilvl="0" w:tplc="BAD0560E">
      <w:start w:val="1"/>
      <w:numFmt w:val="decimal"/>
      <w:lvlText w:val="%1."/>
      <w:lvlJc w:val="left"/>
      <w:pPr>
        <w:tabs>
          <w:tab w:val="num" w:pos="720"/>
        </w:tabs>
        <w:ind w:left="720" w:hanging="360"/>
      </w:pPr>
    </w:lvl>
    <w:lvl w:ilvl="1" w:tplc="FEDE40CC">
      <w:start w:val="1"/>
      <w:numFmt w:val="lowerLetter"/>
      <w:lvlText w:val="%2)"/>
      <w:lvlJc w:val="left"/>
      <w:pPr>
        <w:tabs>
          <w:tab w:val="num" w:pos="1440"/>
        </w:tabs>
        <w:ind w:left="1440" w:hanging="360"/>
      </w:pPr>
      <w:rPr>
        <w:rFonts w:ascii="Verdana" w:hAnsi="Verdana" w:cs="Times New Roman" w:hint="default"/>
        <w:b w:val="0"/>
        <w:color w:val="auto"/>
        <w:sz w:val="18"/>
        <w:szCs w:val="18"/>
      </w:rPr>
    </w:lvl>
    <w:lvl w:ilvl="2" w:tplc="0415001B">
      <w:start w:val="1"/>
      <w:numFmt w:val="lowerRoman"/>
      <w:lvlText w:val="%3."/>
      <w:lvlJc w:val="right"/>
      <w:pPr>
        <w:tabs>
          <w:tab w:val="num" w:pos="2160"/>
        </w:tabs>
        <w:ind w:left="2160" w:hanging="180"/>
      </w:pPr>
    </w:lvl>
    <w:lvl w:ilvl="3" w:tplc="0415000F">
      <w:start w:val="2"/>
      <w:numFmt w:val="decimal"/>
      <w:lvlText w:val="%4"/>
      <w:lvlJc w:val="left"/>
      <w:pPr>
        <w:ind w:left="2880" w:hanging="360"/>
      </w:pPr>
      <w:rPr>
        <w:rFonts w:hint="default"/>
      </w:rPr>
    </w:lvl>
    <w:lvl w:ilvl="4" w:tplc="04150019">
      <w:start w:val="1"/>
      <w:numFmt w:val="decimal"/>
      <w:lvlText w:val="%5)"/>
      <w:lvlJc w:val="left"/>
      <w:pPr>
        <w:ind w:left="3600" w:hanging="360"/>
      </w:pPr>
      <w:rPr>
        <w:rFonts w:hint="default"/>
        <w:b/>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33A233C"/>
    <w:multiLevelType w:val="hybridMultilevel"/>
    <w:tmpl w:val="987EB99E"/>
    <w:lvl w:ilvl="0" w:tplc="04150017">
      <w:start w:val="1"/>
      <w:numFmt w:val="decimal"/>
      <w:lvlText w:val="%1."/>
      <w:lvlJc w:val="left"/>
      <w:pPr>
        <w:tabs>
          <w:tab w:val="num" w:pos="720"/>
        </w:tabs>
        <w:ind w:left="720" w:hanging="360"/>
      </w:pPr>
      <w:rPr>
        <w:rFonts w:hint="default"/>
      </w:rPr>
    </w:lvl>
    <w:lvl w:ilvl="1" w:tplc="D116EEBC">
      <w:numFmt w:val="none"/>
      <w:lvlText w:val=""/>
      <w:lvlJc w:val="left"/>
      <w:pPr>
        <w:tabs>
          <w:tab w:val="num" w:pos="360"/>
        </w:tabs>
      </w:pPr>
    </w:lvl>
    <w:lvl w:ilvl="2" w:tplc="30720A36">
      <w:numFmt w:val="none"/>
      <w:lvlText w:val=""/>
      <w:lvlJc w:val="left"/>
      <w:pPr>
        <w:tabs>
          <w:tab w:val="num" w:pos="360"/>
        </w:tabs>
      </w:pPr>
    </w:lvl>
    <w:lvl w:ilvl="3" w:tplc="36720FDE">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50" w15:restartNumberingAfterBreak="0">
    <w:nsid w:val="56B17A4A"/>
    <w:multiLevelType w:val="hybridMultilevel"/>
    <w:tmpl w:val="60C85D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89763A2"/>
    <w:multiLevelType w:val="multilevel"/>
    <w:tmpl w:val="11B49C90"/>
    <w:lvl w:ilvl="0">
      <w:start w:val="1"/>
      <w:numFmt w:val="decimal"/>
      <w:lvlText w:val="%1."/>
      <w:lvlJc w:val="left"/>
      <w:pPr>
        <w:tabs>
          <w:tab w:val="num" w:pos="390"/>
        </w:tabs>
        <w:ind w:left="390" w:hanging="39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5A035E8A"/>
    <w:multiLevelType w:val="hybridMultilevel"/>
    <w:tmpl w:val="5E7E6EB8"/>
    <w:lvl w:ilvl="0" w:tplc="04150019">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7666716" w:tentative="1">
      <w:start w:val="1"/>
      <w:numFmt w:val="decimal"/>
      <w:lvlText w:val="%4."/>
      <w:lvlJc w:val="left"/>
      <w:pPr>
        <w:ind w:left="2880" w:hanging="360"/>
      </w:pPr>
    </w:lvl>
    <w:lvl w:ilvl="4" w:tplc="485433B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6C1B3D"/>
    <w:multiLevelType w:val="hybridMultilevel"/>
    <w:tmpl w:val="EA241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C37921"/>
    <w:multiLevelType w:val="hybridMultilevel"/>
    <w:tmpl w:val="E9085D3A"/>
    <w:lvl w:ilvl="0" w:tplc="084A7B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42449E"/>
    <w:multiLevelType w:val="hybridMultilevel"/>
    <w:tmpl w:val="65AAB0CA"/>
    <w:lvl w:ilvl="0" w:tplc="110C52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5F574F19"/>
    <w:multiLevelType w:val="hybridMultilevel"/>
    <w:tmpl w:val="625E28B2"/>
    <w:lvl w:ilvl="0" w:tplc="D360A0D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5F57DD"/>
    <w:multiLevelType w:val="hybridMultilevel"/>
    <w:tmpl w:val="E668ADCA"/>
    <w:lvl w:ilvl="0" w:tplc="DA105736">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60B374E4"/>
    <w:multiLevelType w:val="hybridMultilevel"/>
    <w:tmpl w:val="858E35A4"/>
    <w:lvl w:ilvl="0" w:tplc="FFFFFFF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5857E79"/>
    <w:multiLevelType w:val="hybridMultilevel"/>
    <w:tmpl w:val="749E7424"/>
    <w:lvl w:ilvl="0" w:tplc="F64202C6">
      <w:start w:val="1"/>
      <w:numFmt w:val="decimal"/>
      <w:lvlText w:val="%1."/>
      <w:lvlJc w:val="left"/>
      <w:pPr>
        <w:tabs>
          <w:tab w:val="num" w:pos="360"/>
        </w:tabs>
        <w:ind w:left="360" w:hanging="360"/>
      </w:pPr>
      <w:rPr>
        <w:rFonts w:ascii="Verdana" w:hAnsi="Verdana" w:hint="default"/>
        <w:b w:val="0"/>
        <w:i w:val="0"/>
        <w:color w:val="auto"/>
        <w:sz w:val="18"/>
        <w:szCs w:val="18"/>
      </w:rPr>
    </w:lvl>
    <w:lvl w:ilvl="1" w:tplc="BAD0560E">
      <w:start w:val="1"/>
      <w:numFmt w:val="decimal"/>
      <w:lvlText w:val="%2."/>
      <w:lvlJc w:val="left"/>
      <w:pPr>
        <w:tabs>
          <w:tab w:val="num" w:pos="2160"/>
        </w:tabs>
        <w:ind w:left="2160" w:hanging="360"/>
      </w:pPr>
      <w:rPr>
        <w:rFonts w:hint="default"/>
      </w:rPr>
    </w:lvl>
    <w:lvl w:ilvl="2" w:tplc="DE9A4F5E">
      <w:start w:val="2"/>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66EF3E3C"/>
    <w:multiLevelType w:val="hybridMultilevel"/>
    <w:tmpl w:val="AC3CF9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7E57958"/>
    <w:multiLevelType w:val="hybridMultilevel"/>
    <w:tmpl w:val="8494B6A8"/>
    <w:name w:val="WW8Num82"/>
    <w:lvl w:ilvl="0" w:tplc="BAD0560E">
      <w:start w:val="1"/>
      <w:numFmt w:val="bullet"/>
      <w:lvlText w:val=""/>
      <w:lvlJc w:val="left"/>
      <w:pPr>
        <w:tabs>
          <w:tab w:val="num" w:pos="360"/>
        </w:tabs>
        <w:ind w:left="360" w:hanging="360"/>
      </w:pPr>
      <w:rPr>
        <w:rFonts w:ascii="Symbol" w:hAnsi="Symbol" w:hint="default"/>
        <w:b w:val="0"/>
        <w:color w:val="auto"/>
      </w:rPr>
    </w:lvl>
    <w:lvl w:ilvl="1" w:tplc="04150019">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start w:val="2"/>
      <w:numFmt w:val="lowerLetter"/>
      <w:lvlText w:val="%4)"/>
      <w:lvlJc w:val="left"/>
      <w:pPr>
        <w:tabs>
          <w:tab w:val="num" w:pos="3600"/>
        </w:tabs>
        <w:ind w:left="3600" w:hanging="360"/>
      </w:pPr>
      <w:rPr>
        <w:rFonts w:hint="default"/>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15:restartNumberingAfterBreak="0">
    <w:nsid w:val="6C8A3FB1"/>
    <w:multiLevelType w:val="hybridMultilevel"/>
    <w:tmpl w:val="C610FB96"/>
    <w:name w:val="WW8Num824"/>
    <w:lvl w:ilvl="0" w:tplc="3854687E">
      <w:start w:val="1"/>
      <w:numFmt w:val="decimal"/>
      <w:lvlText w:val="%1."/>
      <w:lvlJc w:val="left"/>
      <w:pPr>
        <w:tabs>
          <w:tab w:val="num" w:pos="1440"/>
        </w:tabs>
        <w:ind w:left="1440" w:hanging="360"/>
      </w:pPr>
      <w:rPr>
        <w:rFonts w:ascii="Verdana" w:hAnsi="Verdana" w:cs="Times New Roman" w:hint="default"/>
        <w:sz w:val="18"/>
        <w:szCs w:val="18"/>
      </w:rPr>
    </w:lvl>
    <w:lvl w:ilvl="1" w:tplc="82BA872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D62A01"/>
    <w:multiLevelType w:val="hybridMultilevel"/>
    <w:tmpl w:val="2862AE54"/>
    <w:name w:val="WW8Num8222"/>
    <w:lvl w:ilvl="0" w:tplc="BAD0560E">
      <w:start w:val="1"/>
      <w:numFmt w:val="bullet"/>
      <w:lvlText w:val=""/>
      <w:lvlJc w:val="left"/>
      <w:pPr>
        <w:ind w:left="1495" w:hanging="360"/>
      </w:pPr>
      <w:rPr>
        <w:rFonts w:ascii="Symbol" w:hAnsi="Symbol" w:hint="default"/>
      </w:rPr>
    </w:lvl>
    <w:lvl w:ilvl="1" w:tplc="04150019" w:tentative="1">
      <w:start w:val="1"/>
      <w:numFmt w:val="bullet"/>
      <w:lvlText w:val="o"/>
      <w:lvlJc w:val="left"/>
      <w:pPr>
        <w:ind w:left="2954" w:hanging="360"/>
      </w:pPr>
      <w:rPr>
        <w:rFonts w:ascii="Courier New" w:hAnsi="Courier New" w:cs="Courier New" w:hint="default"/>
      </w:rPr>
    </w:lvl>
    <w:lvl w:ilvl="2" w:tplc="0415001B" w:tentative="1">
      <w:start w:val="1"/>
      <w:numFmt w:val="bullet"/>
      <w:lvlText w:val=""/>
      <w:lvlJc w:val="left"/>
      <w:pPr>
        <w:ind w:left="3674" w:hanging="360"/>
      </w:pPr>
      <w:rPr>
        <w:rFonts w:ascii="Wingdings" w:hAnsi="Wingdings" w:hint="default"/>
      </w:rPr>
    </w:lvl>
    <w:lvl w:ilvl="3" w:tplc="0415000F" w:tentative="1">
      <w:start w:val="1"/>
      <w:numFmt w:val="bullet"/>
      <w:lvlText w:val=""/>
      <w:lvlJc w:val="left"/>
      <w:pPr>
        <w:ind w:left="4394" w:hanging="360"/>
      </w:pPr>
      <w:rPr>
        <w:rFonts w:ascii="Symbol" w:hAnsi="Symbol" w:hint="default"/>
      </w:rPr>
    </w:lvl>
    <w:lvl w:ilvl="4" w:tplc="04150019" w:tentative="1">
      <w:start w:val="1"/>
      <w:numFmt w:val="bullet"/>
      <w:lvlText w:val="o"/>
      <w:lvlJc w:val="left"/>
      <w:pPr>
        <w:ind w:left="5114" w:hanging="360"/>
      </w:pPr>
      <w:rPr>
        <w:rFonts w:ascii="Courier New" w:hAnsi="Courier New" w:cs="Courier New" w:hint="default"/>
      </w:rPr>
    </w:lvl>
    <w:lvl w:ilvl="5" w:tplc="0415001B" w:tentative="1">
      <w:start w:val="1"/>
      <w:numFmt w:val="bullet"/>
      <w:lvlText w:val=""/>
      <w:lvlJc w:val="left"/>
      <w:pPr>
        <w:ind w:left="5834" w:hanging="360"/>
      </w:pPr>
      <w:rPr>
        <w:rFonts w:ascii="Wingdings" w:hAnsi="Wingdings" w:hint="default"/>
      </w:rPr>
    </w:lvl>
    <w:lvl w:ilvl="6" w:tplc="0415000F" w:tentative="1">
      <w:start w:val="1"/>
      <w:numFmt w:val="bullet"/>
      <w:lvlText w:val=""/>
      <w:lvlJc w:val="left"/>
      <w:pPr>
        <w:ind w:left="6554" w:hanging="360"/>
      </w:pPr>
      <w:rPr>
        <w:rFonts w:ascii="Symbol" w:hAnsi="Symbol" w:hint="default"/>
      </w:rPr>
    </w:lvl>
    <w:lvl w:ilvl="7" w:tplc="04150019" w:tentative="1">
      <w:start w:val="1"/>
      <w:numFmt w:val="bullet"/>
      <w:lvlText w:val="o"/>
      <w:lvlJc w:val="left"/>
      <w:pPr>
        <w:ind w:left="7274" w:hanging="360"/>
      </w:pPr>
      <w:rPr>
        <w:rFonts w:ascii="Courier New" w:hAnsi="Courier New" w:cs="Courier New" w:hint="default"/>
      </w:rPr>
    </w:lvl>
    <w:lvl w:ilvl="8" w:tplc="0415001B" w:tentative="1">
      <w:start w:val="1"/>
      <w:numFmt w:val="bullet"/>
      <w:lvlText w:val=""/>
      <w:lvlJc w:val="left"/>
      <w:pPr>
        <w:ind w:left="7994" w:hanging="360"/>
      </w:pPr>
      <w:rPr>
        <w:rFonts w:ascii="Wingdings" w:hAnsi="Wingdings" w:hint="default"/>
      </w:rPr>
    </w:lvl>
  </w:abstractNum>
  <w:abstractNum w:abstractNumId="64" w15:restartNumberingAfterBreak="0">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1FC112C"/>
    <w:multiLevelType w:val="hybridMultilevel"/>
    <w:tmpl w:val="FE5497F8"/>
    <w:name w:val="WW8Num142"/>
    <w:lvl w:ilvl="0" w:tplc="04150017">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6" w15:restartNumberingAfterBreak="0">
    <w:nsid w:val="7349765C"/>
    <w:multiLevelType w:val="hybridMultilevel"/>
    <w:tmpl w:val="EC88E09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60334E7"/>
    <w:multiLevelType w:val="hybridMultilevel"/>
    <w:tmpl w:val="8580E93E"/>
    <w:name w:val="WW8Num5232222222223"/>
    <w:lvl w:ilvl="0" w:tplc="82BA872A">
      <w:start w:val="1"/>
      <w:numFmt w:val="bullet"/>
      <w:lvlText w:val="-"/>
      <w:lvlJc w:val="left"/>
      <w:pPr>
        <w:tabs>
          <w:tab w:val="num" w:pos="720"/>
        </w:tabs>
        <w:ind w:left="720" w:hanging="360"/>
      </w:pPr>
      <w:rPr>
        <w:rFonts w:ascii="Albertus (W1)" w:hAnsi="Albertus (W1)"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71116E"/>
    <w:multiLevelType w:val="hybridMultilevel"/>
    <w:tmpl w:val="B3E8834A"/>
    <w:name w:val="WW8Num1422"/>
    <w:lvl w:ilvl="0" w:tplc="3B1E3B36">
      <w:start w:val="1"/>
      <w:numFmt w:val="lowerLetter"/>
      <w:lvlText w:val="%1)"/>
      <w:lvlJc w:val="left"/>
      <w:pPr>
        <w:ind w:left="786" w:hanging="360"/>
      </w:pPr>
      <w:rPr>
        <w:rFonts w:ascii="Verdana" w:hAnsi="Verdana" w:cs="Times New Roman"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6986491"/>
    <w:multiLevelType w:val="hybridMultilevel"/>
    <w:tmpl w:val="E46827CE"/>
    <w:name w:val="WW8Num822222"/>
    <w:lvl w:ilvl="0" w:tplc="BAD056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996C08"/>
    <w:multiLevelType w:val="hybridMultilevel"/>
    <w:tmpl w:val="8918DC62"/>
    <w:lvl w:ilvl="0" w:tplc="411AD082">
      <w:start w:val="1"/>
      <w:numFmt w:val="decimal"/>
      <w:lvlText w:val="%1."/>
      <w:lvlJc w:val="left"/>
      <w:pPr>
        <w:ind w:left="360" w:hanging="360"/>
      </w:pPr>
      <w:rPr>
        <w:color w:val="auto"/>
      </w:rPr>
    </w:lvl>
    <w:lvl w:ilvl="1" w:tplc="790A03F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C7C76E8"/>
    <w:multiLevelType w:val="hybridMultilevel"/>
    <w:tmpl w:val="D7F803BE"/>
    <w:lvl w:ilvl="0" w:tplc="A00A1D5E">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C34798"/>
    <w:multiLevelType w:val="hybridMultilevel"/>
    <w:tmpl w:val="9D94A000"/>
    <w:lvl w:ilvl="0" w:tplc="A104B8F8">
      <w:start w:val="1"/>
      <w:numFmt w:val="decimal"/>
      <w:lvlText w:val="%1."/>
      <w:lvlJc w:val="left"/>
      <w:pPr>
        <w:tabs>
          <w:tab w:val="num" w:pos="360"/>
        </w:tabs>
        <w:ind w:left="360" w:hanging="360"/>
      </w:pPr>
      <w:rPr>
        <w:rFonts w:hint="default"/>
        <w:b w:val="0"/>
        <w:color w:val="auto"/>
      </w:rPr>
    </w:lvl>
    <w:lvl w:ilvl="1" w:tplc="04150019">
      <w:start w:val="10"/>
      <w:numFmt w:val="upperRoman"/>
      <w:lvlText w:val="%2."/>
      <w:lvlJc w:val="left"/>
      <w:pPr>
        <w:tabs>
          <w:tab w:val="num" w:pos="1800"/>
        </w:tabs>
        <w:ind w:left="1800" w:hanging="720"/>
      </w:pPr>
      <w:rPr>
        <w:rFonts w:hint="default"/>
        <w:b/>
        <w:i/>
        <w:u w:val="single"/>
      </w:rPr>
    </w:lvl>
    <w:lvl w:ilvl="2" w:tplc="0415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
        </w:tabs>
        <w:ind w:left="360" w:hanging="360"/>
      </w:pPr>
      <w:rPr>
        <w:rFonts w:hint="default"/>
        <w:b w:val="0"/>
        <w:color w:val="auto"/>
      </w:rPr>
    </w:lvl>
    <w:lvl w:ilvl="5" w:tplc="0415001B">
      <w:start w:val="1"/>
      <w:numFmt w:val="lowerLetter"/>
      <w:lvlText w:val="%6)"/>
      <w:lvlJc w:val="left"/>
      <w:pPr>
        <w:tabs>
          <w:tab w:val="num" w:pos="4500"/>
        </w:tabs>
        <w:ind w:left="4500" w:hanging="360"/>
      </w:pPr>
      <w:rPr>
        <w:rFonts w:ascii="Times New Roman" w:eastAsia="Times New Roman"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34"/>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35"/>
  </w:num>
  <w:num w:numId="8">
    <w:abstractNumId w:val="62"/>
  </w:num>
  <w:num w:numId="9">
    <w:abstractNumId w:val="52"/>
  </w:num>
  <w:num w:numId="10">
    <w:abstractNumId w:val="0"/>
  </w:num>
  <w:num w:numId="11">
    <w:abstractNumId w:val="70"/>
  </w:num>
  <w:num w:numId="12">
    <w:abstractNumId w:val="21"/>
  </w:num>
  <w:num w:numId="13">
    <w:abstractNumId w:val="37"/>
  </w:num>
  <w:num w:numId="14">
    <w:abstractNumId w:val="43"/>
  </w:num>
  <w:num w:numId="15">
    <w:abstractNumId w:val="33"/>
  </w:num>
  <w:num w:numId="16">
    <w:abstractNumId w:val="29"/>
  </w:num>
  <w:num w:numId="17">
    <w:abstractNumId w:val="32"/>
  </w:num>
  <w:num w:numId="18">
    <w:abstractNumId w:val="60"/>
  </w:num>
  <w:num w:numId="19">
    <w:abstractNumId w:val="46"/>
  </w:num>
  <w:num w:numId="20">
    <w:abstractNumId w:val="28"/>
  </w:num>
  <w:num w:numId="21">
    <w:abstractNumId w:val="53"/>
  </w:num>
  <w:num w:numId="22">
    <w:abstractNumId w:val="40"/>
  </w:num>
  <w:num w:numId="23">
    <w:abstractNumId w:val="66"/>
  </w:num>
  <w:num w:numId="24">
    <w:abstractNumId w:val="71"/>
  </w:num>
  <w:num w:numId="25">
    <w:abstractNumId w:val="56"/>
  </w:num>
  <w:num w:numId="26">
    <w:abstractNumId w:val="42"/>
  </w:num>
  <w:num w:numId="27">
    <w:abstractNumId w:val="59"/>
  </w:num>
  <w:num w:numId="28">
    <w:abstractNumId w:val="41"/>
  </w:num>
  <w:num w:numId="29">
    <w:abstractNumId w:val="50"/>
  </w:num>
  <w:num w:numId="30">
    <w:abstractNumId w:val="22"/>
  </w:num>
  <w:num w:numId="31">
    <w:abstractNumId w:val="54"/>
  </w:num>
  <w:num w:numId="32">
    <w:abstractNumId w:val="36"/>
  </w:num>
  <w:num w:numId="33">
    <w:abstractNumId w:val="58"/>
  </w:num>
  <w:num w:numId="34">
    <w:abstractNumId w:val="45"/>
  </w:num>
  <w:num w:numId="35">
    <w:abstractNumId w:val="31"/>
  </w:num>
  <w:num w:numId="36">
    <w:abstractNumId w:val="26"/>
  </w:num>
  <w:num w:numId="37">
    <w:abstractNumId w:val="38"/>
  </w:num>
  <w:num w:numId="38">
    <w:abstractNumId w:val="19"/>
  </w:num>
  <w:num w:numId="39">
    <w:abstractNumId w:val="20"/>
  </w:num>
  <w:num w:numId="40">
    <w:abstractNumId w:val="25"/>
  </w:num>
  <w:num w:numId="41">
    <w:abstractNumId w:val="55"/>
  </w:num>
  <w:num w:numId="42">
    <w:abstractNumId w:val="23"/>
  </w:num>
  <w:num w:numId="43">
    <w:abstractNumId w:val="57"/>
  </w:num>
  <w:num w:numId="44">
    <w:abstractNumId w:val="24"/>
  </w:num>
  <w:num w:numId="45">
    <w:abstractNumId w:val="17"/>
  </w:num>
  <w:num w:numId="46">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13"/>
    <w:rsid w:val="0000026A"/>
    <w:rsid w:val="00000D79"/>
    <w:rsid w:val="00001473"/>
    <w:rsid w:val="000015FA"/>
    <w:rsid w:val="00001D2B"/>
    <w:rsid w:val="000034DD"/>
    <w:rsid w:val="00003685"/>
    <w:rsid w:val="000048DB"/>
    <w:rsid w:val="000049A6"/>
    <w:rsid w:val="000061FB"/>
    <w:rsid w:val="00006676"/>
    <w:rsid w:val="0000681F"/>
    <w:rsid w:val="00006907"/>
    <w:rsid w:val="00006EE7"/>
    <w:rsid w:val="000075A8"/>
    <w:rsid w:val="000101A1"/>
    <w:rsid w:val="000110C0"/>
    <w:rsid w:val="00011EBC"/>
    <w:rsid w:val="00012B2E"/>
    <w:rsid w:val="00012BE9"/>
    <w:rsid w:val="00012C00"/>
    <w:rsid w:val="00012CFC"/>
    <w:rsid w:val="00013211"/>
    <w:rsid w:val="00013574"/>
    <w:rsid w:val="00013724"/>
    <w:rsid w:val="00013C4B"/>
    <w:rsid w:val="000140B3"/>
    <w:rsid w:val="000140D4"/>
    <w:rsid w:val="00014198"/>
    <w:rsid w:val="000147E7"/>
    <w:rsid w:val="00014B97"/>
    <w:rsid w:val="00015A97"/>
    <w:rsid w:val="00020764"/>
    <w:rsid w:val="0002094D"/>
    <w:rsid w:val="00020DEE"/>
    <w:rsid w:val="000216A3"/>
    <w:rsid w:val="00021B5D"/>
    <w:rsid w:val="000238C8"/>
    <w:rsid w:val="00023DA2"/>
    <w:rsid w:val="0002526A"/>
    <w:rsid w:val="000258F1"/>
    <w:rsid w:val="000259D8"/>
    <w:rsid w:val="000267C1"/>
    <w:rsid w:val="0002711B"/>
    <w:rsid w:val="00027357"/>
    <w:rsid w:val="000277F0"/>
    <w:rsid w:val="00027838"/>
    <w:rsid w:val="0002797F"/>
    <w:rsid w:val="00027FE8"/>
    <w:rsid w:val="000300A1"/>
    <w:rsid w:val="00031431"/>
    <w:rsid w:val="00031896"/>
    <w:rsid w:val="00031F1F"/>
    <w:rsid w:val="0003201B"/>
    <w:rsid w:val="00032106"/>
    <w:rsid w:val="00032CB9"/>
    <w:rsid w:val="000336D9"/>
    <w:rsid w:val="00033FFA"/>
    <w:rsid w:val="00034775"/>
    <w:rsid w:val="000347EC"/>
    <w:rsid w:val="00034967"/>
    <w:rsid w:val="0003505F"/>
    <w:rsid w:val="0003583B"/>
    <w:rsid w:val="00035CFF"/>
    <w:rsid w:val="00035DAF"/>
    <w:rsid w:val="00037089"/>
    <w:rsid w:val="000404DC"/>
    <w:rsid w:val="00040854"/>
    <w:rsid w:val="000411F0"/>
    <w:rsid w:val="0004158D"/>
    <w:rsid w:val="0004171B"/>
    <w:rsid w:val="00041A27"/>
    <w:rsid w:val="00042453"/>
    <w:rsid w:val="00042497"/>
    <w:rsid w:val="0004282C"/>
    <w:rsid w:val="00042C8C"/>
    <w:rsid w:val="00043701"/>
    <w:rsid w:val="00043DFC"/>
    <w:rsid w:val="00044AE1"/>
    <w:rsid w:val="00044B82"/>
    <w:rsid w:val="00045CD4"/>
    <w:rsid w:val="000464C5"/>
    <w:rsid w:val="000472DF"/>
    <w:rsid w:val="00047C7F"/>
    <w:rsid w:val="00050522"/>
    <w:rsid w:val="0005095A"/>
    <w:rsid w:val="00050E01"/>
    <w:rsid w:val="00051690"/>
    <w:rsid w:val="00051777"/>
    <w:rsid w:val="000517EA"/>
    <w:rsid w:val="00052376"/>
    <w:rsid w:val="0005242D"/>
    <w:rsid w:val="000533F4"/>
    <w:rsid w:val="0005343D"/>
    <w:rsid w:val="000543E7"/>
    <w:rsid w:val="0005487B"/>
    <w:rsid w:val="0005562E"/>
    <w:rsid w:val="00055BDF"/>
    <w:rsid w:val="00055EDA"/>
    <w:rsid w:val="000567A4"/>
    <w:rsid w:val="00056809"/>
    <w:rsid w:val="0005751A"/>
    <w:rsid w:val="00057E2E"/>
    <w:rsid w:val="00062857"/>
    <w:rsid w:val="0006301E"/>
    <w:rsid w:val="0006306A"/>
    <w:rsid w:val="0006384B"/>
    <w:rsid w:val="00064284"/>
    <w:rsid w:val="00064623"/>
    <w:rsid w:val="000646A2"/>
    <w:rsid w:val="000653C1"/>
    <w:rsid w:val="00065507"/>
    <w:rsid w:val="000666D4"/>
    <w:rsid w:val="00066F49"/>
    <w:rsid w:val="000675A1"/>
    <w:rsid w:val="0006761F"/>
    <w:rsid w:val="000676C9"/>
    <w:rsid w:val="00067BCC"/>
    <w:rsid w:val="000708A4"/>
    <w:rsid w:val="00071950"/>
    <w:rsid w:val="00071FC6"/>
    <w:rsid w:val="0007225A"/>
    <w:rsid w:val="00072BB4"/>
    <w:rsid w:val="000745F7"/>
    <w:rsid w:val="00074CB2"/>
    <w:rsid w:val="00075018"/>
    <w:rsid w:val="000756AA"/>
    <w:rsid w:val="00075A65"/>
    <w:rsid w:val="000779F5"/>
    <w:rsid w:val="00080AC1"/>
    <w:rsid w:val="00080E71"/>
    <w:rsid w:val="0008210D"/>
    <w:rsid w:val="000828D8"/>
    <w:rsid w:val="00082C48"/>
    <w:rsid w:val="00082E4F"/>
    <w:rsid w:val="000836DB"/>
    <w:rsid w:val="00083C67"/>
    <w:rsid w:val="000857EB"/>
    <w:rsid w:val="00086060"/>
    <w:rsid w:val="00087260"/>
    <w:rsid w:val="00090170"/>
    <w:rsid w:val="00090618"/>
    <w:rsid w:val="0009221B"/>
    <w:rsid w:val="0009270B"/>
    <w:rsid w:val="00092C42"/>
    <w:rsid w:val="00093848"/>
    <w:rsid w:val="00093E6D"/>
    <w:rsid w:val="0009485D"/>
    <w:rsid w:val="000950C1"/>
    <w:rsid w:val="000950DE"/>
    <w:rsid w:val="00095608"/>
    <w:rsid w:val="00095784"/>
    <w:rsid w:val="000963E5"/>
    <w:rsid w:val="00096A3A"/>
    <w:rsid w:val="00096D4E"/>
    <w:rsid w:val="000A0F96"/>
    <w:rsid w:val="000A179E"/>
    <w:rsid w:val="000A1B27"/>
    <w:rsid w:val="000A2B9D"/>
    <w:rsid w:val="000A2CA9"/>
    <w:rsid w:val="000A2D42"/>
    <w:rsid w:val="000A3C37"/>
    <w:rsid w:val="000B0682"/>
    <w:rsid w:val="000B1632"/>
    <w:rsid w:val="000B1C7C"/>
    <w:rsid w:val="000B226B"/>
    <w:rsid w:val="000B4057"/>
    <w:rsid w:val="000B4BBD"/>
    <w:rsid w:val="000B58CC"/>
    <w:rsid w:val="000B5E03"/>
    <w:rsid w:val="000B5EE7"/>
    <w:rsid w:val="000B5F3A"/>
    <w:rsid w:val="000B65F0"/>
    <w:rsid w:val="000B6B15"/>
    <w:rsid w:val="000B70B5"/>
    <w:rsid w:val="000B7A60"/>
    <w:rsid w:val="000C122D"/>
    <w:rsid w:val="000C16F1"/>
    <w:rsid w:val="000C1BA3"/>
    <w:rsid w:val="000C2212"/>
    <w:rsid w:val="000C3F70"/>
    <w:rsid w:val="000C467F"/>
    <w:rsid w:val="000C4F5A"/>
    <w:rsid w:val="000C5585"/>
    <w:rsid w:val="000C64A5"/>
    <w:rsid w:val="000C6F1E"/>
    <w:rsid w:val="000C70F4"/>
    <w:rsid w:val="000C71B6"/>
    <w:rsid w:val="000C7E55"/>
    <w:rsid w:val="000D032F"/>
    <w:rsid w:val="000D07B4"/>
    <w:rsid w:val="000D1D01"/>
    <w:rsid w:val="000D40E9"/>
    <w:rsid w:val="000D47C1"/>
    <w:rsid w:val="000D4D06"/>
    <w:rsid w:val="000D4DB8"/>
    <w:rsid w:val="000D5FAD"/>
    <w:rsid w:val="000D6356"/>
    <w:rsid w:val="000D657D"/>
    <w:rsid w:val="000D74A4"/>
    <w:rsid w:val="000D75E2"/>
    <w:rsid w:val="000D7945"/>
    <w:rsid w:val="000D7AB9"/>
    <w:rsid w:val="000E01C2"/>
    <w:rsid w:val="000E0D87"/>
    <w:rsid w:val="000E11E9"/>
    <w:rsid w:val="000E1736"/>
    <w:rsid w:val="000E21C0"/>
    <w:rsid w:val="000E2723"/>
    <w:rsid w:val="000E2737"/>
    <w:rsid w:val="000E28EB"/>
    <w:rsid w:val="000E29D9"/>
    <w:rsid w:val="000E3C37"/>
    <w:rsid w:val="000E511E"/>
    <w:rsid w:val="000E5149"/>
    <w:rsid w:val="000E547F"/>
    <w:rsid w:val="000E582C"/>
    <w:rsid w:val="000E6A4D"/>
    <w:rsid w:val="000F062C"/>
    <w:rsid w:val="000F0CFD"/>
    <w:rsid w:val="000F1001"/>
    <w:rsid w:val="000F16D6"/>
    <w:rsid w:val="000F17F0"/>
    <w:rsid w:val="000F20B4"/>
    <w:rsid w:val="000F2832"/>
    <w:rsid w:val="000F2D1A"/>
    <w:rsid w:val="000F4021"/>
    <w:rsid w:val="000F48A4"/>
    <w:rsid w:val="000F48E6"/>
    <w:rsid w:val="000F52E2"/>
    <w:rsid w:val="000F740F"/>
    <w:rsid w:val="0010030E"/>
    <w:rsid w:val="00100359"/>
    <w:rsid w:val="00101CEE"/>
    <w:rsid w:val="001035E4"/>
    <w:rsid w:val="00103D03"/>
    <w:rsid w:val="00103DA7"/>
    <w:rsid w:val="00104CB1"/>
    <w:rsid w:val="00106548"/>
    <w:rsid w:val="00107A5C"/>
    <w:rsid w:val="0011181B"/>
    <w:rsid w:val="00111A58"/>
    <w:rsid w:val="001122C5"/>
    <w:rsid w:val="00112AAD"/>
    <w:rsid w:val="00112F38"/>
    <w:rsid w:val="001139D0"/>
    <w:rsid w:val="00113FB5"/>
    <w:rsid w:val="001146A3"/>
    <w:rsid w:val="00115349"/>
    <w:rsid w:val="001154D2"/>
    <w:rsid w:val="00115697"/>
    <w:rsid w:val="00115B39"/>
    <w:rsid w:val="00117003"/>
    <w:rsid w:val="00117356"/>
    <w:rsid w:val="001179FC"/>
    <w:rsid w:val="00117A67"/>
    <w:rsid w:val="001206A1"/>
    <w:rsid w:val="00120760"/>
    <w:rsid w:val="001209ED"/>
    <w:rsid w:val="00120D77"/>
    <w:rsid w:val="00120E20"/>
    <w:rsid w:val="00121508"/>
    <w:rsid w:val="0012152B"/>
    <w:rsid w:val="00121550"/>
    <w:rsid w:val="00122B78"/>
    <w:rsid w:val="00122F02"/>
    <w:rsid w:val="001237FD"/>
    <w:rsid w:val="001238BE"/>
    <w:rsid w:val="001241D6"/>
    <w:rsid w:val="00124274"/>
    <w:rsid w:val="001247A7"/>
    <w:rsid w:val="00125946"/>
    <w:rsid w:val="00125CAF"/>
    <w:rsid w:val="001263B5"/>
    <w:rsid w:val="001263C4"/>
    <w:rsid w:val="001270CB"/>
    <w:rsid w:val="0012722E"/>
    <w:rsid w:val="0012744A"/>
    <w:rsid w:val="001274B8"/>
    <w:rsid w:val="001275A7"/>
    <w:rsid w:val="00127D13"/>
    <w:rsid w:val="00130F9B"/>
    <w:rsid w:val="001318C5"/>
    <w:rsid w:val="00131E6E"/>
    <w:rsid w:val="001329EF"/>
    <w:rsid w:val="00132B7B"/>
    <w:rsid w:val="00132D85"/>
    <w:rsid w:val="001339DB"/>
    <w:rsid w:val="0013429E"/>
    <w:rsid w:val="00134ED5"/>
    <w:rsid w:val="001353FD"/>
    <w:rsid w:val="001356AE"/>
    <w:rsid w:val="00136115"/>
    <w:rsid w:val="0013659F"/>
    <w:rsid w:val="00136F9D"/>
    <w:rsid w:val="001379B2"/>
    <w:rsid w:val="001401AA"/>
    <w:rsid w:val="00140BE0"/>
    <w:rsid w:val="00140D3B"/>
    <w:rsid w:val="00140E89"/>
    <w:rsid w:val="00141E19"/>
    <w:rsid w:val="00142267"/>
    <w:rsid w:val="00142445"/>
    <w:rsid w:val="00142A41"/>
    <w:rsid w:val="001430E7"/>
    <w:rsid w:val="0014358D"/>
    <w:rsid w:val="00144183"/>
    <w:rsid w:val="00144D54"/>
    <w:rsid w:val="00145951"/>
    <w:rsid w:val="001462EF"/>
    <w:rsid w:val="00147311"/>
    <w:rsid w:val="0014732B"/>
    <w:rsid w:val="00147B51"/>
    <w:rsid w:val="001512A5"/>
    <w:rsid w:val="00151523"/>
    <w:rsid w:val="0015162A"/>
    <w:rsid w:val="00152A97"/>
    <w:rsid w:val="00153F1E"/>
    <w:rsid w:val="00154B96"/>
    <w:rsid w:val="0015561F"/>
    <w:rsid w:val="00155C3C"/>
    <w:rsid w:val="00156A66"/>
    <w:rsid w:val="00156B88"/>
    <w:rsid w:val="00157276"/>
    <w:rsid w:val="0015745F"/>
    <w:rsid w:val="00157626"/>
    <w:rsid w:val="0015794D"/>
    <w:rsid w:val="00157EF2"/>
    <w:rsid w:val="001601F1"/>
    <w:rsid w:val="00160554"/>
    <w:rsid w:val="00160855"/>
    <w:rsid w:val="00161642"/>
    <w:rsid w:val="0016195A"/>
    <w:rsid w:val="00161C06"/>
    <w:rsid w:val="001625DF"/>
    <w:rsid w:val="00162962"/>
    <w:rsid w:val="00162FD6"/>
    <w:rsid w:val="001640EC"/>
    <w:rsid w:val="00165379"/>
    <w:rsid w:val="0016565E"/>
    <w:rsid w:val="0016579F"/>
    <w:rsid w:val="001659E9"/>
    <w:rsid w:val="00165D66"/>
    <w:rsid w:val="00166ECF"/>
    <w:rsid w:val="00170395"/>
    <w:rsid w:val="00170D0D"/>
    <w:rsid w:val="00170F17"/>
    <w:rsid w:val="0017115D"/>
    <w:rsid w:val="00171F8D"/>
    <w:rsid w:val="00174B38"/>
    <w:rsid w:val="00174DD8"/>
    <w:rsid w:val="00175A35"/>
    <w:rsid w:val="00175D3B"/>
    <w:rsid w:val="0017651B"/>
    <w:rsid w:val="0018170D"/>
    <w:rsid w:val="0018178A"/>
    <w:rsid w:val="00182CFF"/>
    <w:rsid w:val="00182D81"/>
    <w:rsid w:val="0018328F"/>
    <w:rsid w:val="001832FC"/>
    <w:rsid w:val="001836A6"/>
    <w:rsid w:val="00183920"/>
    <w:rsid w:val="00184850"/>
    <w:rsid w:val="00185A5C"/>
    <w:rsid w:val="0018686C"/>
    <w:rsid w:val="001873D0"/>
    <w:rsid w:val="00187F09"/>
    <w:rsid w:val="001902D3"/>
    <w:rsid w:val="0019063D"/>
    <w:rsid w:val="00192822"/>
    <w:rsid w:val="001934A3"/>
    <w:rsid w:val="001941A9"/>
    <w:rsid w:val="00194290"/>
    <w:rsid w:val="00195192"/>
    <w:rsid w:val="00195776"/>
    <w:rsid w:val="0019587A"/>
    <w:rsid w:val="001959E5"/>
    <w:rsid w:val="00195F0A"/>
    <w:rsid w:val="00196068"/>
    <w:rsid w:val="001964BC"/>
    <w:rsid w:val="001972C8"/>
    <w:rsid w:val="00197D5D"/>
    <w:rsid w:val="001A08CD"/>
    <w:rsid w:val="001A0F0A"/>
    <w:rsid w:val="001A1294"/>
    <w:rsid w:val="001A1B35"/>
    <w:rsid w:val="001A1D2C"/>
    <w:rsid w:val="001A22DC"/>
    <w:rsid w:val="001A3125"/>
    <w:rsid w:val="001A417C"/>
    <w:rsid w:val="001A4DBC"/>
    <w:rsid w:val="001A4F6D"/>
    <w:rsid w:val="001A6068"/>
    <w:rsid w:val="001A695C"/>
    <w:rsid w:val="001A7428"/>
    <w:rsid w:val="001B0D12"/>
    <w:rsid w:val="001B1E25"/>
    <w:rsid w:val="001B3027"/>
    <w:rsid w:val="001B369D"/>
    <w:rsid w:val="001B4323"/>
    <w:rsid w:val="001B4FC8"/>
    <w:rsid w:val="001B572B"/>
    <w:rsid w:val="001B6685"/>
    <w:rsid w:val="001C0A9D"/>
    <w:rsid w:val="001C1080"/>
    <w:rsid w:val="001C2195"/>
    <w:rsid w:val="001C225C"/>
    <w:rsid w:val="001C264D"/>
    <w:rsid w:val="001C3508"/>
    <w:rsid w:val="001C363C"/>
    <w:rsid w:val="001C3EFA"/>
    <w:rsid w:val="001C4C9E"/>
    <w:rsid w:val="001C6693"/>
    <w:rsid w:val="001C714C"/>
    <w:rsid w:val="001C76AD"/>
    <w:rsid w:val="001D061D"/>
    <w:rsid w:val="001D1FD7"/>
    <w:rsid w:val="001D21A4"/>
    <w:rsid w:val="001D2B58"/>
    <w:rsid w:val="001D3519"/>
    <w:rsid w:val="001D3C27"/>
    <w:rsid w:val="001D3C41"/>
    <w:rsid w:val="001D3FB0"/>
    <w:rsid w:val="001D5459"/>
    <w:rsid w:val="001D5DE1"/>
    <w:rsid w:val="001D6185"/>
    <w:rsid w:val="001D70DD"/>
    <w:rsid w:val="001D7719"/>
    <w:rsid w:val="001D7A4C"/>
    <w:rsid w:val="001D7E18"/>
    <w:rsid w:val="001E0CA6"/>
    <w:rsid w:val="001E0EDE"/>
    <w:rsid w:val="001E1023"/>
    <w:rsid w:val="001E16C3"/>
    <w:rsid w:val="001E21F3"/>
    <w:rsid w:val="001E23DD"/>
    <w:rsid w:val="001E2CF0"/>
    <w:rsid w:val="001E2DCC"/>
    <w:rsid w:val="001E326B"/>
    <w:rsid w:val="001E384F"/>
    <w:rsid w:val="001E43CB"/>
    <w:rsid w:val="001E4B07"/>
    <w:rsid w:val="001E5EDC"/>
    <w:rsid w:val="001E63D1"/>
    <w:rsid w:val="001E7B9E"/>
    <w:rsid w:val="001E7D8A"/>
    <w:rsid w:val="001F0BE4"/>
    <w:rsid w:val="001F18E1"/>
    <w:rsid w:val="001F1C48"/>
    <w:rsid w:val="001F2078"/>
    <w:rsid w:val="001F3995"/>
    <w:rsid w:val="001F3F66"/>
    <w:rsid w:val="001F498C"/>
    <w:rsid w:val="001F4B5D"/>
    <w:rsid w:val="001F5841"/>
    <w:rsid w:val="001F70B3"/>
    <w:rsid w:val="001F787C"/>
    <w:rsid w:val="00200779"/>
    <w:rsid w:val="0020175A"/>
    <w:rsid w:val="00201E6F"/>
    <w:rsid w:val="002021FE"/>
    <w:rsid w:val="0020264E"/>
    <w:rsid w:val="00203CA8"/>
    <w:rsid w:val="00203F4E"/>
    <w:rsid w:val="00204583"/>
    <w:rsid w:val="002051C3"/>
    <w:rsid w:val="0020550C"/>
    <w:rsid w:val="0020566C"/>
    <w:rsid w:val="0020727F"/>
    <w:rsid w:val="00207294"/>
    <w:rsid w:val="00207E45"/>
    <w:rsid w:val="002105D8"/>
    <w:rsid w:val="00210832"/>
    <w:rsid w:val="00210C4A"/>
    <w:rsid w:val="00210E88"/>
    <w:rsid w:val="00211AAF"/>
    <w:rsid w:val="00211B8B"/>
    <w:rsid w:val="00212666"/>
    <w:rsid w:val="002126E2"/>
    <w:rsid w:val="00212B40"/>
    <w:rsid w:val="00213294"/>
    <w:rsid w:val="00213423"/>
    <w:rsid w:val="00213C26"/>
    <w:rsid w:val="00213C9B"/>
    <w:rsid w:val="002140F3"/>
    <w:rsid w:val="00214572"/>
    <w:rsid w:val="0021476C"/>
    <w:rsid w:val="00215490"/>
    <w:rsid w:val="002160D2"/>
    <w:rsid w:val="00216128"/>
    <w:rsid w:val="0021667A"/>
    <w:rsid w:val="00216A46"/>
    <w:rsid w:val="00216D78"/>
    <w:rsid w:val="00217A5C"/>
    <w:rsid w:val="00220804"/>
    <w:rsid w:val="00220D36"/>
    <w:rsid w:val="002210B4"/>
    <w:rsid w:val="0022520C"/>
    <w:rsid w:val="00225941"/>
    <w:rsid w:val="00226217"/>
    <w:rsid w:val="002274E6"/>
    <w:rsid w:val="002275E5"/>
    <w:rsid w:val="00227929"/>
    <w:rsid w:val="00227CEE"/>
    <w:rsid w:val="00227FE0"/>
    <w:rsid w:val="002302AC"/>
    <w:rsid w:val="002304AE"/>
    <w:rsid w:val="00230A3E"/>
    <w:rsid w:val="00230E7F"/>
    <w:rsid w:val="0023267B"/>
    <w:rsid w:val="002336FE"/>
    <w:rsid w:val="002339A4"/>
    <w:rsid w:val="00235030"/>
    <w:rsid w:val="0023576E"/>
    <w:rsid w:val="00236712"/>
    <w:rsid w:val="00236CC3"/>
    <w:rsid w:val="00236ED9"/>
    <w:rsid w:val="00240D09"/>
    <w:rsid w:val="00240F2D"/>
    <w:rsid w:val="0024152C"/>
    <w:rsid w:val="00242896"/>
    <w:rsid w:val="002434F6"/>
    <w:rsid w:val="0024422A"/>
    <w:rsid w:val="002448F3"/>
    <w:rsid w:val="00244989"/>
    <w:rsid w:val="00244CE6"/>
    <w:rsid w:val="00244E11"/>
    <w:rsid w:val="00245106"/>
    <w:rsid w:val="00245AA7"/>
    <w:rsid w:val="00245D34"/>
    <w:rsid w:val="002467DD"/>
    <w:rsid w:val="00247C23"/>
    <w:rsid w:val="00252561"/>
    <w:rsid w:val="0025270C"/>
    <w:rsid w:val="00253C71"/>
    <w:rsid w:val="00253F83"/>
    <w:rsid w:val="00254498"/>
    <w:rsid w:val="002550FD"/>
    <w:rsid w:val="0025564F"/>
    <w:rsid w:val="002579A9"/>
    <w:rsid w:val="00260AF8"/>
    <w:rsid w:val="00260DFA"/>
    <w:rsid w:val="00261616"/>
    <w:rsid w:val="00261864"/>
    <w:rsid w:val="00261D78"/>
    <w:rsid w:val="0026285A"/>
    <w:rsid w:val="00263064"/>
    <w:rsid w:val="00263E42"/>
    <w:rsid w:val="00264423"/>
    <w:rsid w:val="00264A0F"/>
    <w:rsid w:val="00267295"/>
    <w:rsid w:val="0026751F"/>
    <w:rsid w:val="002701D3"/>
    <w:rsid w:val="00270AF1"/>
    <w:rsid w:val="00270C1E"/>
    <w:rsid w:val="00270D26"/>
    <w:rsid w:val="0027149E"/>
    <w:rsid w:val="00271F76"/>
    <w:rsid w:val="002751B4"/>
    <w:rsid w:val="00275F78"/>
    <w:rsid w:val="002764E1"/>
    <w:rsid w:val="0027693B"/>
    <w:rsid w:val="002771D7"/>
    <w:rsid w:val="00277622"/>
    <w:rsid w:val="00280481"/>
    <w:rsid w:val="00280B22"/>
    <w:rsid w:val="002815F4"/>
    <w:rsid w:val="00283289"/>
    <w:rsid w:val="00283D16"/>
    <w:rsid w:val="002848A9"/>
    <w:rsid w:val="00284EA3"/>
    <w:rsid w:val="00285983"/>
    <w:rsid w:val="00286524"/>
    <w:rsid w:val="00290622"/>
    <w:rsid w:val="002907D1"/>
    <w:rsid w:val="00290FCB"/>
    <w:rsid w:val="00292F1B"/>
    <w:rsid w:val="002931A0"/>
    <w:rsid w:val="002938B5"/>
    <w:rsid w:val="0029409F"/>
    <w:rsid w:val="002943B7"/>
    <w:rsid w:val="00295176"/>
    <w:rsid w:val="00296633"/>
    <w:rsid w:val="002969A2"/>
    <w:rsid w:val="00296B72"/>
    <w:rsid w:val="002A0487"/>
    <w:rsid w:val="002A1AB0"/>
    <w:rsid w:val="002A2668"/>
    <w:rsid w:val="002A3968"/>
    <w:rsid w:val="002A428E"/>
    <w:rsid w:val="002A5655"/>
    <w:rsid w:val="002A56EE"/>
    <w:rsid w:val="002A5E20"/>
    <w:rsid w:val="002A6712"/>
    <w:rsid w:val="002A6C7F"/>
    <w:rsid w:val="002A6D00"/>
    <w:rsid w:val="002A6DB5"/>
    <w:rsid w:val="002A70DE"/>
    <w:rsid w:val="002A7C18"/>
    <w:rsid w:val="002B06D4"/>
    <w:rsid w:val="002B18D6"/>
    <w:rsid w:val="002B23EB"/>
    <w:rsid w:val="002B49A8"/>
    <w:rsid w:val="002B50C5"/>
    <w:rsid w:val="002B5EBA"/>
    <w:rsid w:val="002C0C85"/>
    <w:rsid w:val="002C0CC8"/>
    <w:rsid w:val="002C10A4"/>
    <w:rsid w:val="002C2A92"/>
    <w:rsid w:val="002C303D"/>
    <w:rsid w:val="002C3D5C"/>
    <w:rsid w:val="002C4478"/>
    <w:rsid w:val="002C56E6"/>
    <w:rsid w:val="002C5A2E"/>
    <w:rsid w:val="002C6C74"/>
    <w:rsid w:val="002C7514"/>
    <w:rsid w:val="002C7835"/>
    <w:rsid w:val="002D0CFA"/>
    <w:rsid w:val="002D18B4"/>
    <w:rsid w:val="002D1AD0"/>
    <w:rsid w:val="002D20B3"/>
    <w:rsid w:val="002D2756"/>
    <w:rsid w:val="002D2D81"/>
    <w:rsid w:val="002D31B1"/>
    <w:rsid w:val="002D33CE"/>
    <w:rsid w:val="002D3868"/>
    <w:rsid w:val="002D4405"/>
    <w:rsid w:val="002D510F"/>
    <w:rsid w:val="002D56FD"/>
    <w:rsid w:val="002D60AB"/>
    <w:rsid w:val="002D65FE"/>
    <w:rsid w:val="002D68C7"/>
    <w:rsid w:val="002D6BBC"/>
    <w:rsid w:val="002D7868"/>
    <w:rsid w:val="002D7C8E"/>
    <w:rsid w:val="002D7FE1"/>
    <w:rsid w:val="002E0355"/>
    <w:rsid w:val="002E1757"/>
    <w:rsid w:val="002E19E9"/>
    <w:rsid w:val="002E1B7B"/>
    <w:rsid w:val="002E239F"/>
    <w:rsid w:val="002E2D94"/>
    <w:rsid w:val="002E3C8D"/>
    <w:rsid w:val="002E3D28"/>
    <w:rsid w:val="002E4C8D"/>
    <w:rsid w:val="002E54A4"/>
    <w:rsid w:val="002E556C"/>
    <w:rsid w:val="002E6D2C"/>
    <w:rsid w:val="002E6F50"/>
    <w:rsid w:val="002F2016"/>
    <w:rsid w:val="002F3756"/>
    <w:rsid w:val="002F4387"/>
    <w:rsid w:val="002F4E3A"/>
    <w:rsid w:val="002F4E4D"/>
    <w:rsid w:val="002F5117"/>
    <w:rsid w:val="002F524A"/>
    <w:rsid w:val="002F6A48"/>
    <w:rsid w:val="002F7B53"/>
    <w:rsid w:val="00300506"/>
    <w:rsid w:val="003005CE"/>
    <w:rsid w:val="0030122C"/>
    <w:rsid w:val="003015BF"/>
    <w:rsid w:val="00301A48"/>
    <w:rsid w:val="00303290"/>
    <w:rsid w:val="00303530"/>
    <w:rsid w:val="003037B6"/>
    <w:rsid w:val="003039B4"/>
    <w:rsid w:val="00304331"/>
    <w:rsid w:val="003045A7"/>
    <w:rsid w:val="0030485C"/>
    <w:rsid w:val="00304B21"/>
    <w:rsid w:val="00304D53"/>
    <w:rsid w:val="00304E3A"/>
    <w:rsid w:val="00305AC5"/>
    <w:rsid w:val="0030647F"/>
    <w:rsid w:val="003064B7"/>
    <w:rsid w:val="0030664C"/>
    <w:rsid w:val="0030799C"/>
    <w:rsid w:val="00307C43"/>
    <w:rsid w:val="00311A60"/>
    <w:rsid w:val="00311E06"/>
    <w:rsid w:val="003132F7"/>
    <w:rsid w:val="003132FE"/>
    <w:rsid w:val="00313F97"/>
    <w:rsid w:val="00314887"/>
    <w:rsid w:val="00314967"/>
    <w:rsid w:val="003150E6"/>
    <w:rsid w:val="0031553F"/>
    <w:rsid w:val="00315FEE"/>
    <w:rsid w:val="003161BC"/>
    <w:rsid w:val="00316250"/>
    <w:rsid w:val="00316837"/>
    <w:rsid w:val="00316C18"/>
    <w:rsid w:val="00316C68"/>
    <w:rsid w:val="00317832"/>
    <w:rsid w:val="00317965"/>
    <w:rsid w:val="0032048F"/>
    <w:rsid w:val="00320BA6"/>
    <w:rsid w:val="00321D8C"/>
    <w:rsid w:val="00321DA6"/>
    <w:rsid w:val="003220E4"/>
    <w:rsid w:val="00322292"/>
    <w:rsid w:val="00323190"/>
    <w:rsid w:val="00323EBA"/>
    <w:rsid w:val="003247C1"/>
    <w:rsid w:val="003247C7"/>
    <w:rsid w:val="003261A8"/>
    <w:rsid w:val="00326B1A"/>
    <w:rsid w:val="00326FFA"/>
    <w:rsid w:val="003274C2"/>
    <w:rsid w:val="00327662"/>
    <w:rsid w:val="00327B6E"/>
    <w:rsid w:val="003302CB"/>
    <w:rsid w:val="0033146C"/>
    <w:rsid w:val="00331663"/>
    <w:rsid w:val="0033443B"/>
    <w:rsid w:val="00334FDC"/>
    <w:rsid w:val="0033627E"/>
    <w:rsid w:val="00336965"/>
    <w:rsid w:val="00337985"/>
    <w:rsid w:val="00337E4B"/>
    <w:rsid w:val="00340647"/>
    <w:rsid w:val="0034135A"/>
    <w:rsid w:val="0034140E"/>
    <w:rsid w:val="00341FF2"/>
    <w:rsid w:val="003425DD"/>
    <w:rsid w:val="00344606"/>
    <w:rsid w:val="00344632"/>
    <w:rsid w:val="00344E9C"/>
    <w:rsid w:val="003452A3"/>
    <w:rsid w:val="00345A05"/>
    <w:rsid w:val="00346A37"/>
    <w:rsid w:val="00346BDD"/>
    <w:rsid w:val="0034701D"/>
    <w:rsid w:val="00351298"/>
    <w:rsid w:val="003516FA"/>
    <w:rsid w:val="0035213F"/>
    <w:rsid w:val="00352304"/>
    <w:rsid w:val="003523D2"/>
    <w:rsid w:val="003527AC"/>
    <w:rsid w:val="00352D82"/>
    <w:rsid w:val="0035338C"/>
    <w:rsid w:val="00354CE4"/>
    <w:rsid w:val="0035503A"/>
    <w:rsid w:val="003560AA"/>
    <w:rsid w:val="003560D3"/>
    <w:rsid w:val="00356A46"/>
    <w:rsid w:val="00356AF7"/>
    <w:rsid w:val="00356D72"/>
    <w:rsid w:val="003578FA"/>
    <w:rsid w:val="00360B5B"/>
    <w:rsid w:val="00361861"/>
    <w:rsid w:val="00361EDC"/>
    <w:rsid w:val="00361F97"/>
    <w:rsid w:val="00363C1B"/>
    <w:rsid w:val="00363D88"/>
    <w:rsid w:val="0036437C"/>
    <w:rsid w:val="00364787"/>
    <w:rsid w:val="00364E3C"/>
    <w:rsid w:val="0037039D"/>
    <w:rsid w:val="00370C0B"/>
    <w:rsid w:val="00371181"/>
    <w:rsid w:val="003725FB"/>
    <w:rsid w:val="00372AAD"/>
    <w:rsid w:val="00372D45"/>
    <w:rsid w:val="00372FBF"/>
    <w:rsid w:val="0037308B"/>
    <w:rsid w:val="00373A4F"/>
    <w:rsid w:val="00373FE0"/>
    <w:rsid w:val="00375648"/>
    <w:rsid w:val="003801CF"/>
    <w:rsid w:val="0038025B"/>
    <w:rsid w:val="00380E46"/>
    <w:rsid w:val="00380F1C"/>
    <w:rsid w:val="0038100C"/>
    <w:rsid w:val="0038133F"/>
    <w:rsid w:val="003816CB"/>
    <w:rsid w:val="003817F9"/>
    <w:rsid w:val="00381F72"/>
    <w:rsid w:val="00382518"/>
    <w:rsid w:val="0038275B"/>
    <w:rsid w:val="00382BBB"/>
    <w:rsid w:val="00383204"/>
    <w:rsid w:val="00383433"/>
    <w:rsid w:val="003835E1"/>
    <w:rsid w:val="003848A5"/>
    <w:rsid w:val="00385199"/>
    <w:rsid w:val="00386817"/>
    <w:rsid w:val="00387534"/>
    <w:rsid w:val="00390B96"/>
    <w:rsid w:val="00390F60"/>
    <w:rsid w:val="003916B5"/>
    <w:rsid w:val="00391789"/>
    <w:rsid w:val="003922CD"/>
    <w:rsid w:val="00392F64"/>
    <w:rsid w:val="003932B3"/>
    <w:rsid w:val="0039376D"/>
    <w:rsid w:val="00393D31"/>
    <w:rsid w:val="00394C99"/>
    <w:rsid w:val="003952B3"/>
    <w:rsid w:val="003953DA"/>
    <w:rsid w:val="00396898"/>
    <w:rsid w:val="0039728B"/>
    <w:rsid w:val="0039789B"/>
    <w:rsid w:val="0039792C"/>
    <w:rsid w:val="00397A6E"/>
    <w:rsid w:val="00397A87"/>
    <w:rsid w:val="00397ACA"/>
    <w:rsid w:val="003A0192"/>
    <w:rsid w:val="003A031E"/>
    <w:rsid w:val="003A08C5"/>
    <w:rsid w:val="003A0A3B"/>
    <w:rsid w:val="003A178B"/>
    <w:rsid w:val="003A1A32"/>
    <w:rsid w:val="003A1AEE"/>
    <w:rsid w:val="003A1D2B"/>
    <w:rsid w:val="003A24DD"/>
    <w:rsid w:val="003A33DD"/>
    <w:rsid w:val="003A3644"/>
    <w:rsid w:val="003A408A"/>
    <w:rsid w:val="003A4278"/>
    <w:rsid w:val="003A4456"/>
    <w:rsid w:val="003A46AA"/>
    <w:rsid w:val="003A5297"/>
    <w:rsid w:val="003A5793"/>
    <w:rsid w:val="003A5C51"/>
    <w:rsid w:val="003A5C7B"/>
    <w:rsid w:val="003A6EDC"/>
    <w:rsid w:val="003A7383"/>
    <w:rsid w:val="003B04E9"/>
    <w:rsid w:val="003B1CC7"/>
    <w:rsid w:val="003B2322"/>
    <w:rsid w:val="003B2372"/>
    <w:rsid w:val="003B26D2"/>
    <w:rsid w:val="003B29C5"/>
    <w:rsid w:val="003B2FA7"/>
    <w:rsid w:val="003B303E"/>
    <w:rsid w:val="003B30FC"/>
    <w:rsid w:val="003B3C29"/>
    <w:rsid w:val="003B4C1C"/>
    <w:rsid w:val="003B5350"/>
    <w:rsid w:val="003B56FA"/>
    <w:rsid w:val="003B5AC7"/>
    <w:rsid w:val="003B5B61"/>
    <w:rsid w:val="003B5E09"/>
    <w:rsid w:val="003B5F4F"/>
    <w:rsid w:val="003B682B"/>
    <w:rsid w:val="003B6EE6"/>
    <w:rsid w:val="003C050A"/>
    <w:rsid w:val="003C1010"/>
    <w:rsid w:val="003C251B"/>
    <w:rsid w:val="003C2B98"/>
    <w:rsid w:val="003C2D84"/>
    <w:rsid w:val="003C2FFA"/>
    <w:rsid w:val="003C3063"/>
    <w:rsid w:val="003C31E8"/>
    <w:rsid w:val="003C3B65"/>
    <w:rsid w:val="003C3EBB"/>
    <w:rsid w:val="003C3F23"/>
    <w:rsid w:val="003C4BAD"/>
    <w:rsid w:val="003C4F13"/>
    <w:rsid w:val="003C5C5F"/>
    <w:rsid w:val="003C5DE2"/>
    <w:rsid w:val="003C6F08"/>
    <w:rsid w:val="003C717E"/>
    <w:rsid w:val="003C7AA2"/>
    <w:rsid w:val="003D086D"/>
    <w:rsid w:val="003D0C2D"/>
    <w:rsid w:val="003D1896"/>
    <w:rsid w:val="003D1B3D"/>
    <w:rsid w:val="003D254A"/>
    <w:rsid w:val="003D2D49"/>
    <w:rsid w:val="003D3BA1"/>
    <w:rsid w:val="003D3CCB"/>
    <w:rsid w:val="003D3EC3"/>
    <w:rsid w:val="003D4052"/>
    <w:rsid w:val="003D405D"/>
    <w:rsid w:val="003D4C5A"/>
    <w:rsid w:val="003D4F82"/>
    <w:rsid w:val="003D526A"/>
    <w:rsid w:val="003D6414"/>
    <w:rsid w:val="003D64CC"/>
    <w:rsid w:val="003D6544"/>
    <w:rsid w:val="003D6AE3"/>
    <w:rsid w:val="003D6E1D"/>
    <w:rsid w:val="003D7475"/>
    <w:rsid w:val="003D7697"/>
    <w:rsid w:val="003E1355"/>
    <w:rsid w:val="003E1683"/>
    <w:rsid w:val="003E30AC"/>
    <w:rsid w:val="003E40BD"/>
    <w:rsid w:val="003E44E4"/>
    <w:rsid w:val="003E4ACF"/>
    <w:rsid w:val="003E659C"/>
    <w:rsid w:val="003E6F5B"/>
    <w:rsid w:val="003E7EC8"/>
    <w:rsid w:val="003F0140"/>
    <w:rsid w:val="003F0D76"/>
    <w:rsid w:val="003F1027"/>
    <w:rsid w:val="003F13FA"/>
    <w:rsid w:val="003F1C0E"/>
    <w:rsid w:val="003F261F"/>
    <w:rsid w:val="003F2C45"/>
    <w:rsid w:val="003F33D7"/>
    <w:rsid w:val="003F5EB9"/>
    <w:rsid w:val="003F5FA8"/>
    <w:rsid w:val="003F635F"/>
    <w:rsid w:val="003F6CB6"/>
    <w:rsid w:val="003F6D78"/>
    <w:rsid w:val="003F7691"/>
    <w:rsid w:val="003F7A57"/>
    <w:rsid w:val="004017F6"/>
    <w:rsid w:val="00401B5B"/>
    <w:rsid w:val="0040239C"/>
    <w:rsid w:val="00403114"/>
    <w:rsid w:val="004032D6"/>
    <w:rsid w:val="0040378D"/>
    <w:rsid w:val="00403EEE"/>
    <w:rsid w:val="004043BB"/>
    <w:rsid w:val="004061E8"/>
    <w:rsid w:val="00407E32"/>
    <w:rsid w:val="00407E41"/>
    <w:rsid w:val="00407F63"/>
    <w:rsid w:val="00410B66"/>
    <w:rsid w:val="00412320"/>
    <w:rsid w:val="00412AAB"/>
    <w:rsid w:val="004141F1"/>
    <w:rsid w:val="004155FE"/>
    <w:rsid w:val="00415BEE"/>
    <w:rsid w:val="00415E0B"/>
    <w:rsid w:val="00416C7A"/>
    <w:rsid w:val="00416DC4"/>
    <w:rsid w:val="004171A8"/>
    <w:rsid w:val="00417833"/>
    <w:rsid w:val="00417D95"/>
    <w:rsid w:val="00420F79"/>
    <w:rsid w:val="004214E5"/>
    <w:rsid w:val="004225F5"/>
    <w:rsid w:val="004231CF"/>
    <w:rsid w:val="00423551"/>
    <w:rsid w:val="00424F62"/>
    <w:rsid w:val="004250AC"/>
    <w:rsid w:val="0042603D"/>
    <w:rsid w:val="00426067"/>
    <w:rsid w:val="0042607A"/>
    <w:rsid w:val="004266BC"/>
    <w:rsid w:val="00426CFE"/>
    <w:rsid w:val="00427C1F"/>
    <w:rsid w:val="00427EBB"/>
    <w:rsid w:val="00430721"/>
    <w:rsid w:val="00430A43"/>
    <w:rsid w:val="0043106D"/>
    <w:rsid w:val="00431EC7"/>
    <w:rsid w:val="004327DC"/>
    <w:rsid w:val="00432878"/>
    <w:rsid w:val="00432B10"/>
    <w:rsid w:val="00433127"/>
    <w:rsid w:val="00433C2E"/>
    <w:rsid w:val="0043419F"/>
    <w:rsid w:val="00434AA0"/>
    <w:rsid w:val="004352D7"/>
    <w:rsid w:val="004357B0"/>
    <w:rsid w:val="00435A55"/>
    <w:rsid w:val="00436360"/>
    <w:rsid w:val="0043646D"/>
    <w:rsid w:val="00436A3F"/>
    <w:rsid w:val="0043751A"/>
    <w:rsid w:val="00437718"/>
    <w:rsid w:val="00437B80"/>
    <w:rsid w:val="004404C1"/>
    <w:rsid w:val="004406AE"/>
    <w:rsid w:val="00441449"/>
    <w:rsid w:val="00441C3B"/>
    <w:rsid w:val="00441F1C"/>
    <w:rsid w:val="00441F35"/>
    <w:rsid w:val="00442F42"/>
    <w:rsid w:val="00443253"/>
    <w:rsid w:val="00443C49"/>
    <w:rsid w:val="00443D8B"/>
    <w:rsid w:val="00444985"/>
    <w:rsid w:val="00444DF4"/>
    <w:rsid w:val="00444F27"/>
    <w:rsid w:val="004458D5"/>
    <w:rsid w:val="00446061"/>
    <w:rsid w:val="00446227"/>
    <w:rsid w:val="00446926"/>
    <w:rsid w:val="004475A2"/>
    <w:rsid w:val="004504E4"/>
    <w:rsid w:val="00450775"/>
    <w:rsid w:val="004508E4"/>
    <w:rsid w:val="00450F84"/>
    <w:rsid w:val="0045141C"/>
    <w:rsid w:val="00452FC5"/>
    <w:rsid w:val="00453955"/>
    <w:rsid w:val="00454317"/>
    <w:rsid w:val="004543E0"/>
    <w:rsid w:val="004548C2"/>
    <w:rsid w:val="004552A1"/>
    <w:rsid w:val="00456E17"/>
    <w:rsid w:val="00457AF1"/>
    <w:rsid w:val="00457D02"/>
    <w:rsid w:val="00460684"/>
    <w:rsid w:val="004607F0"/>
    <w:rsid w:val="004608C4"/>
    <w:rsid w:val="00460BB0"/>
    <w:rsid w:val="00460D8C"/>
    <w:rsid w:val="004618FF"/>
    <w:rsid w:val="00461AAA"/>
    <w:rsid w:val="00461CAA"/>
    <w:rsid w:val="00462457"/>
    <w:rsid w:val="0046258F"/>
    <w:rsid w:val="0046389A"/>
    <w:rsid w:val="00464C29"/>
    <w:rsid w:val="00464DD0"/>
    <w:rsid w:val="00465AC2"/>
    <w:rsid w:val="00465AF1"/>
    <w:rsid w:val="00466B05"/>
    <w:rsid w:val="00466F3A"/>
    <w:rsid w:val="0046703C"/>
    <w:rsid w:val="004673C5"/>
    <w:rsid w:val="004676F4"/>
    <w:rsid w:val="00467FE8"/>
    <w:rsid w:val="00470A44"/>
    <w:rsid w:val="00470C03"/>
    <w:rsid w:val="00471257"/>
    <w:rsid w:val="00471D0D"/>
    <w:rsid w:val="0047277D"/>
    <w:rsid w:val="004728A4"/>
    <w:rsid w:val="00473B78"/>
    <w:rsid w:val="00473BF3"/>
    <w:rsid w:val="00474231"/>
    <w:rsid w:val="004755DF"/>
    <w:rsid w:val="0047569D"/>
    <w:rsid w:val="00476847"/>
    <w:rsid w:val="00476ACD"/>
    <w:rsid w:val="00476B6B"/>
    <w:rsid w:val="004777CC"/>
    <w:rsid w:val="00477D47"/>
    <w:rsid w:val="00477F8E"/>
    <w:rsid w:val="00480078"/>
    <w:rsid w:val="00480E42"/>
    <w:rsid w:val="00481945"/>
    <w:rsid w:val="00482C99"/>
    <w:rsid w:val="00482DC3"/>
    <w:rsid w:val="004834D6"/>
    <w:rsid w:val="00484FE6"/>
    <w:rsid w:val="004853FB"/>
    <w:rsid w:val="0048672E"/>
    <w:rsid w:val="00486B9F"/>
    <w:rsid w:val="00487BA4"/>
    <w:rsid w:val="00487F3B"/>
    <w:rsid w:val="00487F52"/>
    <w:rsid w:val="0049065D"/>
    <w:rsid w:val="0049330A"/>
    <w:rsid w:val="00493E13"/>
    <w:rsid w:val="00494697"/>
    <w:rsid w:val="00494A9E"/>
    <w:rsid w:val="0049539B"/>
    <w:rsid w:val="0049565C"/>
    <w:rsid w:val="004959EA"/>
    <w:rsid w:val="004A16CD"/>
    <w:rsid w:val="004A2A9D"/>
    <w:rsid w:val="004A36FA"/>
    <w:rsid w:val="004A37EC"/>
    <w:rsid w:val="004A3F14"/>
    <w:rsid w:val="004A4013"/>
    <w:rsid w:val="004A42A3"/>
    <w:rsid w:val="004A46F7"/>
    <w:rsid w:val="004A4A80"/>
    <w:rsid w:val="004A5734"/>
    <w:rsid w:val="004A5CCA"/>
    <w:rsid w:val="004A703A"/>
    <w:rsid w:val="004A7047"/>
    <w:rsid w:val="004A70DB"/>
    <w:rsid w:val="004A76DF"/>
    <w:rsid w:val="004B0412"/>
    <w:rsid w:val="004B0D36"/>
    <w:rsid w:val="004B2094"/>
    <w:rsid w:val="004B4A7D"/>
    <w:rsid w:val="004B5578"/>
    <w:rsid w:val="004B69D7"/>
    <w:rsid w:val="004B7C8A"/>
    <w:rsid w:val="004B7E1F"/>
    <w:rsid w:val="004C0BBE"/>
    <w:rsid w:val="004C0CF1"/>
    <w:rsid w:val="004C17CC"/>
    <w:rsid w:val="004C1DFE"/>
    <w:rsid w:val="004C2205"/>
    <w:rsid w:val="004C22D2"/>
    <w:rsid w:val="004C316C"/>
    <w:rsid w:val="004C7098"/>
    <w:rsid w:val="004C77D5"/>
    <w:rsid w:val="004D03C2"/>
    <w:rsid w:val="004D0A9C"/>
    <w:rsid w:val="004D0B1D"/>
    <w:rsid w:val="004D1CF3"/>
    <w:rsid w:val="004D2615"/>
    <w:rsid w:val="004D2624"/>
    <w:rsid w:val="004D2AF6"/>
    <w:rsid w:val="004D3582"/>
    <w:rsid w:val="004D366F"/>
    <w:rsid w:val="004D391C"/>
    <w:rsid w:val="004D4273"/>
    <w:rsid w:val="004D444C"/>
    <w:rsid w:val="004D58FE"/>
    <w:rsid w:val="004D6B98"/>
    <w:rsid w:val="004D6CBC"/>
    <w:rsid w:val="004D6F8E"/>
    <w:rsid w:val="004D743B"/>
    <w:rsid w:val="004D791C"/>
    <w:rsid w:val="004E0607"/>
    <w:rsid w:val="004E068C"/>
    <w:rsid w:val="004E0FDA"/>
    <w:rsid w:val="004E22D0"/>
    <w:rsid w:val="004E25E3"/>
    <w:rsid w:val="004E27BB"/>
    <w:rsid w:val="004E2F77"/>
    <w:rsid w:val="004E34AD"/>
    <w:rsid w:val="004E3AFA"/>
    <w:rsid w:val="004E3B08"/>
    <w:rsid w:val="004E44F8"/>
    <w:rsid w:val="004E4C57"/>
    <w:rsid w:val="004E50D2"/>
    <w:rsid w:val="004E5EDA"/>
    <w:rsid w:val="004E7A74"/>
    <w:rsid w:val="004F0850"/>
    <w:rsid w:val="004F10FB"/>
    <w:rsid w:val="004F1719"/>
    <w:rsid w:val="004F2E3C"/>
    <w:rsid w:val="004F3353"/>
    <w:rsid w:val="004F345A"/>
    <w:rsid w:val="004F3B90"/>
    <w:rsid w:val="004F3EB3"/>
    <w:rsid w:val="004F3EE6"/>
    <w:rsid w:val="004F4160"/>
    <w:rsid w:val="004F5E97"/>
    <w:rsid w:val="004F6003"/>
    <w:rsid w:val="004F7F35"/>
    <w:rsid w:val="00500D63"/>
    <w:rsid w:val="00500D82"/>
    <w:rsid w:val="00501A45"/>
    <w:rsid w:val="0050206A"/>
    <w:rsid w:val="0050302B"/>
    <w:rsid w:val="00503985"/>
    <w:rsid w:val="00503AD0"/>
    <w:rsid w:val="00504FBD"/>
    <w:rsid w:val="0050522A"/>
    <w:rsid w:val="005057D5"/>
    <w:rsid w:val="005057E7"/>
    <w:rsid w:val="0050707B"/>
    <w:rsid w:val="0050731F"/>
    <w:rsid w:val="00507663"/>
    <w:rsid w:val="005109A2"/>
    <w:rsid w:val="00510B7E"/>
    <w:rsid w:val="00511D2F"/>
    <w:rsid w:val="0051316C"/>
    <w:rsid w:val="005135CF"/>
    <w:rsid w:val="00513D6C"/>
    <w:rsid w:val="00514836"/>
    <w:rsid w:val="00515DDF"/>
    <w:rsid w:val="00515E6A"/>
    <w:rsid w:val="0051660E"/>
    <w:rsid w:val="0051761A"/>
    <w:rsid w:val="00517A45"/>
    <w:rsid w:val="00521138"/>
    <w:rsid w:val="0052333F"/>
    <w:rsid w:val="0052426B"/>
    <w:rsid w:val="005246EB"/>
    <w:rsid w:val="00525132"/>
    <w:rsid w:val="0052535D"/>
    <w:rsid w:val="00525B09"/>
    <w:rsid w:val="00525FA4"/>
    <w:rsid w:val="00526F6D"/>
    <w:rsid w:val="00527050"/>
    <w:rsid w:val="005273DD"/>
    <w:rsid w:val="00527A1A"/>
    <w:rsid w:val="00530150"/>
    <w:rsid w:val="005309FB"/>
    <w:rsid w:val="00530DC7"/>
    <w:rsid w:val="005313D6"/>
    <w:rsid w:val="005317EA"/>
    <w:rsid w:val="00531916"/>
    <w:rsid w:val="0053218A"/>
    <w:rsid w:val="0053231B"/>
    <w:rsid w:val="00532988"/>
    <w:rsid w:val="0053409E"/>
    <w:rsid w:val="00534524"/>
    <w:rsid w:val="005362D3"/>
    <w:rsid w:val="005367C0"/>
    <w:rsid w:val="005368F4"/>
    <w:rsid w:val="00536F8F"/>
    <w:rsid w:val="00537375"/>
    <w:rsid w:val="005400B9"/>
    <w:rsid w:val="00540BBC"/>
    <w:rsid w:val="005414C2"/>
    <w:rsid w:val="00542B95"/>
    <w:rsid w:val="005432C4"/>
    <w:rsid w:val="00543E8D"/>
    <w:rsid w:val="00544978"/>
    <w:rsid w:val="005454C7"/>
    <w:rsid w:val="005459F7"/>
    <w:rsid w:val="005462CA"/>
    <w:rsid w:val="00550CCF"/>
    <w:rsid w:val="00551004"/>
    <w:rsid w:val="0055114B"/>
    <w:rsid w:val="00552551"/>
    <w:rsid w:val="005525D6"/>
    <w:rsid w:val="00552D0B"/>
    <w:rsid w:val="00552D57"/>
    <w:rsid w:val="00553181"/>
    <w:rsid w:val="0055360A"/>
    <w:rsid w:val="005538DA"/>
    <w:rsid w:val="00554082"/>
    <w:rsid w:val="005543EA"/>
    <w:rsid w:val="005544A0"/>
    <w:rsid w:val="005554FA"/>
    <w:rsid w:val="00555BA3"/>
    <w:rsid w:val="00555BC1"/>
    <w:rsid w:val="005565DB"/>
    <w:rsid w:val="00556E82"/>
    <w:rsid w:val="00557766"/>
    <w:rsid w:val="00557F5B"/>
    <w:rsid w:val="005607D5"/>
    <w:rsid w:val="00561300"/>
    <w:rsid w:val="005623DA"/>
    <w:rsid w:val="00562756"/>
    <w:rsid w:val="00563181"/>
    <w:rsid w:val="00563424"/>
    <w:rsid w:val="00563B9A"/>
    <w:rsid w:val="00563C00"/>
    <w:rsid w:val="00564103"/>
    <w:rsid w:val="00564C58"/>
    <w:rsid w:val="00564C70"/>
    <w:rsid w:val="00564D9C"/>
    <w:rsid w:val="00564E9A"/>
    <w:rsid w:val="005671DC"/>
    <w:rsid w:val="00567661"/>
    <w:rsid w:val="0056780F"/>
    <w:rsid w:val="00567959"/>
    <w:rsid w:val="005700BF"/>
    <w:rsid w:val="005702F4"/>
    <w:rsid w:val="005705C3"/>
    <w:rsid w:val="00571651"/>
    <w:rsid w:val="00571ECD"/>
    <w:rsid w:val="00572BF3"/>
    <w:rsid w:val="00573868"/>
    <w:rsid w:val="00573CF6"/>
    <w:rsid w:val="0057653C"/>
    <w:rsid w:val="005769F7"/>
    <w:rsid w:val="00581414"/>
    <w:rsid w:val="005815B9"/>
    <w:rsid w:val="0058259A"/>
    <w:rsid w:val="00582713"/>
    <w:rsid w:val="00582777"/>
    <w:rsid w:val="005833E7"/>
    <w:rsid w:val="005851FF"/>
    <w:rsid w:val="005853C4"/>
    <w:rsid w:val="005853C9"/>
    <w:rsid w:val="00585D36"/>
    <w:rsid w:val="005867D0"/>
    <w:rsid w:val="005908D6"/>
    <w:rsid w:val="00590E42"/>
    <w:rsid w:val="00591133"/>
    <w:rsid w:val="00592BAC"/>
    <w:rsid w:val="005940A7"/>
    <w:rsid w:val="00594B6A"/>
    <w:rsid w:val="00595E4E"/>
    <w:rsid w:val="005963DC"/>
    <w:rsid w:val="0059733C"/>
    <w:rsid w:val="00597925"/>
    <w:rsid w:val="00597E48"/>
    <w:rsid w:val="005A1177"/>
    <w:rsid w:val="005A18B2"/>
    <w:rsid w:val="005A1C41"/>
    <w:rsid w:val="005A1EFE"/>
    <w:rsid w:val="005A2D8E"/>
    <w:rsid w:val="005A2FDD"/>
    <w:rsid w:val="005A34A8"/>
    <w:rsid w:val="005A3CCA"/>
    <w:rsid w:val="005A43B8"/>
    <w:rsid w:val="005A43F5"/>
    <w:rsid w:val="005A45B0"/>
    <w:rsid w:val="005A4782"/>
    <w:rsid w:val="005A4A71"/>
    <w:rsid w:val="005A4ACF"/>
    <w:rsid w:val="005A4CA3"/>
    <w:rsid w:val="005A4D03"/>
    <w:rsid w:val="005A4EA9"/>
    <w:rsid w:val="005A592D"/>
    <w:rsid w:val="005A6B15"/>
    <w:rsid w:val="005A6C67"/>
    <w:rsid w:val="005A7FAA"/>
    <w:rsid w:val="005B0680"/>
    <w:rsid w:val="005B1A40"/>
    <w:rsid w:val="005B25FB"/>
    <w:rsid w:val="005B2ED4"/>
    <w:rsid w:val="005B3FB1"/>
    <w:rsid w:val="005B4014"/>
    <w:rsid w:val="005B4139"/>
    <w:rsid w:val="005B4182"/>
    <w:rsid w:val="005B4663"/>
    <w:rsid w:val="005B4CDE"/>
    <w:rsid w:val="005B67D9"/>
    <w:rsid w:val="005B690D"/>
    <w:rsid w:val="005B69A8"/>
    <w:rsid w:val="005B7092"/>
    <w:rsid w:val="005B7FBA"/>
    <w:rsid w:val="005C12AD"/>
    <w:rsid w:val="005C1A77"/>
    <w:rsid w:val="005C1D7F"/>
    <w:rsid w:val="005C1F50"/>
    <w:rsid w:val="005C1FBB"/>
    <w:rsid w:val="005C213B"/>
    <w:rsid w:val="005C24E7"/>
    <w:rsid w:val="005C3117"/>
    <w:rsid w:val="005C397E"/>
    <w:rsid w:val="005C3E7A"/>
    <w:rsid w:val="005C42B8"/>
    <w:rsid w:val="005C4510"/>
    <w:rsid w:val="005C5E56"/>
    <w:rsid w:val="005C6BED"/>
    <w:rsid w:val="005C77F6"/>
    <w:rsid w:val="005C78D9"/>
    <w:rsid w:val="005D2BDB"/>
    <w:rsid w:val="005D451C"/>
    <w:rsid w:val="005D4A7D"/>
    <w:rsid w:val="005D4B44"/>
    <w:rsid w:val="005D54D6"/>
    <w:rsid w:val="005D5581"/>
    <w:rsid w:val="005D6877"/>
    <w:rsid w:val="005E1730"/>
    <w:rsid w:val="005E239E"/>
    <w:rsid w:val="005E2954"/>
    <w:rsid w:val="005E2E96"/>
    <w:rsid w:val="005E39EA"/>
    <w:rsid w:val="005E3EC4"/>
    <w:rsid w:val="005E423B"/>
    <w:rsid w:val="005E44FB"/>
    <w:rsid w:val="005E54FD"/>
    <w:rsid w:val="005E56DF"/>
    <w:rsid w:val="005E59E5"/>
    <w:rsid w:val="005E6E84"/>
    <w:rsid w:val="005E72C4"/>
    <w:rsid w:val="005E7424"/>
    <w:rsid w:val="005F02E0"/>
    <w:rsid w:val="005F0416"/>
    <w:rsid w:val="005F0E8C"/>
    <w:rsid w:val="005F0F2B"/>
    <w:rsid w:val="005F1358"/>
    <w:rsid w:val="005F2D80"/>
    <w:rsid w:val="005F3A8B"/>
    <w:rsid w:val="005F44A2"/>
    <w:rsid w:val="005F4CBE"/>
    <w:rsid w:val="005F4E4D"/>
    <w:rsid w:val="005F5975"/>
    <w:rsid w:val="005F74CB"/>
    <w:rsid w:val="005F7E09"/>
    <w:rsid w:val="00600194"/>
    <w:rsid w:val="006013F8"/>
    <w:rsid w:val="00601717"/>
    <w:rsid w:val="00602246"/>
    <w:rsid w:val="006025DB"/>
    <w:rsid w:val="00602B1B"/>
    <w:rsid w:val="006038BD"/>
    <w:rsid w:val="006038D9"/>
    <w:rsid w:val="00603E70"/>
    <w:rsid w:val="00603F35"/>
    <w:rsid w:val="00604825"/>
    <w:rsid w:val="00604A9A"/>
    <w:rsid w:val="00604DAA"/>
    <w:rsid w:val="00604E2E"/>
    <w:rsid w:val="00606932"/>
    <w:rsid w:val="00606D74"/>
    <w:rsid w:val="00607110"/>
    <w:rsid w:val="00607B61"/>
    <w:rsid w:val="00607F9B"/>
    <w:rsid w:val="00607FFC"/>
    <w:rsid w:val="0061132F"/>
    <w:rsid w:val="00612203"/>
    <w:rsid w:val="00612677"/>
    <w:rsid w:val="00614676"/>
    <w:rsid w:val="00614765"/>
    <w:rsid w:val="006149BC"/>
    <w:rsid w:val="00614CCB"/>
    <w:rsid w:val="006152A2"/>
    <w:rsid w:val="006153E6"/>
    <w:rsid w:val="00615D31"/>
    <w:rsid w:val="006170FB"/>
    <w:rsid w:val="006171D0"/>
    <w:rsid w:val="006173CD"/>
    <w:rsid w:val="006176B6"/>
    <w:rsid w:val="006176DD"/>
    <w:rsid w:val="006200A1"/>
    <w:rsid w:val="0062061D"/>
    <w:rsid w:val="006213D8"/>
    <w:rsid w:val="006214F9"/>
    <w:rsid w:val="00621C56"/>
    <w:rsid w:val="00621EAD"/>
    <w:rsid w:val="0062394D"/>
    <w:rsid w:val="0062395E"/>
    <w:rsid w:val="00623C2D"/>
    <w:rsid w:val="006245BE"/>
    <w:rsid w:val="00624C5C"/>
    <w:rsid w:val="00624D83"/>
    <w:rsid w:val="006262A9"/>
    <w:rsid w:val="0062635B"/>
    <w:rsid w:val="006264C3"/>
    <w:rsid w:val="00626658"/>
    <w:rsid w:val="00626B41"/>
    <w:rsid w:val="00627079"/>
    <w:rsid w:val="006275C4"/>
    <w:rsid w:val="00627C30"/>
    <w:rsid w:val="00630D94"/>
    <w:rsid w:val="00630F0D"/>
    <w:rsid w:val="00631315"/>
    <w:rsid w:val="006316E1"/>
    <w:rsid w:val="00632C3D"/>
    <w:rsid w:val="0063454E"/>
    <w:rsid w:val="00636243"/>
    <w:rsid w:val="0063669D"/>
    <w:rsid w:val="0063765D"/>
    <w:rsid w:val="006400EA"/>
    <w:rsid w:val="0064058C"/>
    <w:rsid w:val="00641893"/>
    <w:rsid w:val="00642415"/>
    <w:rsid w:val="006435FB"/>
    <w:rsid w:val="00644E67"/>
    <w:rsid w:val="00645E54"/>
    <w:rsid w:val="00646C4A"/>
    <w:rsid w:val="00647011"/>
    <w:rsid w:val="00647266"/>
    <w:rsid w:val="00647E50"/>
    <w:rsid w:val="00650250"/>
    <w:rsid w:val="006508A4"/>
    <w:rsid w:val="00650BE6"/>
    <w:rsid w:val="00651055"/>
    <w:rsid w:val="0065205E"/>
    <w:rsid w:val="006523FF"/>
    <w:rsid w:val="00652FFA"/>
    <w:rsid w:val="00654050"/>
    <w:rsid w:val="00654EEA"/>
    <w:rsid w:val="00655C64"/>
    <w:rsid w:val="00655EDF"/>
    <w:rsid w:val="00656522"/>
    <w:rsid w:val="006568C6"/>
    <w:rsid w:val="00656B04"/>
    <w:rsid w:val="00656D35"/>
    <w:rsid w:val="006603DD"/>
    <w:rsid w:val="00660CF9"/>
    <w:rsid w:val="00660E00"/>
    <w:rsid w:val="00661962"/>
    <w:rsid w:val="0066196A"/>
    <w:rsid w:val="00662108"/>
    <w:rsid w:val="006626BB"/>
    <w:rsid w:val="00662E37"/>
    <w:rsid w:val="00663D98"/>
    <w:rsid w:val="00664C03"/>
    <w:rsid w:val="00666069"/>
    <w:rsid w:val="00666A22"/>
    <w:rsid w:val="00666C91"/>
    <w:rsid w:val="00666FE2"/>
    <w:rsid w:val="00667234"/>
    <w:rsid w:val="006675D3"/>
    <w:rsid w:val="006678EA"/>
    <w:rsid w:val="006704F1"/>
    <w:rsid w:val="006705C4"/>
    <w:rsid w:val="00670F8B"/>
    <w:rsid w:val="006713F2"/>
    <w:rsid w:val="00671474"/>
    <w:rsid w:val="006721F8"/>
    <w:rsid w:val="00672CF5"/>
    <w:rsid w:val="00674034"/>
    <w:rsid w:val="006745B0"/>
    <w:rsid w:val="0067489F"/>
    <w:rsid w:val="00675EE9"/>
    <w:rsid w:val="00676591"/>
    <w:rsid w:val="00676FEC"/>
    <w:rsid w:val="0068008D"/>
    <w:rsid w:val="00680620"/>
    <w:rsid w:val="006816F3"/>
    <w:rsid w:val="006823DD"/>
    <w:rsid w:val="006827DE"/>
    <w:rsid w:val="006828D9"/>
    <w:rsid w:val="006830BD"/>
    <w:rsid w:val="00683994"/>
    <w:rsid w:val="00684065"/>
    <w:rsid w:val="0068412E"/>
    <w:rsid w:val="00684C3A"/>
    <w:rsid w:val="00685434"/>
    <w:rsid w:val="006857FE"/>
    <w:rsid w:val="00685B9D"/>
    <w:rsid w:val="00686963"/>
    <w:rsid w:val="00686BF6"/>
    <w:rsid w:val="00686E1C"/>
    <w:rsid w:val="00687267"/>
    <w:rsid w:val="0068793C"/>
    <w:rsid w:val="00691E1E"/>
    <w:rsid w:val="006927B3"/>
    <w:rsid w:val="00692824"/>
    <w:rsid w:val="00692F8F"/>
    <w:rsid w:val="00693F10"/>
    <w:rsid w:val="00694798"/>
    <w:rsid w:val="00694B04"/>
    <w:rsid w:val="006969E1"/>
    <w:rsid w:val="00697227"/>
    <w:rsid w:val="0069769E"/>
    <w:rsid w:val="0069790B"/>
    <w:rsid w:val="006A085B"/>
    <w:rsid w:val="006A1D75"/>
    <w:rsid w:val="006A2001"/>
    <w:rsid w:val="006A224B"/>
    <w:rsid w:val="006A2425"/>
    <w:rsid w:val="006A29B6"/>
    <w:rsid w:val="006A4258"/>
    <w:rsid w:val="006A48BF"/>
    <w:rsid w:val="006A51CC"/>
    <w:rsid w:val="006A5CAB"/>
    <w:rsid w:val="006A5DFB"/>
    <w:rsid w:val="006A64B1"/>
    <w:rsid w:val="006B006D"/>
    <w:rsid w:val="006B0179"/>
    <w:rsid w:val="006B0374"/>
    <w:rsid w:val="006B061D"/>
    <w:rsid w:val="006B1032"/>
    <w:rsid w:val="006B1454"/>
    <w:rsid w:val="006B2CC1"/>
    <w:rsid w:val="006B2E0C"/>
    <w:rsid w:val="006B36CF"/>
    <w:rsid w:val="006B37AD"/>
    <w:rsid w:val="006B3EE0"/>
    <w:rsid w:val="006B4579"/>
    <w:rsid w:val="006B5503"/>
    <w:rsid w:val="006B601B"/>
    <w:rsid w:val="006B6924"/>
    <w:rsid w:val="006B7F23"/>
    <w:rsid w:val="006C0DD4"/>
    <w:rsid w:val="006C0DFB"/>
    <w:rsid w:val="006C1423"/>
    <w:rsid w:val="006C262A"/>
    <w:rsid w:val="006C2F58"/>
    <w:rsid w:val="006C3512"/>
    <w:rsid w:val="006C3DFA"/>
    <w:rsid w:val="006C4BD2"/>
    <w:rsid w:val="006C4C20"/>
    <w:rsid w:val="006C53F0"/>
    <w:rsid w:val="006C5A13"/>
    <w:rsid w:val="006C5A65"/>
    <w:rsid w:val="006C61CE"/>
    <w:rsid w:val="006C6A8E"/>
    <w:rsid w:val="006C6DE3"/>
    <w:rsid w:val="006C776B"/>
    <w:rsid w:val="006C7A8B"/>
    <w:rsid w:val="006D048A"/>
    <w:rsid w:val="006D09A3"/>
    <w:rsid w:val="006D1B7F"/>
    <w:rsid w:val="006D1C56"/>
    <w:rsid w:val="006D22A8"/>
    <w:rsid w:val="006D2893"/>
    <w:rsid w:val="006D3317"/>
    <w:rsid w:val="006D521D"/>
    <w:rsid w:val="006D5762"/>
    <w:rsid w:val="006D59F5"/>
    <w:rsid w:val="006D6835"/>
    <w:rsid w:val="006D7029"/>
    <w:rsid w:val="006D7C9A"/>
    <w:rsid w:val="006E21FB"/>
    <w:rsid w:val="006E2A17"/>
    <w:rsid w:val="006E2D70"/>
    <w:rsid w:val="006E4BED"/>
    <w:rsid w:val="006E5068"/>
    <w:rsid w:val="006E55D4"/>
    <w:rsid w:val="006E5D8D"/>
    <w:rsid w:val="006E6DD2"/>
    <w:rsid w:val="006E72FC"/>
    <w:rsid w:val="006E75CC"/>
    <w:rsid w:val="006E77BF"/>
    <w:rsid w:val="006E7E3A"/>
    <w:rsid w:val="006F02F0"/>
    <w:rsid w:val="006F0933"/>
    <w:rsid w:val="006F0BD0"/>
    <w:rsid w:val="006F0CF9"/>
    <w:rsid w:val="006F0E44"/>
    <w:rsid w:val="006F1A03"/>
    <w:rsid w:val="006F207B"/>
    <w:rsid w:val="006F20DB"/>
    <w:rsid w:val="006F2349"/>
    <w:rsid w:val="006F26CA"/>
    <w:rsid w:val="006F2CA7"/>
    <w:rsid w:val="006F325E"/>
    <w:rsid w:val="006F32C6"/>
    <w:rsid w:val="006F4479"/>
    <w:rsid w:val="006F492F"/>
    <w:rsid w:val="006F4C7F"/>
    <w:rsid w:val="006F5684"/>
    <w:rsid w:val="006F5749"/>
    <w:rsid w:val="006F61F3"/>
    <w:rsid w:val="007002B9"/>
    <w:rsid w:val="00700E95"/>
    <w:rsid w:val="00701022"/>
    <w:rsid w:val="00702384"/>
    <w:rsid w:val="00703195"/>
    <w:rsid w:val="00703249"/>
    <w:rsid w:val="00703CA0"/>
    <w:rsid w:val="007042CA"/>
    <w:rsid w:val="0070481A"/>
    <w:rsid w:val="00704CC1"/>
    <w:rsid w:val="0070523E"/>
    <w:rsid w:val="0070561E"/>
    <w:rsid w:val="007063BE"/>
    <w:rsid w:val="00706860"/>
    <w:rsid w:val="0070721D"/>
    <w:rsid w:val="0070766E"/>
    <w:rsid w:val="00707926"/>
    <w:rsid w:val="00707AF4"/>
    <w:rsid w:val="00707DD2"/>
    <w:rsid w:val="007102C2"/>
    <w:rsid w:val="0071046F"/>
    <w:rsid w:val="0071193F"/>
    <w:rsid w:val="00711958"/>
    <w:rsid w:val="007123A4"/>
    <w:rsid w:val="007130A0"/>
    <w:rsid w:val="00713EB9"/>
    <w:rsid w:val="007147FE"/>
    <w:rsid w:val="00714A5B"/>
    <w:rsid w:val="00717CAF"/>
    <w:rsid w:val="00717CD4"/>
    <w:rsid w:val="0072001F"/>
    <w:rsid w:val="00720328"/>
    <w:rsid w:val="007206D4"/>
    <w:rsid w:val="007214B2"/>
    <w:rsid w:val="00721CE4"/>
    <w:rsid w:val="00721ECA"/>
    <w:rsid w:val="0072321F"/>
    <w:rsid w:val="007247EC"/>
    <w:rsid w:val="00724B04"/>
    <w:rsid w:val="00726297"/>
    <w:rsid w:val="007264D7"/>
    <w:rsid w:val="00726A9E"/>
    <w:rsid w:val="00727987"/>
    <w:rsid w:val="0073034D"/>
    <w:rsid w:val="00730972"/>
    <w:rsid w:val="00731025"/>
    <w:rsid w:val="00731235"/>
    <w:rsid w:val="00733047"/>
    <w:rsid w:val="00733341"/>
    <w:rsid w:val="00734397"/>
    <w:rsid w:val="00734BF1"/>
    <w:rsid w:val="00736A70"/>
    <w:rsid w:val="00736B4D"/>
    <w:rsid w:val="00740024"/>
    <w:rsid w:val="00740420"/>
    <w:rsid w:val="00740A32"/>
    <w:rsid w:val="00740A5B"/>
    <w:rsid w:val="007418E8"/>
    <w:rsid w:val="00741B77"/>
    <w:rsid w:val="00741E27"/>
    <w:rsid w:val="00742296"/>
    <w:rsid w:val="00742324"/>
    <w:rsid w:val="00742588"/>
    <w:rsid w:val="0074511F"/>
    <w:rsid w:val="007453AE"/>
    <w:rsid w:val="007457DC"/>
    <w:rsid w:val="00746304"/>
    <w:rsid w:val="00746550"/>
    <w:rsid w:val="00746C31"/>
    <w:rsid w:val="00746DC4"/>
    <w:rsid w:val="0074714D"/>
    <w:rsid w:val="00747932"/>
    <w:rsid w:val="00747EF6"/>
    <w:rsid w:val="007505C9"/>
    <w:rsid w:val="0075063A"/>
    <w:rsid w:val="00751684"/>
    <w:rsid w:val="0075169D"/>
    <w:rsid w:val="00751990"/>
    <w:rsid w:val="007527FD"/>
    <w:rsid w:val="0075287D"/>
    <w:rsid w:val="00753AAF"/>
    <w:rsid w:val="00753FBC"/>
    <w:rsid w:val="007547FD"/>
    <w:rsid w:val="00754FD8"/>
    <w:rsid w:val="00755D0E"/>
    <w:rsid w:val="0075677D"/>
    <w:rsid w:val="00756D8E"/>
    <w:rsid w:val="00757AD1"/>
    <w:rsid w:val="00761A08"/>
    <w:rsid w:val="007623AB"/>
    <w:rsid w:val="00762E5B"/>
    <w:rsid w:val="00762EAD"/>
    <w:rsid w:val="00763754"/>
    <w:rsid w:val="007639F2"/>
    <w:rsid w:val="00764966"/>
    <w:rsid w:val="00765259"/>
    <w:rsid w:val="0076617C"/>
    <w:rsid w:val="00766881"/>
    <w:rsid w:val="00767C7F"/>
    <w:rsid w:val="0077057C"/>
    <w:rsid w:val="00771211"/>
    <w:rsid w:val="00771F81"/>
    <w:rsid w:val="00772CE8"/>
    <w:rsid w:val="00773043"/>
    <w:rsid w:val="007733E7"/>
    <w:rsid w:val="00773557"/>
    <w:rsid w:val="00774515"/>
    <w:rsid w:val="00774627"/>
    <w:rsid w:val="0077467D"/>
    <w:rsid w:val="0077558F"/>
    <w:rsid w:val="00777412"/>
    <w:rsid w:val="00777B10"/>
    <w:rsid w:val="00781346"/>
    <w:rsid w:val="007819EF"/>
    <w:rsid w:val="0078268D"/>
    <w:rsid w:val="007827C6"/>
    <w:rsid w:val="007827DD"/>
    <w:rsid w:val="00782D5E"/>
    <w:rsid w:val="00783AA0"/>
    <w:rsid w:val="00783BA1"/>
    <w:rsid w:val="0078437A"/>
    <w:rsid w:val="00785B7F"/>
    <w:rsid w:val="00786110"/>
    <w:rsid w:val="0078676E"/>
    <w:rsid w:val="007869D8"/>
    <w:rsid w:val="00786A54"/>
    <w:rsid w:val="00790323"/>
    <w:rsid w:val="007903C1"/>
    <w:rsid w:val="00791756"/>
    <w:rsid w:val="00791A32"/>
    <w:rsid w:val="00791BAD"/>
    <w:rsid w:val="00792035"/>
    <w:rsid w:val="00792431"/>
    <w:rsid w:val="00793748"/>
    <w:rsid w:val="00793AA4"/>
    <w:rsid w:val="00793E6D"/>
    <w:rsid w:val="00797901"/>
    <w:rsid w:val="00797BD1"/>
    <w:rsid w:val="007A0EC8"/>
    <w:rsid w:val="007A0FB0"/>
    <w:rsid w:val="007A118B"/>
    <w:rsid w:val="007A17CB"/>
    <w:rsid w:val="007A207D"/>
    <w:rsid w:val="007A23F0"/>
    <w:rsid w:val="007A25D3"/>
    <w:rsid w:val="007A296A"/>
    <w:rsid w:val="007A2A81"/>
    <w:rsid w:val="007A2D2C"/>
    <w:rsid w:val="007A612D"/>
    <w:rsid w:val="007A61E5"/>
    <w:rsid w:val="007A6432"/>
    <w:rsid w:val="007A70E3"/>
    <w:rsid w:val="007A722E"/>
    <w:rsid w:val="007A79F7"/>
    <w:rsid w:val="007A7D3E"/>
    <w:rsid w:val="007B1012"/>
    <w:rsid w:val="007B1DA9"/>
    <w:rsid w:val="007B1FCC"/>
    <w:rsid w:val="007B2142"/>
    <w:rsid w:val="007B3147"/>
    <w:rsid w:val="007B3906"/>
    <w:rsid w:val="007B40A6"/>
    <w:rsid w:val="007B423F"/>
    <w:rsid w:val="007B4460"/>
    <w:rsid w:val="007B4A07"/>
    <w:rsid w:val="007B56AE"/>
    <w:rsid w:val="007B695B"/>
    <w:rsid w:val="007B7374"/>
    <w:rsid w:val="007C08C2"/>
    <w:rsid w:val="007C0D0B"/>
    <w:rsid w:val="007C1AAA"/>
    <w:rsid w:val="007C2683"/>
    <w:rsid w:val="007C33F9"/>
    <w:rsid w:val="007C3421"/>
    <w:rsid w:val="007C3962"/>
    <w:rsid w:val="007C40E2"/>
    <w:rsid w:val="007C4BBA"/>
    <w:rsid w:val="007C6FE9"/>
    <w:rsid w:val="007C7F9B"/>
    <w:rsid w:val="007D003F"/>
    <w:rsid w:val="007D0284"/>
    <w:rsid w:val="007D0662"/>
    <w:rsid w:val="007D0998"/>
    <w:rsid w:val="007D0B98"/>
    <w:rsid w:val="007D15FE"/>
    <w:rsid w:val="007D1687"/>
    <w:rsid w:val="007D2386"/>
    <w:rsid w:val="007D2A7E"/>
    <w:rsid w:val="007D2FFA"/>
    <w:rsid w:val="007D31C1"/>
    <w:rsid w:val="007D494F"/>
    <w:rsid w:val="007D532E"/>
    <w:rsid w:val="007D5D26"/>
    <w:rsid w:val="007D5DA6"/>
    <w:rsid w:val="007D5E18"/>
    <w:rsid w:val="007D6BAF"/>
    <w:rsid w:val="007D6E8B"/>
    <w:rsid w:val="007D74DC"/>
    <w:rsid w:val="007D7D0E"/>
    <w:rsid w:val="007D7DCF"/>
    <w:rsid w:val="007E05D8"/>
    <w:rsid w:val="007E0D34"/>
    <w:rsid w:val="007E1624"/>
    <w:rsid w:val="007E1FD1"/>
    <w:rsid w:val="007E2877"/>
    <w:rsid w:val="007E2BAA"/>
    <w:rsid w:val="007E2F5F"/>
    <w:rsid w:val="007E3CEF"/>
    <w:rsid w:val="007E3EAC"/>
    <w:rsid w:val="007E4C8E"/>
    <w:rsid w:val="007E4D3F"/>
    <w:rsid w:val="007E50D9"/>
    <w:rsid w:val="007E51C9"/>
    <w:rsid w:val="007E5B35"/>
    <w:rsid w:val="007E5E19"/>
    <w:rsid w:val="007E603E"/>
    <w:rsid w:val="007E60BF"/>
    <w:rsid w:val="007E66EB"/>
    <w:rsid w:val="007E67CF"/>
    <w:rsid w:val="007E70A1"/>
    <w:rsid w:val="007E74BD"/>
    <w:rsid w:val="007E7BF4"/>
    <w:rsid w:val="007E7C87"/>
    <w:rsid w:val="007E7D24"/>
    <w:rsid w:val="007E7F91"/>
    <w:rsid w:val="007E7FF5"/>
    <w:rsid w:val="007F07A6"/>
    <w:rsid w:val="007F10E3"/>
    <w:rsid w:val="007F1120"/>
    <w:rsid w:val="007F11D9"/>
    <w:rsid w:val="007F1B36"/>
    <w:rsid w:val="007F1DE5"/>
    <w:rsid w:val="007F21FD"/>
    <w:rsid w:val="007F2616"/>
    <w:rsid w:val="007F2CBE"/>
    <w:rsid w:val="007F3247"/>
    <w:rsid w:val="007F35E4"/>
    <w:rsid w:val="007F408D"/>
    <w:rsid w:val="007F51F6"/>
    <w:rsid w:val="007F7162"/>
    <w:rsid w:val="007F77B7"/>
    <w:rsid w:val="00803EBB"/>
    <w:rsid w:val="00803F19"/>
    <w:rsid w:val="00804990"/>
    <w:rsid w:val="00804AFD"/>
    <w:rsid w:val="0080562F"/>
    <w:rsid w:val="00806929"/>
    <w:rsid w:val="0080723B"/>
    <w:rsid w:val="00807676"/>
    <w:rsid w:val="00810EA9"/>
    <w:rsid w:val="008112F1"/>
    <w:rsid w:val="00811609"/>
    <w:rsid w:val="0081170A"/>
    <w:rsid w:val="00811CB6"/>
    <w:rsid w:val="008122F3"/>
    <w:rsid w:val="00812E45"/>
    <w:rsid w:val="008133A7"/>
    <w:rsid w:val="00814378"/>
    <w:rsid w:val="00814469"/>
    <w:rsid w:val="008165A8"/>
    <w:rsid w:val="008176F2"/>
    <w:rsid w:val="008178AC"/>
    <w:rsid w:val="00817DD7"/>
    <w:rsid w:val="00817E79"/>
    <w:rsid w:val="0082031C"/>
    <w:rsid w:val="008208AE"/>
    <w:rsid w:val="00820D33"/>
    <w:rsid w:val="00821B24"/>
    <w:rsid w:val="0082316D"/>
    <w:rsid w:val="00823859"/>
    <w:rsid w:val="00824B3C"/>
    <w:rsid w:val="0082541B"/>
    <w:rsid w:val="0082567B"/>
    <w:rsid w:val="00826B04"/>
    <w:rsid w:val="00826B95"/>
    <w:rsid w:val="00826D96"/>
    <w:rsid w:val="008270F0"/>
    <w:rsid w:val="008306E3"/>
    <w:rsid w:val="00830D51"/>
    <w:rsid w:val="00830E4C"/>
    <w:rsid w:val="008321C5"/>
    <w:rsid w:val="00832E90"/>
    <w:rsid w:val="00834ED9"/>
    <w:rsid w:val="00835002"/>
    <w:rsid w:val="00835F58"/>
    <w:rsid w:val="008362D4"/>
    <w:rsid w:val="0083630A"/>
    <w:rsid w:val="008367BC"/>
    <w:rsid w:val="00836BAF"/>
    <w:rsid w:val="00836F12"/>
    <w:rsid w:val="0083706C"/>
    <w:rsid w:val="008370B3"/>
    <w:rsid w:val="0083720C"/>
    <w:rsid w:val="00837F63"/>
    <w:rsid w:val="00841116"/>
    <w:rsid w:val="0084146C"/>
    <w:rsid w:val="0084173C"/>
    <w:rsid w:val="008423FF"/>
    <w:rsid w:val="00842832"/>
    <w:rsid w:val="008429C3"/>
    <w:rsid w:val="00842A6B"/>
    <w:rsid w:val="00842B51"/>
    <w:rsid w:val="008435EF"/>
    <w:rsid w:val="0084367F"/>
    <w:rsid w:val="00843B2B"/>
    <w:rsid w:val="00843C8D"/>
    <w:rsid w:val="00844078"/>
    <w:rsid w:val="00844CC1"/>
    <w:rsid w:val="00844ECF"/>
    <w:rsid w:val="00845B73"/>
    <w:rsid w:val="008468B1"/>
    <w:rsid w:val="00846957"/>
    <w:rsid w:val="0084728D"/>
    <w:rsid w:val="0084782F"/>
    <w:rsid w:val="00850636"/>
    <w:rsid w:val="00850CB4"/>
    <w:rsid w:val="0085117F"/>
    <w:rsid w:val="008518D2"/>
    <w:rsid w:val="008522C7"/>
    <w:rsid w:val="008525D4"/>
    <w:rsid w:val="00854A21"/>
    <w:rsid w:val="00854B74"/>
    <w:rsid w:val="00854BAF"/>
    <w:rsid w:val="00854D46"/>
    <w:rsid w:val="0085518F"/>
    <w:rsid w:val="00855DA7"/>
    <w:rsid w:val="00855EB7"/>
    <w:rsid w:val="00857318"/>
    <w:rsid w:val="008576FA"/>
    <w:rsid w:val="00857DED"/>
    <w:rsid w:val="00857F48"/>
    <w:rsid w:val="0086003D"/>
    <w:rsid w:val="00861817"/>
    <w:rsid w:val="00861A79"/>
    <w:rsid w:val="00861B13"/>
    <w:rsid w:val="00862199"/>
    <w:rsid w:val="008631C0"/>
    <w:rsid w:val="008643A6"/>
    <w:rsid w:val="00864629"/>
    <w:rsid w:val="0086490A"/>
    <w:rsid w:val="008651DD"/>
    <w:rsid w:val="008654CF"/>
    <w:rsid w:val="00866452"/>
    <w:rsid w:val="00866F6F"/>
    <w:rsid w:val="0086761D"/>
    <w:rsid w:val="00870518"/>
    <w:rsid w:val="0087057C"/>
    <w:rsid w:val="00870FED"/>
    <w:rsid w:val="0087199F"/>
    <w:rsid w:val="00871CF8"/>
    <w:rsid w:val="00871D90"/>
    <w:rsid w:val="0087228C"/>
    <w:rsid w:val="008724BB"/>
    <w:rsid w:val="00874D84"/>
    <w:rsid w:val="00875139"/>
    <w:rsid w:val="0087534C"/>
    <w:rsid w:val="00875B51"/>
    <w:rsid w:val="00875CEF"/>
    <w:rsid w:val="00877BBF"/>
    <w:rsid w:val="00877F0D"/>
    <w:rsid w:val="0088014A"/>
    <w:rsid w:val="00880200"/>
    <w:rsid w:val="0088046A"/>
    <w:rsid w:val="00880ED0"/>
    <w:rsid w:val="00880FB4"/>
    <w:rsid w:val="00881353"/>
    <w:rsid w:val="00881CA6"/>
    <w:rsid w:val="0088282B"/>
    <w:rsid w:val="00882A68"/>
    <w:rsid w:val="00882BAA"/>
    <w:rsid w:val="00882BD0"/>
    <w:rsid w:val="00882D1F"/>
    <w:rsid w:val="00884586"/>
    <w:rsid w:val="008855AB"/>
    <w:rsid w:val="00885CEF"/>
    <w:rsid w:val="00885E50"/>
    <w:rsid w:val="008869F2"/>
    <w:rsid w:val="00887F02"/>
    <w:rsid w:val="00887F05"/>
    <w:rsid w:val="00890343"/>
    <w:rsid w:val="0089053C"/>
    <w:rsid w:val="00890FC9"/>
    <w:rsid w:val="00891FFC"/>
    <w:rsid w:val="00893126"/>
    <w:rsid w:val="00893920"/>
    <w:rsid w:val="00893C61"/>
    <w:rsid w:val="00893EB3"/>
    <w:rsid w:val="008942F1"/>
    <w:rsid w:val="008945C7"/>
    <w:rsid w:val="00896360"/>
    <w:rsid w:val="008964C1"/>
    <w:rsid w:val="00896EA1"/>
    <w:rsid w:val="008971E0"/>
    <w:rsid w:val="00897CB0"/>
    <w:rsid w:val="008A1A35"/>
    <w:rsid w:val="008A2646"/>
    <w:rsid w:val="008A28BE"/>
    <w:rsid w:val="008A3A9C"/>
    <w:rsid w:val="008A4D7A"/>
    <w:rsid w:val="008A5848"/>
    <w:rsid w:val="008A5E5A"/>
    <w:rsid w:val="008A72E8"/>
    <w:rsid w:val="008A7EC5"/>
    <w:rsid w:val="008B01C4"/>
    <w:rsid w:val="008B0BB7"/>
    <w:rsid w:val="008B0E34"/>
    <w:rsid w:val="008B14D3"/>
    <w:rsid w:val="008B182D"/>
    <w:rsid w:val="008B1AC9"/>
    <w:rsid w:val="008B1AD4"/>
    <w:rsid w:val="008B1B10"/>
    <w:rsid w:val="008B1B51"/>
    <w:rsid w:val="008B1E21"/>
    <w:rsid w:val="008B3A9E"/>
    <w:rsid w:val="008B4547"/>
    <w:rsid w:val="008B4D84"/>
    <w:rsid w:val="008B5C80"/>
    <w:rsid w:val="008B62F6"/>
    <w:rsid w:val="008B673D"/>
    <w:rsid w:val="008B6A5D"/>
    <w:rsid w:val="008B6A96"/>
    <w:rsid w:val="008B6D3D"/>
    <w:rsid w:val="008B75F2"/>
    <w:rsid w:val="008B7B1A"/>
    <w:rsid w:val="008C0699"/>
    <w:rsid w:val="008C0C19"/>
    <w:rsid w:val="008C184B"/>
    <w:rsid w:val="008C1B5D"/>
    <w:rsid w:val="008C1D2A"/>
    <w:rsid w:val="008C231C"/>
    <w:rsid w:val="008C23D3"/>
    <w:rsid w:val="008C2A3F"/>
    <w:rsid w:val="008C3AB5"/>
    <w:rsid w:val="008C3C12"/>
    <w:rsid w:val="008C481C"/>
    <w:rsid w:val="008C4B65"/>
    <w:rsid w:val="008C61B8"/>
    <w:rsid w:val="008D0174"/>
    <w:rsid w:val="008D0C61"/>
    <w:rsid w:val="008D0E3E"/>
    <w:rsid w:val="008D19FE"/>
    <w:rsid w:val="008D1C00"/>
    <w:rsid w:val="008D2777"/>
    <w:rsid w:val="008D283A"/>
    <w:rsid w:val="008D302F"/>
    <w:rsid w:val="008D4F1B"/>
    <w:rsid w:val="008D5190"/>
    <w:rsid w:val="008D63E4"/>
    <w:rsid w:val="008E0605"/>
    <w:rsid w:val="008E1323"/>
    <w:rsid w:val="008E1F61"/>
    <w:rsid w:val="008E28BE"/>
    <w:rsid w:val="008E3562"/>
    <w:rsid w:val="008E3C3E"/>
    <w:rsid w:val="008E3DFD"/>
    <w:rsid w:val="008E4499"/>
    <w:rsid w:val="008E4989"/>
    <w:rsid w:val="008E4BC2"/>
    <w:rsid w:val="008E5092"/>
    <w:rsid w:val="008E56AA"/>
    <w:rsid w:val="008E5EEC"/>
    <w:rsid w:val="008E6482"/>
    <w:rsid w:val="008E6E2F"/>
    <w:rsid w:val="008E7AA8"/>
    <w:rsid w:val="008E7CD6"/>
    <w:rsid w:val="008F0338"/>
    <w:rsid w:val="008F1521"/>
    <w:rsid w:val="008F17F3"/>
    <w:rsid w:val="008F23AB"/>
    <w:rsid w:val="008F309C"/>
    <w:rsid w:val="008F391A"/>
    <w:rsid w:val="008F477B"/>
    <w:rsid w:val="008F49C0"/>
    <w:rsid w:val="008F5217"/>
    <w:rsid w:val="008F60A6"/>
    <w:rsid w:val="008F60F7"/>
    <w:rsid w:val="008F636A"/>
    <w:rsid w:val="008F6865"/>
    <w:rsid w:val="008F6C73"/>
    <w:rsid w:val="008F6E03"/>
    <w:rsid w:val="00900533"/>
    <w:rsid w:val="00902A5C"/>
    <w:rsid w:val="00902D43"/>
    <w:rsid w:val="00902E75"/>
    <w:rsid w:val="00903607"/>
    <w:rsid w:val="0090396E"/>
    <w:rsid w:val="00904538"/>
    <w:rsid w:val="0090472C"/>
    <w:rsid w:val="009056B3"/>
    <w:rsid w:val="009057C5"/>
    <w:rsid w:val="00906F79"/>
    <w:rsid w:val="009075AA"/>
    <w:rsid w:val="00910477"/>
    <w:rsid w:val="0091061B"/>
    <w:rsid w:val="00911532"/>
    <w:rsid w:val="00911BB2"/>
    <w:rsid w:val="00911FA0"/>
    <w:rsid w:val="0091282F"/>
    <w:rsid w:val="00912A9D"/>
    <w:rsid w:val="0091472A"/>
    <w:rsid w:val="009176DD"/>
    <w:rsid w:val="00920412"/>
    <w:rsid w:val="00920CDD"/>
    <w:rsid w:val="009215E0"/>
    <w:rsid w:val="00922324"/>
    <w:rsid w:val="00922634"/>
    <w:rsid w:val="00922768"/>
    <w:rsid w:val="00922B3E"/>
    <w:rsid w:val="00922E24"/>
    <w:rsid w:val="009234A6"/>
    <w:rsid w:val="009249D9"/>
    <w:rsid w:val="00925503"/>
    <w:rsid w:val="009255E1"/>
    <w:rsid w:val="00925950"/>
    <w:rsid w:val="00926654"/>
    <w:rsid w:val="00926BFA"/>
    <w:rsid w:val="0092722F"/>
    <w:rsid w:val="00927B3B"/>
    <w:rsid w:val="00927B62"/>
    <w:rsid w:val="00927D35"/>
    <w:rsid w:val="0093091A"/>
    <w:rsid w:val="00930948"/>
    <w:rsid w:val="00933591"/>
    <w:rsid w:val="00934385"/>
    <w:rsid w:val="0093627F"/>
    <w:rsid w:val="009368C3"/>
    <w:rsid w:val="009379E3"/>
    <w:rsid w:val="0094013D"/>
    <w:rsid w:val="00940D64"/>
    <w:rsid w:val="009412B6"/>
    <w:rsid w:val="00941BC2"/>
    <w:rsid w:val="0094217E"/>
    <w:rsid w:val="00942457"/>
    <w:rsid w:val="00942C6F"/>
    <w:rsid w:val="00942F2A"/>
    <w:rsid w:val="009433B3"/>
    <w:rsid w:val="009434CB"/>
    <w:rsid w:val="009435DA"/>
    <w:rsid w:val="009449E3"/>
    <w:rsid w:val="00944F3C"/>
    <w:rsid w:val="00945CCC"/>
    <w:rsid w:val="00946028"/>
    <w:rsid w:val="009463EF"/>
    <w:rsid w:val="00946830"/>
    <w:rsid w:val="00950F0C"/>
    <w:rsid w:val="00951C30"/>
    <w:rsid w:val="0095248D"/>
    <w:rsid w:val="00953C65"/>
    <w:rsid w:val="00953D66"/>
    <w:rsid w:val="00954494"/>
    <w:rsid w:val="00954517"/>
    <w:rsid w:val="009547A0"/>
    <w:rsid w:val="00955186"/>
    <w:rsid w:val="00955A4C"/>
    <w:rsid w:val="00955ED9"/>
    <w:rsid w:val="009560CA"/>
    <w:rsid w:val="00956F1E"/>
    <w:rsid w:val="00957762"/>
    <w:rsid w:val="00957BD5"/>
    <w:rsid w:val="00957F4F"/>
    <w:rsid w:val="0096096B"/>
    <w:rsid w:val="00960AB2"/>
    <w:rsid w:val="00961A59"/>
    <w:rsid w:val="00961D10"/>
    <w:rsid w:val="009624CC"/>
    <w:rsid w:val="00962C19"/>
    <w:rsid w:val="00963835"/>
    <w:rsid w:val="0096384F"/>
    <w:rsid w:val="009642FF"/>
    <w:rsid w:val="00964300"/>
    <w:rsid w:val="009643BC"/>
    <w:rsid w:val="00964DF4"/>
    <w:rsid w:val="00965B60"/>
    <w:rsid w:val="00966942"/>
    <w:rsid w:val="0096728B"/>
    <w:rsid w:val="00967348"/>
    <w:rsid w:val="009674F3"/>
    <w:rsid w:val="0097058F"/>
    <w:rsid w:val="009709F6"/>
    <w:rsid w:val="00970AE9"/>
    <w:rsid w:val="00970D58"/>
    <w:rsid w:val="00971EAF"/>
    <w:rsid w:val="00972AB4"/>
    <w:rsid w:val="00973B75"/>
    <w:rsid w:val="00974CA3"/>
    <w:rsid w:val="009750DB"/>
    <w:rsid w:val="0097563A"/>
    <w:rsid w:val="00975851"/>
    <w:rsid w:val="00975B27"/>
    <w:rsid w:val="0097628B"/>
    <w:rsid w:val="0097643D"/>
    <w:rsid w:val="00976D32"/>
    <w:rsid w:val="00980964"/>
    <w:rsid w:val="00980FFD"/>
    <w:rsid w:val="009812F2"/>
    <w:rsid w:val="009813A5"/>
    <w:rsid w:val="009814B3"/>
    <w:rsid w:val="00981734"/>
    <w:rsid w:val="00981A55"/>
    <w:rsid w:val="00982012"/>
    <w:rsid w:val="0098206D"/>
    <w:rsid w:val="0098227C"/>
    <w:rsid w:val="009824F9"/>
    <w:rsid w:val="0098467F"/>
    <w:rsid w:val="00984BFB"/>
    <w:rsid w:val="00985ACB"/>
    <w:rsid w:val="00986FF7"/>
    <w:rsid w:val="009879C7"/>
    <w:rsid w:val="00990263"/>
    <w:rsid w:val="009906CC"/>
    <w:rsid w:val="00991814"/>
    <w:rsid w:val="0099189E"/>
    <w:rsid w:val="0099264A"/>
    <w:rsid w:val="0099342F"/>
    <w:rsid w:val="00993534"/>
    <w:rsid w:val="00993E93"/>
    <w:rsid w:val="00994DE9"/>
    <w:rsid w:val="0099531E"/>
    <w:rsid w:val="00995976"/>
    <w:rsid w:val="00995F98"/>
    <w:rsid w:val="009962E2"/>
    <w:rsid w:val="009963AE"/>
    <w:rsid w:val="009969D0"/>
    <w:rsid w:val="00996A59"/>
    <w:rsid w:val="009972DE"/>
    <w:rsid w:val="00997853"/>
    <w:rsid w:val="009A0A06"/>
    <w:rsid w:val="009A1F9F"/>
    <w:rsid w:val="009A218A"/>
    <w:rsid w:val="009A302A"/>
    <w:rsid w:val="009A302D"/>
    <w:rsid w:val="009A383A"/>
    <w:rsid w:val="009A3A50"/>
    <w:rsid w:val="009A3C0C"/>
    <w:rsid w:val="009A50AC"/>
    <w:rsid w:val="009A510B"/>
    <w:rsid w:val="009A5185"/>
    <w:rsid w:val="009A58CD"/>
    <w:rsid w:val="009A689C"/>
    <w:rsid w:val="009A6A6D"/>
    <w:rsid w:val="009A76C6"/>
    <w:rsid w:val="009B0EE5"/>
    <w:rsid w:val="009B126B"/>
    <w:rsid w:val="009B13D1"/>
    <w:rsid w:val="009B1F4A"/>
    <w:rsid w:val="009B2177"/>
    <w:rsid w:val="009B236B"/>
    <w:rsid w:val="009B366C"/>
    <w:rsid w:val="009B4E2D"/>
    <w:rsid w:val="009B599A"/>
    <w:rsid w:val="009B5A48"/>
    <w:rsid w:val="009B6536"/>
    <w:rsid w:val="009B6742"/>
    <w:rsid w:val="009C0ABB"/>
    <w:rsid w:val="009C1226"/>
    <w:rsid w:val="009C16E9"/>
    <w:rsid w:val="009C17DC"/>
    <w:rsid w:val="009C1BCE"/>
    <w:rsid w:val="009C1F26"/>
    <w:rsid w:val="009C4665"/>
    <w:rsid w:val="009C62D5"/>
    <w:rsid w:val="009C72B6"/>
    <w:rsid w:val="009C7806"/>
    <w:rsid w:val="009C7943"/>
    <w:rsid w:val="009D11F7"/>
    <w:rsid w:val="009D17C2"/>
    <w:rsid w:val="009D1C6A"/>
    <w:rsid w:val="009D3EAB"/>
    <w:rsid w:val="009D46D4"/>
    <w:rsid w:val="009D4757"/>
    <w:rsid w:val="009D52AC"/>
    <w:rsid w:val="009D7096"/>
    <w:rsid w:val="009E1380"/>
    <w:rsid w:val="009E203C"/>
    <w:rsid w:val="009E2BCE"/>
    <w:rsid w:val="009E37CD"/>
    <w:rsid w:val="009E477F"/>
    <w:rsid w:val="009E4F70"/>
    <w:rsid w:val="009E6004"/>
    <w:rsid w:val="009E6642"/>
    <w:rsid w:val="009E6A89"/>
    <w:rsid w:val="009E7000"/>
    <w:rsid w:val="009F05D4"/>
    <w:rsid w:val="009F09FB"/>
    <w:rsid w:val="009F17CB"/>
    <w:rsid w:val="009F181A"/>
    <w:rsid w:val="009F1F1B"/>
    <w:rsid w:val="009F2D74"/>
    <w:rsid w:val="009F2E37"/>
    <w:rsid w:val="009F58EB"/>
    <w:rsid w:val="009F5C23"/>
    <w:rsid w:val="009F64F1"/>
    <w:rsid w:val="009F68F1"/>
    <w:rsid w:val="009F6B67"/>
    <w:rsid w:val="009F717D"/>
    <w:rsid w:val="009F7727"/>
    <w:rsid w:val="00A00264"/>
    <w:rsid w:val="00A00733"/>
    <w:rsid w:val="00A0103E"/>
    <w:rsid w:val="00A01817"/>
    <w:rsid w:val="00A02A15"/>
    <w:rsid w:val="00A03FC7"/>
    <w:rsid w:val="00A04611"/>
    <w:rsid w:val="00A046FC"/>
    <w:rsid w:val="00A04C40"/>
    <w:rsid w:val="00A04E67"/>
    <w:rsid w:val="00A06492"/>
    <w:rsid w:val="00A0665F"/>
    <w:rsid w:val="00A06A3E"/>
    <w:rsid w:val="00A06A7D"/>
    <w:rsid w:val="00A06CEC"/>
    <w:rsid w:val="00A07574"/>
    <w:rsid w:val="00A10496"/>
    <w:rsid w:val="00A109F5"/>
    <w:rsid w:val="00A11B5C"/>
    <w:rsid w:val="00A11C0D"/>
    <w:rsid w:val="00A128B0"/>
    <w:rsid w:val="00A13812"/>
    <w:rsid w:val="00A14627"/>
    <w:rsid w:val="00A1477E"/>
    <w:rsid w:val="00A156A7"/>
    <w:rsid w:val="00A15CC2"/>
    <w:rsid w:val="00A16DF0"/>
    <w:rsid w:val="00A178FE"/>
    <w:rsid w:val="00A17BEB"/>
    <w:rsid w:val="00A2021A"/>
    <w:rsid w:val="00A20926"/>
    <w:rsid w:val="00A20CC8"/>
    <w:rsid w:val="00A21687"/>
    <w:rsid w:val="00A21B2C"/>
    <w:rsid w:val="00A21FAC"/>
    <w:rsid w:val="00A24100"/>
    <w:rsid w:val="00A249AC"/>
    <w:rsid w:val="00A24D94"/>
    <w:rsid w:val="00A25044"/>
    <w:rsid w:val="00A25941"/>
    <w:rsid w:val="00A2667C"/>
    <w:rsid w:val="00A26AFE"/>
    <w:rsid w:val="00A26CDD"/>
    <w:rsid w:val="00A27FE3"/>
    <w:rsid w:val="00A31622"/>
    <w:rsid w:val="00A31D56"/>
    <w:rsid w:val="00A335E6"/>
    <w:rsid w:val="00A338CF"/>
    <w:rsid w:val="00A34079"/>
    <w:rsid w:val="00A34196"/>
    <w:rsid w:val="00A341F3"/>
    <w:rsid w:val="00A349B9"/>
    <w:rsid w:val="00A350A3"/>
    <w:rsid w:val="00A357A9"/>
    <w:rsid w:val="00A357F4"/>
    <w:rsid w:val="00A35AC5"/>
    <w:rsid w:val="00A35BC4"/>
    <w:rsid w:val="00A35BCA"/>
    <w:rsid w:val="00A364E9"/>
    <w:rsid w:val="00A36F71"/>
    <w:rsid w:val="00A37BD6"/>
    <w:rsid w:val="00A37F4A"/>
    <w:rsid w:val="00A40059"/>
    <w:rsid w:val="00A400D7"/>
    <w:rsid w:val="00A40B7B"/>
    <w:rsid w:val="00A41232"/>
    <w:rsid w:val="00A41ED6"/>
    <w:rsid w:val="00A422B4"/>
    <w:rsid w:val="00A4260D"/>
    <w:rsid w:val="00A4275D"/>
    <w:rsid w:val="00A42A40"/>
    <w:rsid w:val="00A44F10"/>
    <w:rsid w:val="00A4643B"/>
    <w:rsid w:val="00A465E6"/>
    <w:rsid w:val="00A46D38"/>
    <w:rsid w:val="00A46FB8"/>
    <w:rsid w:val="00A4714F"/>
    <w:rsid w:val="00A50014"/>
    <w:rsid w:val="00A503B3"/>
    <w:rsid w:val="00A50420"/>
    <w:rsid w:val="00A5172F"/>
    <w:rsid w:val="00A522F5"/>
    <w:rsid w:val="00A53553"/>
    <w:rsid w:val="00A5370D"/>
    <w:rsid w:val="00A5616B"/>
    <w:rsid w:val="00A561FB"/>
    <w:rsid w:val="00A56496"/>
    <w:rsid w:val="00A57403"/>
    <w:rsid w:val="00A575FA"/>
    <w:rsid w:val="00A579E2"/>
    <w:rsid w:val="00A57BED"/>
    <w:rsid w:val="00A600AE"/>
    <w:rsid w:val="00A60C59"/>
    <w:rsid w:val="00A61043"/>
    <w:rsid w:val="00A613F4"/>
    <w:rsid w:val="00A61856"/>
    <w:rsid w:val="00A625E4"/>
    <w:rsid w:val="00A6316A"/>
    <w:rsid w:val="00A63EEA"/>
    <w:rsid w:val="00A64020"/>
    <w:rsid w:val="00A643C5"/>
    <w:rsid w:val="00A64AB4"/>
    <w:rsid w:val="00A6574B"/>
    <w:rsid w:val="00A6677E"/>
    <w:rsid w:val="00A66A21"/>
    <w:rsid w:val="00A66D2A"/>
    <w:rsid w:val="00A6750C"/>
    <w:rsid w:val="00A67BB4"/>
    <w:rsid w:val="00A70740"/>
    <w:rsid w:val="00A7259F"/>
    <w:rsid w:val="00A72A28"/>
    <w:rsid w:val="00A72A66"/>
    <w:rsid w:val="00A72ABA"/>
    <w:rsid w:val="00A7389B"/>
    <w:rsid w:val="00A73B67"/>
    <w:rsid w:val="00A73EA3"/>
    <w:rsid w:val="00A74A66"/>
    <w:rsid w:val="00A74EF4"/>
    <w:rsid w:val="00A75C44"/>
    <w:rsid w:val="00A77295"/>
    <w:rsid w:val="00A80BC0"/>
    <w:rsid w:val="00A822D6"/>
    <w:rsid w:val="00A8284E"/>
    <w:rsid w:val="00A82D8A"/>
    <w:rsid w:val="00A83247"/>
    <w:rsid w:val="00A8424E"/>
    <w:rsid w:val="00A847B4"/>
    <w:rsid w:val="00A85A8F"/>
    <w:rsid w:val="00A85F5A"/>
    <w:rsid w:val="00A8712C"/>
    <w:rsid w:val="00A87229"/>
    <w:rsid w:val="00A87A92"/>
    <w:rsid w:val="00A87FA2"/>
    <w:rsid w:val="00A902B5"/>
    <w:rsid w:val="00A908CF"/>
    <w:rsid w:val="00A90B31"/>
    <w:rsid w:val="00A90C91"/>
    <w:rsid w:val="00A9118F"/>
    <w:rsid w:val="00A911A2"/>
    <w:rsid w:val="00A915EF"/>
    <w:rsid w:val="00A91BF1"/>
    <w:rsid w:val="00A924D9"/>
    <w:rsid w:val="00A93A6D"/>
    <w:rsid w:val="00A93AFD"/>
    <w:rsid w:val="00A943E2"/>
    <w:rsid w:val="00A94778"/>
    <w:rsid w:val="00A95CF9"/>
    <w:rsid w:val="00A95EC4"/>
    <w:rsid w:val="00A97BF0"/>
    <w:rsid w:val="00A97C71"/>
    <w:rsid w:val="00AA0446"/>
    <w:rsid w:val="00AA1299"/>
    <w:rsid w:val="00AA16BC"/>
    <w:rsid w:val="00AA16EB"/>
    <w:rsid w:val="00AA1D4F"/>
    <w:rsid w:val="00AA2477"/>
    <w:rsid w:val="00AA29C3"/>
    <w:rsid w:val="00AA2B19"/>
    <w:rsid w:val="00AA2CB5"/>
    <w:rsid w:val="00AA3B0A"/>
    <w:rsid w:val="00AA3CB0"/>
    <w:rsid w:val="00AA3EA0"/>
    <w:rsid w:val="00AA41CB"/>
    <w:rsid w:val="00AA4570"/>
    <w:rsid w:val="00AA45D5"/>
    <w:rsid w:val="00AA4D23"/>
    <w:rsid w:val="00AA5960"/>
    <w:rsid w:val="00AA5D39"/>
    <w:rsid w:val="00AA5E4D"/>
    <w:rsid w:val="00AA684C"/>
    <w:rsid w:val="00AA69F1"/>
    <w:rsid w:val="00AA6A10"/>
    <w:rsid w:val="00AA7A12"/>
    <w:rsid w:val="00AA7AD7"/>
    <w:rsid w:val="00AB0C9A"/>
    <w:rsid w:val="00AB0FB2"/>
    <w:rsid w:val="00AB11EF"/>
    <w:rsid w:val="00AB1B92"/>
    <w:rsid w:val="00AB22C7"/>
    <w:rsid w:val="00AB2374"/>
    <w:rsid w:val="00AB2603"/>
    <w:rsid w:val="00AB26FC"/>
    <w:rsid w:val="00AB2D9E"/>
    <w:rsid w:val="00AB34D8"/>
    <w:rsid w:val="00AB3903"/>
    <w:rsid w:val="00AB42DB"/>
    <w:rsid w:val="00AB467A"/>
    <w:rsid w:val="00AB4C85"/>
    <w:rsid w:val="00AB524C"/>
    <w:rsid w:val="00AB5843"/>
    <w:rsid w:val="00AB7FCA"/>
    <w:rsid w:val="00AC06B7"/>
    <w:rsid w:val="00AC155F"/>
    <w:rsid w:val="00AC1A0F"/>
    <w:rsid w:val="00AC24D8"/>
    <w:rsid w:val="00AC2DD2"/>
    <w:rsid w:val="00AC2ED5"/>
    <w:rsid w:val="00AC3787"/>
    <w:rsid w:val="00AC391B"/>
    <w:rsid w:val="00AC42D9"/>
    <w:rsid w:val="00AC4DA0"/>
    <w:rsid w:val="00AC59B6"/>
    <w:rsid w:val="00AC5C37"/>
    <w:rsid w:val="00AC6E77"/>
    <w:rsid w:val="00AD0C06"/>
    <w:rsid w:val="00AD1A71"/>
    <w:rsid w:val="00AD2F6A"/>
    <w:rsid w:val="00AD3156"/>
    <w:rsid w:val="00AD39F9"/>
    <w:rsid w:val="00AD4009"/>
    <w:rsid w:val="00AD4C8F"/>
    <w:rsid w:val="00AD4D56"/>
    <w:rsid w:val="00AD4DCB"/>
    <w:rsid w:val="00AD554F"/>
    <w:rsid w:val="00AD64AF"/>
    <w:rsid w:val="00AD7AB2"/>
    <w:rsid w:val="00AE04CC"/>
    <w:rsid w:val="00AE0B1B"/>
    <w:rsid w:val="00AE0D40"/>
    <w:rsid w:val="00AE1A6D"/>
    <w:rsid w:val="00AE29EB"/>
    <w:rsid w:val="00AE502D"/>
    <w:rsid w:val="00AE53ED"/>
    <w:rsid w:val="00AE5669"/>
    <w:rsid w:val="00AE5C4C"/>
    <w:rsid w:val="00AE60D9"/>
    <w:rsid w:val="00AE621C"/>
    <w:rsid w:val="00AE634A"/>
    <w:rsid w:val="00AF03A3"/>
    <w:rsid w:val="00AF04AF"/>
    <w:rsid w:val="00AF083A"/>
    <w:rsid w:val="00AF14B1"/>
    <w:rsid w:val="00AF2823"/>
    <w:rsid w:val="00AF28FB"/>
    <w:rsid w:val="00AF33C7"/>
    <w:rsid w:val="00AF3DAE"/>
    <w:rsid w:val="00AF42B3"/>
    <w:rsid w:val="00AF45D1"/>
    <w:rsid w:val="00AF5E30"/>
    <w:rsid w:val="00AF65C8"/>
    <w:rsid w:val="00AF674F"/>
    <w:rsid w:val="00AF6C8D"/>
    <w:rsid w:val="00AF6CCF"/>
    <w:rsid w:val="00AF6F77"/>
    <w:rsid w:val="00B00D35"/>
    <w:rsid w:val="00B01321"/>
    <w:rsid w:val="00B02051"/>
    <w:rsid w:val="00B022BD"/>
    <w:rsid w:val="00B038D1"/>
    <w:rsid w:val="00B03E19"/>
    <w:rsid w:val="00B050A0"/>
    <w:rsid w:val="00B050A7"/>
    <w:rsid w:val="00B05E7D"/>
    <w:rsid w:val="00B05E90"/>
    <w:rsid w:val="00B06AD3"/>
    <w:rsid w:val="00B06C47"/>
    <w:rsid w:val="00B06F94"/>
    <w:rsid w:val="00B06FFF"/>
    <w:rsid w:val="00B0712E"/>
    <w:rsid w:val="00B07170"/>
    <w:rsid w:val="00B07409"/>
    <w:rsid w:val="00B07C64"/>
    <w:rsid w:val="00B111C1"/>
    <w:rsid w:val="00B11244"/>
    <w:rsid w:val="00B11941"/>
    <w:rsid w:val="00B11EE1"/>
    <w:rsid w:val="00B14295"/>
    <w:rsid w:val="00B14508"/>
    <w:rsid w:val="00B1495A"/>
    <w:rsid w:val="00B14F5E"/>
    <w:rsid w:val="00B15596"/>
    <w:rsid w:val="00B15708"/>
    <w:rsid w:val="00B20750"/>
    <w:rsid w:val="00B20D61"/>
    <w:rsid w:val="00B20EBB"/>
    <w:rsid w:val="00B21502"/>
    <w:rsid w:val="00B2190E"/>
    <w:rsid w:val="00B21C36"/>
    <w:rsid w:val="00B21DEA"/>
    <w:rsid w:val="00B21EF5"/>
    <w:rsid w:val="00B22184"/>
    <w:rsid w:val="00B228AC"/>
    <w:rsid w:val="00B22AAA"/>
    <w:rsid w:val="00B252B1"/>
    <w:rsid w:val="00B25638"/>
    <w:rsid w:val="00B25EA2"/>
    <w:rsid w:val="00B263E5"/>
    <w:rsid w:val="00B26445"/>
    <w:rsid w:val="00B2674F"/>
    <w:rsid w:val="00B26A31"/>
    <w:rsid w:val="00B27D16"/>
    <w:rsid w:val="00B3002F"/>
    <w:rsid w:val="00B30C6E"/>
    <w:rsid w:val="00B30D68"/>
    <w:rsid w:val="00B32945"/>
    <w:rsid w:val="00B32D59"/>
    <w:rsid w:val="00B3357F"/>
    <w:rsid w:val="00B33F8B"/>
    <w:rsid w:val="00B33FEE"/>
    <w:rsid w:val="00B3497B"/>
    <w:rsid w:val="00B34CD1"/>
    <w:rsid w:val="00B35106"/>
    <w:rsid w:val="00B35761"/>
    <w:rsid w:val="00B3623B"/>
    <w:rsid w:val="00B3644D"/>
    <w:rsid w:val="00B3685A"/>
    <w:rsid w:val="00B36E4D"/>
    <w:rsid w:val="00B36EB1"/>
    <w:rsid w:val="00B37B45"/>
    <w:rsid w:val="00B4029F"/>
    <w:rsid w:val="00B40999"/>
    <w:rsid w:val="00B40E23"/>
    <w:rsid w:val="00B41747"/>
    <w:rsid w:val="00B4183D"/>
    <w:rsid w:val="00B41C1D"/>
    <w:rsid w:val="00B42725"/>
    <w:rsid w:val="00B431AB"/>
    <w:rsid w:val="00B43695"/>
    <w:rsid w:val="00B44492"/>
    <w:rsid w:val="00B44778"/>
    <w:rsid w:val="00B45636"/>
    <w:rsid w:val="00B462BE"/>
    <w:rsid w:val="00B46435"/>
    <w:rsid w:val="00B465D5"/>
    <w:rsid w:val="00B4683C"/>
    <w:rsid w:val="00B46A68"/>
    <w:rsid w:val="00B477EB"/>
    <w:rsid w:val="00B47BD1"/>
    <w:rsid w:val="00B50002"/>
    <w:rsid w:val="00B51374"/>
    <w:rsid w:val="00B51A8B"/>
    <w:rsid w:val="00B52F26"/>
    <w:rsid w:val="00B54E9C"/>
    <w:rsid w:val="00B555F0"/>
    <w:rsid w:val="00B559E3"/>
    <w:rsid w:val="00B57A3A"/>
    <w:rsid w:val="00B57E17"/>
    <w:rsid w:val="00B60665"/>
    <w:rsid w:val="00B606D4"/>
    <w:rsid w:val="00B608D2"/>
    <w:rsid w:val="00B62E6F"/>
    <w:rsid w:val="00B63B48"/>
    <w:rsid w:val="00B642EC"/>
    <w:rsid w:val="00B6477F"/>
    <w:rsid w:val="00B64C65"/>
    <w:rsid w:val="00B65162"/>
    <w:rsid w:val="00B65DC5"/>
    <w:rsid w:val="00B66571"/>
    <w:rsid w:val="00B665A3"/>
    <w:rsid w:val="00B6719C"/>
    <w:rsid w:val="00B677CA"/>
    <w:rsid w:val="00B67FD5"/>
    <w:rsid w:val="00B70065"/>
    <w:rsid w:val="00B70183"/>
    <w:rsid w:val="00B70256"/>
    <w:rsid w:val="00B702D0"/>
    <w:rsid w:val="00B704A5"/>
    <w:rsid w:val="00B70AB9"/>
    <w:rsid w:val="00B71047"/>
    <w:rsid w:val="00B71FF7"/>
    <w:rsid w:val="00B72E1E"/>
    <w:rsid w:val="00B74379"/>
    <w:rsid w:val="00B74885"/>
    <w:rsid w:val="00B75D61"/>
    <w:rsid w:val="00B75F31"/>
    <w:rsid w:val="00B76923"/>
    <w:rsid w:val="00B778FE"/>
    <w:rsid w:val="00B800A5"/>
    <w:rsid w:val="00B80248"/>
    <w:rsid w:val="00B80A8A"/>
    <w:rsid w:val="00B81B62"/>
    <w:rsid w:val="00B82029"/>
    <w:rsid w:val="00B82372"/>
    <w:rsid w:val="00B834CB"/>
    <w:rsid w:val="00B8480D"/>
    <w:rsid w:val="00B84BC5"/>
    <w:rsid w:val="00B852B5"/>
    <w:rsid w:val="00B856A9"/>
    <w:rsid w:val="00B85FD7"/>
    <w:rsid w:val="00B86388"/>
    <w:rsid w:val="00B87140"/>
    <w:rsid w:val="00B87326"/>
    <w:rsid w:val="00B87D40"/>
    <w:rsid w:val="00B903B9"/>
    <w:rsid w:val="00B90851"/>
    <w:rsid w:val="00B915AF"/>
    <w:rsid w:val="00B915B0"/>
    <w:rsid w:val="00B92056"/>
    <w:rsid w:val="00B93002"/>
    <w:rsid w:val="00B93C14"/>
    <w:rsid w:val="00B94410"/>
    <w:rsid w:val="00B94EB8"/>
    <w:rsid w:val="00B957D3"/>
    <w:rsid w:val="00B95CAD"/>
    <w:rsid w:val="00B95D70"/>
    <w:rsid w:val="00B96399"/>
    <w:rsid w:val="00B96F2F"/>
    <w:rsid w:val="00B97E0C"/>
    <w:rsid w:val="00BA0E93"/>
    <w:rsid w:val="00BA0F00"/>
    <w:rsid w:val="00BA1132"/>
    <w:rsid w:val="00BA14CD"/>
    <w:rsid w:val="00BA192B"/>
    <w:rsid w:val="00BA1A54"/>
    <w:rsid w:val="00BA1BE8"/>
    <w:rsid w:val="00BA2A4B"/>
    <w:rsid w:val="00BA3093"/>
    <w:rsid w:val="00BA3B79"/>
    <w:rsid w:val="00BA44C5"/>
    <w:rsid w:val="00BA4695"/>
    <w:rsid w:val="00BA5047"/>
    <w:rsid w:val="00BA658D"/>
    <w:rsid w:val="00BA6938"/>
    <w:rsid w:val="00BA6D90"/>
    <w:rsid w:val="00BA7622"/>
    <w:rsid w:val="00BA7747"/>
    <w:rsid w:val="00BA7777"/>
    <w:rsid w:val="00BA77ED"/>
    <w:rsid w:val="00BA7CDC"/>
    <w:rsid w:val="00BB0078"/>
    <w:rsid w:val="00BB03C3"/>
    <w:rsid w:val="00BB04D8"/>
    <w:rsid w:val="00BB0DFB"/>
    <w:rsid w:val="00BB16D6"/>
    <w:rsid w:val="00BB192D"/>
    <w:rsid w:val="00BB225E"/>
    <w:rsid w:val="00BB2378"/>
    <w:rsid w:val="00BB3F0D"/>
    <w:rsid w:val="00BB606A"/>
    <w:rsid w:val="00BB6A64"/>
    <w:rsid w:val="00BB6BFB"/>
    <w:rsid w:val="00BB6D1A"/>
    <w:rsid w:val="00BB7167"/>
    <w:rsid w:val="00BB7D8B"/>
    <w:rsid w:val="00BC0368"/>
    <w:rsid w:val="00BC0C2B"/>
    <w:rsid w:val="00BC0E07"/>
    <w:rsid w:val="00BC0ED1"/>
    <w:rsid w:val="00BC201A"/>
    <w:rsid w:val="00BC2C17"/>
    <w:rsid w:val="00BC2C24"/>
    <w:rsid w:val="00BC3409"/>
    <w:rsid w:val="00BC46B8"/>
    <w:rsid w:val="00BC49A3"/>
    <w:rsid w:val="00BC4D6C"/>
    <w:rsid w:val="00BC570E"/>
    <w:rsid w:val="00BC6575"/>
    <w:rsid w:val="00BC6CDC"/>
    <w:rsid w:val="00BC78FE"/>
    <w:rsid w:val="00BD1CFC"/>
    <w:rsid w:val="00BD3A0C"/>
    <w:rsid w:val="00BD3EDA"/>
    <w:rsid w:val="00BD4770"/>
    <w:rsid w:val="00BD520F"/>
    <w:rsid w:val="00BD52C4"/>
    <w:rsid w:val="00BD63AB"/>
    <w:rsid w:val="00BD6B11"/>
    <w:rsid w:val="00BD7210"/>
    <w:rsid w:val="00BD731F"/>
    <w:rsid w:val="00BE01A6"/>
    <w:rsid w:val="00BE03FF"/>
    <w:rsid w:val="00BE08F7"/>
    <w:rsid w:val="00BE0CBB"/>
    <w:rsid w:val="00BE1593"/>
    <w:rsid w:val="00BE347B"/>
    <w:rsid w:val="00BE3D1B"/>
    <w:rsid w:val="00BE5730"/>
    <w:rsid w:val="00BE7012"/>
    <w:rsid w:val="00BE7BD2"/>
    <w:rsid w:val="00BF0210"/>
    <w:rsid w:val="00BF0272"/>
    <w:rsid w:val="00BF08B3"/>
    <w:rsid w:val="00BF1778"/>
    <w:rsid w:val="00BF1BF6"/>
    <w:rsid w:val="00BF1E9B"/>
    <w:rsid w:val="00BF2646"/>
    <w:rsid w:val="00BF27BA"/>
    <w:rsid w:val="00BF2A24"/>
    <w:rsid w:val="00BF2B54"/>
    <w:rsid w:val="00BF2E70"/>
    <w:rsid w:val="00BF2EE9"/>
    <w:rsid w:val="00BF2EFA"/>
    <w:rsid w:val="00BF34B0"/>
    <w:rsid w:val="00BF37AF"/>
    <w:rsid w:val="00BF4129"/>
    <w:rsid w:val="00BF48CF"/>
    <w:rsid w:val="00BF55C0"/>
    <w:rsid w:val="00BF5EB4"/>
    <w:rsid w:val="00BF5FFD"/>
    <w:rsid w:val="00BF6518"/>
    <w:rsid w:val="00C00997"/>
    <w:rsid w:val="00C01189"/>
    <w:rsid w:val="00C02140"/>
    <w:rsid w:val="00C0278B"/>
    <w:rsid w:val="00C02D95"/>
    <w:rsid w:val="00C03649"/>
    <w:rsid w:val="00C04DBA"/>
    <w:rsid w:val="00C04E21"/>
    <w:rsid w:val="00C04FBD"/>
    <w:rsid w:val="00C06B55"/>
    <w:rsid w:val="00C07896"/>
    <w:rsid w:val="00C1053C"/>
    <w:rsid w:val="00C10907"/>
    <w:rsid w:val="00C1131F"/>
    <w:rsid w:val="00C119D0"/>
    <w:rsid w:val="00C11A05"/>
    <w:rsid w:val="00C11A0F"/>
    <w:rsid w:val="00C11C39"/>
    <w:rsid w:val="00C12474"/>
    <w:rsid w:val="00C124B5"/>
    <w:rsid w:val="00C12B08"/>
    <w:rsid w:val="00C13960"/>
    <w:rsid w:val="00C14362"/>
    <w:rsid w:val="00C148D1"/>
    <w:rsid w:val="00C148F7"/>
    <w:rsid w:val="00C15EF1"/>
    <w:rsid w:val="00C15F05"/>
    <w:rsid w:val="00C16463"/>
    <w:rsid w:val="00C16E74"/>
    <w:rsid w:val="00C17194"/>
    <w:rsid w:val="00C17246"/>
    <w:rsid w:val="00C17C6B"/>
    <w:rsid w:val="00C205CA"/>
    <w:rsid w:val="00C20654"/>
    <w:rsid w:val="00C20DA6"/>
    <w:rsid w:val="00C20DA7"/>
    <w:rsid w:val="00C211AF"/>
    <w:rsid w:val="00C2158F"/>
    <w:rsid w:val="00C21AF2"/>
    <w:rsid w:val="00C220F8"/>
    <w:rsid w:val="00C2227C"/>
    <w:rsid w:val="00C22C2C"/>
    <w:rsid w:val="00C22E47"/>
    <w:rsid w:val="00C22F47"/>
    <w:rsid w:val="00C239F6"/>
    <w:rsid w:val="00C24A18"/>
    <w:rsid w:val="00C24F78"/>
    <w:rsid w:val="00C24FC7"/>
    <w:rsid w:val="00C26684"/>
    <w:rsid w:val="00C2712C"/>
    <w:rsid w:val="00C27A95"/>
    <w:rsid w:val="00C301D0"/>
    <w:rsid w:val="00C30F4D"/>
    <w:rsid w:val="00C313D9"/>
    <w:rsid w:val="00C31FB7"/>
    <w:rsid w:val="00C32DA7"/>
    <w:rsid w:val="00C33504"/>
    <w:rsid w:val="00C33523"/>
    <w:rsid w:val="00C33CD5"/>
    <w:rsid w:val="00C344CE"/>
    <w:rsid w:val="00C34E8A"/>
    <w:rsid w:val="00C360D5"/>
    <w:rsid w:val="00C3647C"/>
    <w:rsid w:val="00C36666"/>
    <w:rsid w:val="00C4106D"/>
    <w:rsid w:val="00C4132E"/>
    <w:rsid w:val="00C42836"/>
    <w:rsid w:val="00C436FD"/>
    <w:rsid w:val="00C43A99"/>
    <w:rsid w:val="00C43FA0"/>
    <w:rsid w:val="00C44723"/>
    <w:rsid w:val="00C452BF"/>
    <w:rsid w:val="00C45E63"/>
    <w:rsid w:val="00C46045"/>
    <w:rsid w:val="00C462A6"/>
    <w:rsid w:val="00C47FE3"/>
    <w:rsid w:val="00C51605"/>
    <w:rsid w:val="00C52471"/>
    <w:rsid w:val="00C52EC1"/>
    <w:rsid w:val="00C53D32"/>
    <w:rsid w:val="00C53E3F"/>
    <w:rsid w:val="00C54BE0"/>
    <w:rsid w:val="00C54CB4"/>
    <w:rsid w:val="00C55C97"/>
    <w:rsid w:val="00C56DFF"/>
    <w:rsid w:val="00C5731E"/>
    <w:rsid w:val="00C57437"/>
    <w:rsid w:val="00C604AC"/>
    <w:rsid w:val="00C60C1C"/>
    <w:rsid w:val="00C612B6"/>
    <w:rsid w:val="00C62105"/>
    <w:rsid w:val="00C62259"/>
    <w:rsid w:val="00C62C07"/>
    <w:rsid w:val="00C644C6"/>
    <w:rsid w:val="00C64617"/>
    <w:rsid w:val="00C649E6"/>
    <w:rsid w:val="00C6564B"/>
    <w:rsid w:val="00C66742"/>
    <w:rsid w:val="00C667BF"/>
    <w:rsid w:val="00C66813"/>
    <w:rsid w:val="00C677A2"/>
    <w:rsid w:val="00C678CC"/>
    <w:rsid w:val="00C7037C"/>
    <w:rsid w:val="00C704FB"/>
    <w:rsid w:val="00C70D25"/>
    <w:rsid w:val="00C70DBC"/>
    <w:rsid w:val="00C716B6"/>
    <w:rsid w:val="00C71AB6"/>
    <w:rsid w:val="00C72FF7"/>
    <w:rsid w:val="00C73B25"/>
    <w:rsid w:val="00C73F30"/>
    <w:rsid w:val="00C74BE9"/>
    <w:rsid w:val="00C75244"/>
    <w:rsid w:val="00C75BC7"/>
    <w:rsid w:val="00C75C4C"/>
    <w:rsid w:val="00C76CF9"/>
    <w:rsid w:val="00C774ED"/>
    <w:rsid w:val="00C816B7"/>
    <w:rsid w:val="00C81AE4"/>
    <w:rsid w:val="00C82557"/>
    <w:rsid w:val="00C82609"/>
    <w:rsid w:val="00C82AD3"/>
    <w:rsid w:val="00C83327"/>
    <w:rsid w:val="00C83D16"/>
    <w:rsid w:val="00C83FE6"/>
    <w:rsid w:val="00C84236"/>
    <w:rsid w:val="00C84C48"/>
    <w:rsid w:val="00C856F1"/>
    <w:rsid w:val="00C857A9"/>
    <w:rsid w:val="00C86053"/>
    <w:rsid w:val="00C86A10"/>
    <w:rsid w:val="00C86DFA"/>
    <w:rsid w:val="00C872FE"/>
    <w:rsid w:val="00C878A4"/>
    <w:rsid w:val="00C87ADA"/>
    <w:rsid w:val="00C87F00"/>
    <w:rsid w:val="00C87FD2"/>
    <w:rsid w:val="00C90428"/>
    <w:rsid w:val="00C913FA"/>
    <w:rsid w:val="00C9144D"/>
    <w:rsid w:val="00C91580"/>
    <w:rsid w:val="00C9173E"/>
    <w:rsid w:val="00C919DB"/>
    <w:rsid w:val="00C91AB0"/>
    <w:rsid w:val="00C91ACA"/>
    <w:rsid w:val="00C91E97"/>
    <w:rsid w:val="00C92303"/>
    <w:rsid w:val="00C923A3"/>
    <w:rsid w:val="00C92A6B"/>
    <w:rsid w:val="00C93C8B"/>
    <w:rsid w:val="00C94AFB"/>
    <w:rsid w:val="00C95D09"/>
    <w:rsid w:val="00C965C8"/>
    <w:rsid w:val="00C969BB"/>
    <w:rsid w:val="00C97381"/>
    <w:rsid w:val="00CA0249"/>
    <w:rsid w:val="00CA090C"/>
    <w:rsid w:val="00CA0BD7"/>
    <w:rsid w:val="00CA1173"/>
    <w:rsid w:val="00CA1444"/>
    <w:rsid w:val="00CA188B"/>
    <w:rsid w:val="00CA205D"/>
    <w:rsid w:val="00CA24FB"/>
    <w:rsid w:val="00CA3986"/>
    <w:rsid w:val="00CA3A4D"/>
    <w:rsid w:val="00CA3D4A"/>
    <w:rsid w:val="00CA42ED"/>
    <w:rsid w:val="00CA51CB"/>
    <w:rsid w:val="00CA5C3E"/>
    <w:rsid w:val="00CA5EFA"/>
    <w:rsid w:val="00CA62D9"/>
    <w:rsid w:val="00CA6AA3"/>
    <w:rsid w:val="00CA6EB6"/>
    <w:rsid w:val="00CA74B1"/>
    <w:rsid w:val="00CB0213"/>
    <w:rsid w:val="00CB0473"/>
    <w:rsid w:val="00CB062F"/>
    <w:rsid w:val="00CB0759"/>
    <w:rsid w:val="00CB12F6"/>
    <w:rsid w:val="00CB392E"/>
    <w:rsid w:val="00CB5233"/>
    <w:rsid w:val="00CB5522"/>
    <w:rsid w:val="00CB5A71"/>
    <w:rsid w:val="00CB5AA1"/>
    <w:rsid w:val="00CB60DD"/>
    <w:rsid w:val="00CB6395"/>
    <w:rsid w:val="00CB7054"/>
    <w:rsid w:val="00CB77A9"/>
    <w:rsid w:val="00CB7972"/>
    <w:rsid w:val="00CC0FAC"/>
    <w:rsid w:val="00CC10FF"/>
    <w:rsid w:val="00CC2B06"/>
    <w:rsid w:val="00CC2B2C"/>
    <w:rsid w:val="00CC2F63"/>
    <w:rsid w:val="00CC3717"/>
    <w:rsid w:val="00CC3C9F"/>
    <w:rsid w:val="00CC4249"/>
    <w:rsid w:val="00CC485F"/>
    <w:rsid w:val="00CC516C"/>
    <w:rsid w:val="00CC5C00"/>
    <w:rsid w:val="00CC5DF9"/>
    <w:rsid w:val="00CC60CA"/>
    <w:rsid w:val="00CC635B"/>
    <w:rsid w:val="00CC79FD"/>
    <w:rsid w:val="00CC7C85"/>
    <w:rsid w:val="00CD5236"/>
    <w:rsid w:val="00CD541D"/>
    <w:rsid w:val="00CD5737"/>
    <w:rsid w:val="00CD5D17"/>
    <w:rsid w:val="00CD6258"/>
    <w:rsid w:val="00CD6BEC"/>
    <w:rsid w:val="00CD7177"/>
    <w:rsid w:val="00CD791A"/>
    <w:rsid w:val="00CD7B88"/>
    <w:rsid w:val="00CD7BBA"/>
    <w:rsid w:val="00CE0D77"/>
    <w:rsid w:val="00CE1B22"/>
    <w:rsid w:val="00CE1DBB"/>
    <w:rsid w:val="00CE2739"/>
    <w:rsid w:val="00CE284C"/>
    <w:rsid w:val="00CE3107"/>
    <w:rsid w:val="00CE5176"/>
    <w:rsid w:val="00CE557B"/>
    <w:rsid w:val="00CE5F6A"/>
    <w:rsid w:val="00CE6463"/>
    <w:rsid w:val="00CE729A"/>
    <w:rsid w:val="00CE7C31"/>
    <w:rsid w:val="00CF102B"/>
    <w:rsid w:val="00CF2073"/>
    <w:rsid w:val="00CF278A"/>
    <w:rsid w:val="00CF38D5"/>
    <w:rsid w:val="00CF40D8"/>
    <w:rsid w:val="00CF5225"/>
    <w:rsid w:val="00CF576F"/>
    <w:rsid w:val="00CF5D0F"/>
    <w:rsid w:val="00CF6171"/>
    <w:rsid w:val="00D00D09"/>
    <w:rsid w:val="00D0226C"/>
    <w:rsid w:val="00D036F1"/>
    <w:rsid w:val="00D03E5D"/>
    <w:rsid w:val="00D040D0"/>
    <w:rsid w:val="00D043CA"/>
    <w:rsid w:val="00D05098"/>
    <w:rsid w:val="00D05403"/>
    <w:rsid w:val="00D05770"/>
    <w:rsid w:val="00D05910"/>
    <w:rsid w:val="00D106BD"/>
    <w:rsid w:val="00D10933"/>
    <w:rsid w:val="00D10F49"/>
    <w:rsid w:val="00D12043"/>
    <w:rsid w:val="00D12DE6"/>
    <w:rsid w:val="00D12F3E"/>
    <w:rsid w:val="00D13A28"/>
    <w:rsid w:val="00D144B8"/>
    <w:rsid w:val="00D149B3"/>
    <w:rsid w:val="00D14E4F"/>
    <w:rsid w:val="00D16070"/>
    <w:rsid w:val="00D16D86"/>
    <w:rsid w:val="00D16EEC"/>
    <w:rsid w:val="00D171B5"/>
    <w:rsid w:val="00D178E4"/>
    <w:rsid w:val="00D17E11"/>
    <w:rsid w:val="00D2061D"/>
    <w:rsid w:val="00D209AC"/>
    <w:rsid w:val="00D209C9"/>
    <w:rsid w:val="00D20CD9"/>
    <w:rsid w:val="00D21071"/>
    <w:rsid w:val="00D2309C"/>
    <w:rsid w:val="00D23580"/>
    <w:rsid w:val="00D23C7D"/>
    <w:rsid w:val="00D23FDE"/>
    <w:rsid w:val="00D24D1B"/>
    <w:rsid w:val="00D24EFB"/>
    <w:rsid w:val="00D25DA0"/>
    <w:rsid w:val="00D26056"/>
    <w:rsid w:val="00D26619"/>
    <w:rsid w:val="00D269D3"/>
    <w:rsid w:val="00D26E28"/>
    <w:rsid w:val="00D27681"/>
    <w:rsid w:val="00D27A93"/>
    <w:rsid w:val="00D27B08"/>
    <w:rsid w:val="00D27D7D"/>
    <w:rsid w:val="00D3201A"/>
    <w:rsid w:val="00D3254E"/>
    <w:rsid w:val="00D32844"/>
    <w:rsid w:val="00D32F8E"/>
    <w:rsid w:val="00D33030"/>
    <w:rsid w:val="00D33869"/>
    <w:rsid w:val="00D3430A"/>
    <w:rsid w:val="00D34E98"/>
    <w:rsid w:val="00D353DE"/>
    <w:rsid w:val="00D3567E"/>
    <w:rsid w:val="00D3569F"/>
    <w:rsid w:val="00D358D1"/>
    <w:rsid w:val="00D35CFC"/>
    <w:rsid w:val="00D35FA4"/>
    <w:rsid w:val="00D3747B"/>
    <w:rsid w:val="00D41778"/>
    <w:rsid w:val="00D417BF"/>
    <w:rsid w:val="00D430DC"/>
    <w:rsid w:val="00D43462"/>
    <w:rsid w:val="00D438DF"/>
    <w:rsid w:val="00D439AC"/>
    <w:rsid w:val="00D43F04"/>
    <w:rsid w:val="00D4472C"/>
    <w:rsid w:val="00D44D1E"/>
    <w:rsid w:val="00D45D80"/>
    <w:rsid w:val="00D46D9A"/>
    <w:rsid w:val="00D47915"/>
    <w:rsid w:val="00D504B0"/>
    <w:rsid w:val="00D50B33"/>
    <w:rsid w:val="00D5164F"/>
    <w:rsid w:val="00D517FF"/>
    <w:rsid w:val="00D522F8"/>
    <w:rsid w:val="00D5367B"/>
    <w:rsid w:val="00D55849"/>
    <w:rsid w:val="00D6377F"/>
    <w:rsid w:val="00D63F5C"/>
    <w:rsid w:val="00D664E9"/>
    <w:rsid w:val="00D66C2F"/>
    <w:rsid w:val="00D671AC"/>
    <w:rsid w:val="00D67EEC"/>
    <w:rsid w:val="00D67F11"/>
    <w:rsid w:val="00D7152C"/>
    <w:rsid w:val="00D71C5D"/>
    <w:rsid w:val="00D723C4"/>
    <w:rsid w:val="00D73351"/>
    <w:rsid w:val="00D73587"/>
    <w:rsid w:val="00D73DD2"/>
    <w:rsid w:val="00D73E42"/>
    <w:rsid w:val="00D7536E"/>
    <w:rsid w:val="00D75C2F"/>
    <w:rsid w:val="00D766EE"/>
    <w:rsid w:val="00D769EA"/>
    <w:rsid w:val="00D76F20"/>
    <w:rsid w:val="00D779AF"/>
    <w:rsid w:val="00D779BD"/>
    <w:rsid w:val="00D8073D"/>
    <w:rsid w:val="00D80E78"/>
    <w:rsid w:val="00D812B9"/>
    <w:rsid w:val="00D815CA"/>
    <w:rsid w:val="00D8179A"/>
    <w:rsid w:val="00D81886"/>
    <w:rsid w:val="00D81D4B"/>
    <w:rsid w:val="00D82909"/>
    <w:rsid w:val="00D82ED8"/>
    <w:rsid w:val="00D833DF"/>
    <w:rsid w:val="00D84161"/>
    <w:rsid w:val="00D84C6A"/>
    <w:rsid w:val="00D8506D"/>
    <w:rsid w:val="00D861A8"/>
    <w:rsid w:val="00D86BC0"/>
    <w:rsid w:val="00D86D2B"/>
    <w:rsid w:val="00D87EB5"/>
    <w:rsid w:val="00D90D70"/>
    <w:rsid w:val="00D91494"/>
    <w:rsid w:val="00D92310"/>
    <w:rsid w:val="00D92CDC"/>
    <w:rsid w:val="00D92D3F"/>
    <w:rsid w:val="00D933A0"/>
    <w:rsid w:val="00D93445"/>
    <w:rsid w:val="00D940AE"/>
    <w:rsid w:val="00D946EB"/>
    <w:rsid w:val="00D95A21"/>
    <w:rsid w:val="00D95B0A"/>
    <w:rsid w:val="00D95F79"/>
    <w:rsid w:val="00D95FEE"/>
    <w:rsid w:val="00D965B9"/>
    <w:rsid w:val="00D97867"/>
    <w:rsid w:val="00DA04D7"/>
    <w:rsid w:val="00DA0F7D"/>
    <w:rsid w:val="00DA1337"/>
    <w:rsid w:val="00DA1D55"/>
    <w:rsid w:val="00DA24D9"/>
    <w:rsid w:val="00DA2885"/>
    <w:rsid w:val="00DA29CC"/>
    <w:rsid w:val="00DA3B65"/>
    <w:rsid w:val="00DA3BB6"/>
    <w:rsid w:val="00DA4514"/>
    <w:rsid w:val="00DA4ACD"/>
    <w:rsid w:val="00DA5246"/>
    <w:rsid w:val="00DB0276"/>
    <w:rsid w:val="00DB0B9B"/>
    <w:rsid w:val="00DB0CC7"/>
    <w:rsid w:val="00DB1432"/>
    <w:rsid w:val="00DB2044"/>
    <w:rsid w:val="00DB215E"/>
    <w:rsid w:val="00DB244D"/>
    <w:rsid w:val="00DB24E3"/>
    <w:rsid w:val="00DB268C"/>
    <w:rsid w:val="00DB281E"/>
    <w:rsid w:val="00DB36A9"/>
    <w:rsid w:val="00DB36C2"/>
    <w:rsid w:val="00DB3EB6"/>
    <w:rsid w:val="00DB4C13"/>
    <w:rsid w:val="00DB4C5C"/>
    <w:rsid w:val="00DB4E6C"/>
    <w:rsid w:val="00DB5000"/>
    <w:rsid w:val="00DB637D"/>
    <w:rsid w:val="00DB6644"/>
    <w:rsid w:val="00DB6D98"/>
    <w:rsid w:val="00DB7C8D"/>
    <w:rsid w:val="00DC00CD"/>
    <w:rsid w:val="00DC031C"/>
    <w:rsid w:val="00DC049E"/>
    <w:rsid w:val="00DC12A4"/>
    <w:rsid w:val="00DC20BA"/>
    <w:rsid w:val="00DC24AD"/>
    <w:rsid w:val="00DC32E2"/>
    <w:rsid w:val="00DC3E59"/>
    <w:rsid w:val="00DC5292"/>
    <w:rsid w:val="00DC5350"/>
    <w:rsid w:val="00DC56F9"/>
    <w:rsid w:val="00DC5CCC"/>
    <w:rsid w:val="00DC5F63"/>
    <w:rsid w:val="00DC6CE3"/>
    <w:rsid w:val="00DC704F"/>
    <w:rsid w:val="00DC76C7"/>
    <w:rsid w:val="00DC7A1A"/>
    <w:rsid w:val="00DD0FBA"/>
    <w:rsid w:val="00DD1C88"/>
    <w:rsid w:val="00DD2238"/>
    <w:rsid w:val="00DD3315"/>
    <w:rsid w:val="00DD36E2"/>
    <w:rsid w:val="00DD3A8D"/>
    <w:rsid w:val="00DD3FC2"/>
    <w:rsid w:val="00DD475F"/>
    <w:rsid w:val="00DD5791"/>
    <w:rsid w:val="00DD5928"/>
    <w:rsid w:val="00DD5F60"/>
    <w:rsid w:val="00DD66BB"/>
    <w:rsid w:val="00DD66C8"/>
    <w:rsid w:val="00DD68FA"/>
    <w:rsid w:val="00DD794F"/>
    <w:rsid w:val="00DD7C59"/>
    <w:rsid w:val="00DE0042"/>
    <w:rsid w:val="00DE04D9"/>
    <w:rsid w:val="00DE16D4"/>
    <w:rsid w:val="00DE1868"/>
    <w:rsid w:val="00DE1EC4"/>
    <w:rsid w:val="00DE2CC5"/>
    <w:rsid w:val="00DE33E2"/>
    <w:rsid w:val="00DE45AA"/>
    <w:rsid w:val="00DE5285"/>
    <w:rsid w:val="00DE56BD"/>
    <w:rsid w:val="00DE6683"/>
    <w:rsid w:val="00DE6A33"/>
    <w:rsid w:val="00DE6BF2"/>
    <w:rsid w:val="00DE7D19"/>
    <w:rsid w:val="00DE7EDB"/>
    <w:rsid w:val="00DF104C"/>
    <w:rsid w:val="00DF167C"/>
    <w:rsid w:val="00DF19D5"/>
    <w:rsid w:val="00DF2A38"/>
    <w:rsid w:val="00DF2F6A"/>
    <w:rsid w:val="00DF32AC"/>
    <w:rsid w:val="00DF3479"/>
    <w:rsid w:val="00DF3C16"/>
    <w:rsid w:val="00DF43F8"/>
    <w:rsid w:val="00E0002E"/>
    <w:rsid w:val="00E003A9"/>
    <w:rsid w:val="00E00543"/>
    <w:rsid w:val="00E009BA"/>
    <w:rsid w:val="00E00AB6"/>
    <w:rsid w:val="00E01123"/>
    <w:rsid w:val="00E01ACC"/>
    <w:rsid w:val="00E022BE"/>
    <w:rsid w:val="00E027CE"/>
    <w:rsid w:val="00E03A13"/>
    <w:rsid w:val="00E03B87"/>
    <w:rsid w:val="00E05363"/>
    <w:rsid w:val="00E060EC"/>
    <w:rsid w:val="00E06190"/>
    <w:rsid w:val="00E072E1"/>
    <w:rsid w:val="00E07EAE"/>
    <w:rsid w:val="00E07F7A"/>
    <w:rsid w:val="00E10AA1"/>
    <w:rsid w:val="00E11FF8"/>
    <w:rsid w:val="00E12F4A"/>
    <w:rsid w:val="00E1308C"/>
    <w:rsid w:val="00E1491C"/>
    <w:rsid w:val="00E14E3D"/>
    <w:rsid w:val="00E15153"/>
    <w:rsid w:val="00E152C1"/>
    <w:rsid w:val="00E1570A"/>
    <w:rsid w:val="00E1583B"/>
    <w:rsid w:val="00E15FF7"/>
    <w:rsid w:val="00E17255"/>
    <w:rsid w:val="00E20FE9"/>
    <w:rsid w:val="00E20FFB"/>
    <w:rsid w:val="00E213FA"/>
    <w:rsid w:val="00E2196A"/>
    <w:rsid w:val="00E2299A"/>
    <w:rsid w:val="00E22C5E"/>
    <w:rsid w:val="00E23208"/>
    <w:rsid w:val="00E23302"/>
    <w:rsid w:val="00E237AA"/>
    <w:rsid w:val="00E23873"/>
    <w:rsid w:val="00E23A1D"/>
    <w:rsid w:val="00E23C83"/>
    <w:rsid w:val="00E23D9F"/>
    <w:rsid w:val="00E24F40"/>
    <w:rsid w:val="00E25691"/>
    <w:rsid w:val="00E25DF7"/>
    <w:rsid w:val="00E260A7"/>
    <w:rsid w:val="00E2705D"/>
    <w:rsid w:val="00E277D9"/>
    <w:rsid w:val="00E278F0"/>
    <w:rsid w:val="00E27F3C"/>
    <w:rsid w:val="00E30C60"/>
    <w:rsid w:val="00E31858"/>
    <w:rsid w:val="00E31AE4"/>
    <w:rsid w:val="00E31F5F"/>
    <w:rsid w:val="00E324FD"/>
    <w:rsid w:val="00E327C8"/>
    <w:rsid w:val="00E32F8B"/>
    <w:rsid w:val="00E3337C"/>
    <w:rsid w:val="00E34068"/>
    <w:rsid w:val="00E358E8"/>
    <w:rsid w:val="00E35EEB"/>
    <w:rsid w:val="00E360EB"/>
    <w:rsid w:val="00E365A9"/>
    <w:rsid w:val="00E36631"/>
    <w:rsid w:val="00E378AF"/>
    <w:rsid w:val="00E37A1D"/>
    <w:rsid w:val="00E37FA2"/>
    <w:rsid w:val="00E37FBC"/>
    <w:rsid w:val="00E4029B"/>
    <w:rsid w:val="00E41C5F"/>
    <w:rsid w:val="00E42549"/>
    <w:rsid w:val="00E4262E"/>
    <w:rsid w:val="00E42EEB"/>
    <w:rsid w:val="00E44081"/>
    <w:rsid w:val="00E440F4"/>
    <w:rsid w:val="00E45453"/>
    <w:rsid w:val="00E465D3"/>
    <w:rsid w:val="00E4665D"/>
    <w:rsid w:val="00E4677C"/>
    <w:rsid w:val="00E46B61"/>
    <w:rsid w:val="00E47116"/>
    <w:rsid w:val="00E473CC"/>
    <w:rsid w:val="00E5008A"/>
    <w:rsid w:val="00E506AE"/>
    <w:rsid w:val="00E50A00"/>
    <w:rsid w:val="00E50C28"/>
    <w:rsid w:val="00E51172"/>
    <w:rsid w:val="00E52D34"/>
    <w:rsid w:val="00E532B1"/>
    <w:rsid w:val="00E533FE"/>
    <w:rsid w:val="00E536DC"/>
    <w:rsid w:val="00E5402A"/>
    <w:rsid w:val="00E5518C"/>
    <w:rsid w:val="00E55ABF"/>
    <w:rsid w:val="00E574C1"/>
    <w:rsid w:val="00E57673"/>
    <w:rsid w:val="00E5793F"/>
    <w:rsid w:val="00E57C58"/>
    <w:rsid w:val="00E6041F"/>
    <w:rsid w:val="00E60D63"/>
    <w:rsid w:val="00E60E9D"/>
    <w:rsid w:val="00E61014"/>
    <w:rsid w:val="00E62065"/>
    <w:rsid w:val="00E6324F"/>
    <w:rsid w:val="00E63CF3"/>
    <w:rsid w:val="00E63EF0"/>
    <w:rsid w:val="00E64B8F"/>
    <w:rsid w:val="00E656FA"/>
    <w:rsid w:val="00E65C93"/>
    <w:rsid w:val="00E65FD8"/>
    <w:rsid w:val="00E67AC4"/>
    <w:rsid w:val="00E67B4E"/>
    <w:rsid w:val="00E7243B"/>
    <w:rsid w:val="00E726F2"/>
    <w:rsid w:val="00E73575"/>
    <w:rsid w:val="00E73E1B"/>
    <w:rsid w:val="00E73E6F"/>
    <w:rsid w:val="00E74DE6"/>
    <w:rsid w:val="00E7585A"/>
    <w:rsid w:val="00E76BAF"/>
    <w:rsid w:val="00E800F4"/>
    <w:rsid w:val="00E8061C"/>
    <w:rsid w:val="00E80D48"/>
    <w:rsid w:val="00E81299"/>
    <w:rsid w:val="00E81612"/>
    <w:rsid w:val="00E81A71"/>
    <w:rsid w:val="00E81C21"/>
    <w:rsid w:val="00E82F69"/>
    <w:rsid w:val="00E832F0"/>
    <w:rsid w:val="00E857D7"/>
    <w:rsid w:val="00E868CE"/>
    <w:rsid w:val="00E877E2"/>
    <w:rsid w:val="00E87814"/>
    <w:rsid w:val="00E879DD"/>
    <w:rsid w:val="00E87C86"/>
    <w:rsid w:val="00E90945"/>
    <w:rsid w:val="00E90CFC"/>
    <w:rsid w:val="00E9155D"/>
    <w:rsid w:val="00E919F2"/>
    <w:rsid w:val="00E91DC2"/>
    <w:rsid w:val="00E91E37"/>
    <w:rsid w:val="00E925B1"/>
    <w:rsid w:val="00E94415"/>
    <w:rsid w:val="00E945A0"/>
    <w:rsid w:val="00E95F5A"/>
    <w:rsid w:val="00E96FC1"/>
    <w:rsid w:val="00E970D5"/>
    <w:rsid w:val="00E9761C"/>
    <w:rsid w:val="00E97B7D"/>
    <w:rsid w:val="00E97BCB"/>
    <w:rsid w:val="00E97DEA"/>
    <w:rsid w:val="00E97FDE"/>
    <w:rsid w:val="00EA0125"/>
    <w:rsid w:val="00EA0CBC"/>
    <w:rsid w:val="00EA18F3"/>
    <w:rsid w:val="00EA19BB"/>
    <w:rsid w:val="00EA19C5"/>
    <w:rsid w:val="00EA1C8E"/>
    <w:rsid w:val="00EA1D85"/>
    <w:rsid w:val="00EA248B"/>
    <w:rsid w:val="00EA2BCE"/>
    <w:rsid w:val="00EA2CED"/>
    <w:rsid w:val="00EA437D"/>
    <w:rsid w:val="00EA4A53"/>
    <w:rsid w:val="00EA4B19"/>
    <w:rsid w:val="00EA5220"/>
    <w:rsid w:val="00EA5BDF"/>
    <w:rsid w:val="00EA601E"/>
    <w:rsid w:val="00EA6493"/>
    <w:rsid w:val="00EA68E7"/>
    <w:rsid w:val="00EA6FF3"/>
    <w:rsid w:val="00EA7818"/>
    <w:rsid w:val="00EA7DCA"/>
    <w:rsid w:val="00EB173E"/>
    <w:rsid w:val="00EB17CA"/>
    <w:rsid w:val="00EB2903"/>
    <w:rsid w:val="00EB3BA1"/>
    <w:rsid w:val="00EB4411"/>
    <w:rsid w:val="00EB4682"/>
    <w:rsid w:val="00EB46EF"/>
    <w:rsid w:val="00EB4F92"/>
    <w:rsid w:val="00EB6291"/>
    <w:rsid w:val="00EB6506"/>
    <w:rsid w:val="00EB6E43"/>
    <w:rsid w:val="00EC0312"/>
    <w:rsid w:val="00EC0D40"/>
    <w:rsid w:val="00EC0FB6"/>
    <w:rsid w:val="00EC1C16"/>
    <w:rsid w:val="00EC1E41"/>
    <w:rsid w:val="00EC2396"/>
    <w:rsid w:val="00EC3A8E"/>
    <w:rsid w:val="00EC3B0D"/>
    <w:rsid w:val="00EC3DA7"/>
    <w:rsid w:val="00EC3DFC"/>
    <w:rsid w:val="00EC4443"/>
    <w:rsid w:val="00EC4740"/>
    <w:rsid w:val="00EC4BAD"/>
    <w:rsid w:val="00ED0505"/>
    <w:rsid w:val="00ED07FB"/>
    <w:rsid w:val="00ED2705"/>
    <w:rsid w:val="00ED2E27"/>
    <w:rsid w:val="00ED3738"/>
    <w:rsid w:val="00ED3931"/>
    <w:rsid w:val="00ED3F16"/>
    <w:rsid w:val="00ED48C9"/>
    <w:rsid w:val="00ED4D5D"/>
    <w:rsid w:val="00ED4E50"/>
    <w:rsid w:val="00ED5083"/>
    <w:rsid w:val="00ED5167"/>
    <w:rsid w:val="00ED5335"/>
    <w:rsid w:val="00ED556C"/>
    <w:rsid w:val="00ED5BE1"/>
    <w:rsid w:val="00ED5D47"/>
    <w:rsid w:val="00ED7099"/>
    <w:rsid w:val="00EE09A9"/>
    <w:rsid w:val="00EE2347"/>
    <w:rsid w:val="00EE3309"/>
    <w:rsid w:val="00EE340C"/>
    <w:rsid w:val="00EE359D"/>
    <w:rsid w:val="00EE3762"/>
    <w:rsid w:val="00EE3768"/>
    <w:rsid w:val="00EE39A9"/>
    <w:rsid w:val="00EE565A"/>
    <w:rsid w:val="00EE6A03"/>
    <w:rsid w:val="00EE6ABD"/>
    <w:rsid w:val="00EE76DD"/>
    <w:rsid w:val="00EF01A6"/>
    <w:rsid w:val="00EF0BD0"/>
    <w:rsid w:val="00EF0DC2"/>
    <w:rsid w:val="00EF1203"/>
    <w:rsid w:val="00EF1220"/>
    <w:rsid w:val="00EF1502"/>
    <w:rsid w:val="00EF18D0"/>
    <w:rsid w:val="00EF34EF"/>
    <w:rsid w:val="00EF352B"/>
    <w:rsid w:val="00EF523B"/>
    <w:rsid w:val="00EF54DF"/>
    <w:rsid w:val="00EF5825"/>
    <w:rsid w:val="00F00721"/>
    <w:rsid w:val="00F00901"/>
    <w:rsid w:val="00F00C81"/>
    <w:rsid w:val="00F00D53"/>
    <w:rsid w:val="00F00D99"/>
    <w:rsid w:val="00F00FDA"/>
    <w:rsid w:val="00F01726"/>
    <w:rsid w:val="00F0185D"/>
    <w:rsid w:val="00F02664"/>
    <w:rsid w:val="00F026B3"/>
    <w:rsid w:val="00F0433D"/>
    <w:rsid w:val="00F04CBD"/>
    <w:rsid w:val="00F055CA"/>
    <w:rsid w:val="00F06622"/>
    <w:rsid w:val="00F066CD"/>
    <w:rsid w:val="00F06F38"/>
    <w:rsid w:val="00F0737C"/>
    <w:rsid w:val="00F07588"/>
    <w:rsid w:val="00F102DE"/>
    <w:rsid w:val="00F114EC"/>
    <w:rsid w:val="00F127E0"/>
    <w:rsid w:val="00F13C62"/>
    <w:rsid w:val="00F13CCF"/>
    <w:rsid w:val="00F1475A"/>
    <w:rsid w:val="00F1490E"/>
    <w:rsid w:val="00F17004"/>
    <w:rsid w:val="00F17873"/>
    <w:rsid w:val="00F179E3"/>
    <w:rsid w:val="00F17B11"/>
    <w:rsid w:val="00F2019A"/>
    <w:rsid w:val="00F203AC"/>
    <w:rsid w:val="00F206E5"/>
    <w:rsid w:val="00F218BA"/>
    <w:rsid w:val="00F22004"/>
    <w:rsid w:val="00F229B3"/>
    <w:rsid w:val="00F2316D"/>
    <w:rsid w:val="00F238E1"/>
    <w:rsid w:val="00F23D2F"/>
    <w:rsid w:val="00F2493F"/>
    <w:rsid w:val="00F24AF0"/>
    <w:rsid w:val="00F25464"/>
    <w:rsid w:val="00F2594D"/>
    <w:rsid w:val="00F262F9"/>
    <w:rsid w:val="00F26327"/>
    <w:rsid w:val="00F26799"/>
    <w:rsid w:val="00F2735C"/>
    <w:rsid w:val="00F27B2D"/>
    <w:rsid w:val="00F3052E"/>
    <w:rsid w:val="00F309E4"/>
    <w:rsid w:val="00F3114B"/>
    <w:rsid w:val="00F3148E"/>
    <w:rsid w:val="00F32027"/>
    <w:rsid w:val="00F327ED"/>
    <w:rsid w:val="00F3349F"/>
    <w:rsid w:val="00F33ADE"/>
    <w:rsid w:val="00F33DAC"/>
    <w:rsid w:val="00F3654A"/>
    <w:rsid w:val="00F36674"/>
    <w:rsid w:val="00F36845"/>
    <w:rsid w:val="00F371CD"/>
    <w:rsid w:val="00F405A1"/>
    <w:rsid w:val="00F43DAB"/>
    <w:rsid w:val="00F453D3"/>
    <w:rsid w:val="00F45D02"/>
    <w:rsid w:val="00F45E9E"/>
    <w:rsid w:val="00F478A1"/>
    <w:rsid w:val="00F50089"/>
    <w:rsid w:val="00F50445"/>
    <w:rsid w:val="00F5093F"/>
    <w:rsid w:val="00F50EF7"/>
    <w:rsid w:val="00F516F2"/>
    <w:rsid w:val="00F53493"/>
    <w:rsid w:val="00F54822"/>
    <w:rsid w:val="00F54A3D"/>
    <w:rsid w:val="00F5522F"/>
    <w:rsid w:val="00F55C80"/>
    <w:rsid w:val="00F561F5"/>
    <w:rsid w:val="00F56FE3"/>
    <w:rsid w:val="00F5765C"/>
    <w:rsid w:val="00F57674"/>
    <w:rsid w:val="00F57B92"/>
    <w:rsid w:val="00F6017E"/>
    <w:rsid w:val="00F602A5"/>
    <w:rsid w:val="00F60A94"/>
    <w:rsid w:val="00F6159B"/>
    <w:rsid w:val="00F61634"/>
    <w:rsid w:val="00F61769"/>
    <w:rsid w:val="00F61857"/>
    <w:rsid w:val="00F61BF2"/>
    <w:rsid w:val="00F6255C"/>
    <w:rsid w:val="00F62CE4"/>
    <w:rsid w:val="00F62F4D"/>
    <w:rsid w:val="00F639B9"/>
    <w:rsid w:val="00F63BF0"/>
    <w:rsid w:val="00F63CDD"/>
    <w:rsid w:val="00F63E0D"/>
    <w:rsid w:val="00F64801"/>
    <w:rsid w:val="00F6491C"/>
    <w:rsid w:val="00F653EF"/>
    <w:rsid w:val="00F65544"/>
    <w:rsid w:val="00F655AC"/>
    <w:rsid w:val="00F65A34"/>
    <w:rsid w:val="00F6620E"/>
    <w:rsid w:val="00F66CD0"/>
    <w:rsid w:val="00F66F64"/>
    <w:rsid w:val="00F67368"/>
    <w:rsid w:val="00F67511"/>
    <w:rsid w:val="00F7229D"/>
    <w:rsid w:val="00F7429F"/>
    <w:rsid w:val="00F75113"/>
    <w:rsid w:val="00F75BB6"/>
    <w:rsid w:val="00F75E1C"/>
    <w:rsid w:val="00F76DCF"/>
    <w:rsid w:val="00F806EF"/>
    <w:rsid w:val="00F80ACE"/>
    <w:rsid w:val="00F8101B"/>
    <w:rsid w:val="00F816F8"/>
    <w:rsid w:val="00F81A9B"/>
    <w:rsid w:val="00F81E4E"/>
    <w:rsid w:val="00F829CD"/>
    <w:rsid w:val="00F83D2F"/>
    <w:rsid w:val="00F8437E"/>
    <w:rsid w:val="00F847EC"/>
    <w:rsid w:val="00F84C02"/>
    <w:rsid w:val="00F850D3"/>
    <w:rsid w:val="00F86A5E"/>
    <w:rsid w:val="00F86CC1"/>
    <w:rsid w:val="00F8730F"/>
    <w:rsid w:val="00F87B6E"/>
    <w:rsid w:val="00F87CCA"/>
    <w:rsid w:val="00F90172"/>
    <w:rsid w:val="00F90393"/>
    <w:rsid w:val="00F906BD"/>
    <w:rsid w:val="00F90BB2"/>
    <w:rsid w:val="00F90E38"/>
    <w:rsid w:val="00F90F57"/>
    <w:rsid w:val="00F9116B"/>
    <w:rsid w:val="00F91B25"/>
    <w:rsid w:val="00F91E13"/>
    <w:rsid w:val="00F93234"/>
    <w:rsid w:val="00F957CC"/>
    <w:rsid w:val="00F97AC0"/>
    <w:rsid w:val="00FA050B"/>
    <w:rsid w:val="00FA17F0"/>
    <w:rsid w:val="00FA1B35"/>
    <w:rsid w:val="00FA1B6D"/>
    <w:rsid w:val="00FA2A50"/>
    <w:rsid w:val="00FA2EF2"/>
    <w:rsid w:val="00FA33F8"/>
    <w:rsid w:val="00FA49F4"/>
    <w:rsid w:val="00FA5DE1"/>
    <w:rsid w:val="00FA6EE7"/>
    <w:rsid w:val="00FA7492"/>
    <w:rsid w:val="00FA74FB"/>
    <w:rsid w:val="00FA7623"/>
    <w:rsid w:val="00FB0257"/>
    <w:rsid w:val="00FB12BC"/>
    <w:rsid w:val="00FB1344"/>
    <w:rsid w:val="00FB141B"/>
    <w:rsid w:val="00FB1ADC"/>
    <w:rsid w:val="00FB1CD7"/>
    <w:rsid w:val="00FB1DC7"/>
    <w:rsid w:val="00FB2709"/>
    <w:rsid w:val="00FB31BA"/>
    <w:rsid w:val="00FB3B80"/>
    <w:rsid w:val="00FB45D1"/>
    <w:rsid w:val="00FB4987"/>
    <w:rsid w:val="00FB5518"/>
    <w:rsid w:val="00FB5526"/>
    <w:rsid w:val="00FB6914"/>
    <w:rsid w:val="00FB6B09"/>
    <w:rsid w:val="00FB6E70"/>
    <w:rsid w:val="00FB733D"/>
    <w:rsid w:val="00FC0988"/>
    <w:rsid w:val="00FC10C1"/>
    <w:rsid w:val="00FC16A5"/>
    <w:rsid w:val="00FC2D2D"/>
    <w:rsid w:val="00FC3D77"/>
    <w:rsid w:val="00FC55B9"/>
    <w:rsid w:val="00FC58DC"/>
    <w:rsid w:val="00FC5B0E"/>
    <w:rsid w:val="00FC65FC"/>
    <w:rsid w:val="00FC7EE3"/>
    <w:rsid w:val="00FD0205"/>
    <w:rsid w:val="00FD0257"/>
    <w:rsid w:val="00FD0C14"/>
    <w:rsid w:val="00FD0C76"/>
    <w:rsid w:val="00FD0EFA"/>
    <w:rsid w:val="00FD0FD6"/>
    <w:rsid w:val="00FD1511"/>
    <w:rsid w:val="00FD1E19"/>
    <w:rsid w:val="00FD2557"/>
    <w:rsid w:val="00FD301C"/>
    <w:rsid w:val="00FD3689"/>
    <w:rsid w:val="00FD3925"/>
    <w:rsid w:val="00FD39A4"/>
    <w:rsid w:val="00FD3B74"/>
    <w:rsid w:val="00FD51F0"/>
    <w:rsid w:val="00FD5203"/>
    <w:rsid w:val="00FD619D"/>
    <w:rsid w:val="00FD6FF8"/>
    <w:rsid w:val="00FD7757"/>
    <w:rsid w:val="00FD7855"/>
    <w:rsid w:val="00FD7E12"/>
    <w:rsid w:val="00FE07D6"/>
    <w:rsid w:val="00FE10CC"/>
    <w:rsid w:val="00FE2807"/>
    <w:rsid w:val="00FE3DD6"/>
    <w:rsid w:val="00FE570C"/>
    <w:rsid w:val="00FE60F4"/>
    <w:rsid w:val="00FE62DB"/>
    <w:rsid w:val="00FE66D3"/>
    <w:rsid w:val="00FE6807"/>
    <w:rsid w:val="00FE7D33"/>
    <w:rsid w:val="00FF0663"/>
    <w:rsid w:val="00FF08BE"/>
    <w:rsid w:val="00FF1683"/>
    <w:rsid w:val="00FF22EB"/>
    <w:rsid w:val="00FF36A3"/>
    <w:rsid w:val="00FF38A4"/>
    <w:rsid w:val="00FF39E3"/>
    <w:rsid w:val="00FF3D81"/>
    <w:rsid w:val="00FF41F6"/>
    <w:rsid w:val="00FF48AE"/>
    <w:rsid w:val="00FF6F24"/>
    <w:rsid w:val="00FF7701"/>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67971"/>
  <w15:docId w15:val="{3280BF34-DD48-44E3-B34F-F40602E9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F52E2"/>
  </w:style>
  <w:style w:type="paragraph" w:styleId="Nagwek1">
    <w:name w:val="heading 1"/>
    <w:basedOn w:val="Normalny"/>
    <w:next w:val="Normalny"/>
    <w:link w:val="Nagwek1Znak"/>
    <w:qFormat/>
    <w:rsid w:val="00460684"/>
    <w:pPr>
      <w:keepNext/>
      <w:outlineLvl w:val="0"/>
    </w:pPr>
    <w:rPr>
      <w:sz w:val="26"/>
    </w:rPr>
  </w:style>
  <w:style w:type="paragraph" w:styleId="Nagwek2">
    <w:name w:val="heading 2"/>
    <w:basedOn w:val="Normalny"/>
    <w:next w:val="Normalny"/>
    <w:link w:val="Nagwek2Znak"/>
    <w:qFormat/>
    <w:rsid w:val="00460684"/>
    <w:pPr>
      <w:keepNext/>
      <w:outlineLvl w:val="1"/>
    </w:pPr>
    <w:rPr>
      <w:b/>
      <w:i/>
      <w:sz w:val="26"/>
      <w:u w:val="single"/>
    </w:rPr>
  </w:style>
  <w:style w:type="paragraph" w:styleId="Nagwek3">
    <w:name w:val="heading 3"/>
    <w:basedOn w:val="Normalny"/>
    <w:next w:val="Normalny"/>
    <w:link w:val="Nagwek3Znak"/>
    <w:qFormat/>
    <w:rsid w:val="00460684"/>
    <w:pPr>
      <w:keepNext/>
      <w:numPr>
        <w:numId w:val="2"/>
      </w:numPr>
      <w:outlineLvl w:val="2"/>
    </w:pPr>
    <w:rPr>
      <w:b/>
      <w:sz w:val="26"/>
    </w:rPr>
  </w:style>
  <w:style w:type="paragraph" w:styleId="Nagwek4">
    <w:name w:val="heading 4"/>
    <w:basedOn w:val="Normalny"/>
    <w:next w:val="Normalny"/>
    <w:link w:val="Nagwek4Znak"/>
    <w:qFormat/>
    <w:rsid w:val="00460684"/>
    <w:pPr>
      <w:keepNext/>
      <w:tabs>
        <w:tab w:val="num" w:pos="720"/>
      </w:tabs>
      <w:ind w:left="720" w:hanging="720"/>
      <w:jc w:val="both"/>
      <w:outlineLvl w:val="3"/>
    </w:pPr>
    <w:rPr>
      <w:b/>
      <w:i/>
      <w:sz w:val="26"/>
      <w:u w:val="single"/>
    </w:rPr>
  </w:style>
  <w:style w:type="paragraph" w:styleId="Nagwek5">
    <w:name w:val="heading 5"/>
    <w:basedOn w:val="Normalny"/>
    <w:next w:val="Normalny"/>
    <w:link w:val="Nagwek5Znak"/>
    <w:qFormat/>
    <w:rsid w:val="00460684"/>
    <w:pPr>
      <w:keepNext/>
      <w:numPr>
        <w:numId w:val="1"/>
      </w:numPr>
      <w:jc w:val="both"/>
      <w:outlineLvl w:val="4"/>
    </w:pPr>
    <w:rPr>
      <w:b/>
      <w:i/>
      <w:sz w:val="24"/>
    </w:rPr>
  </w:style>
  <w:style w:type="paragraph" w:styleId="Nagwek6">
    <w:name w:val="heading 6"/>
    <w:basedOn w:val="Normalny"/>
    <w:next w:val="Normalny"/>
    <w:link w:val="Nagwek6Znak"/>
    <w:qFormat/>
    <w:rsid w:val="00460684"/>
    <w:pPr>
      <w:keepNext/>
      <w:jc w:val="both"/>
      <w:outlineLvl w:val="5"/>
    </w:pPr>
    <w:rPr>
      <w:sz w:val="24"/>
    </w:rPr>
  </w:style>
  <w:style w:type="paragraph" w:styleId="Nagwek7">
    <w:name w:val="heading 7"/>
    <w:basedOn w:val="Normalny"/>
    <w:next w:val="Normalny"/>
    <w:link w:val="Nagwek7Znak"/>
    <w:qFormat/>
    <w:rsid w:val="00460684"/>
    <w:pPr>
      <w:keepNext/>
      <w:ind w:left="360"/>
      <w:jc w:val="both"/>
      <w:outlineLvl w:val="6"/>
    </w:pPr>
    <w:rPr>
      <w:b/>
      <w:bCs/>
      <w:sz w:val="24"/>
    </w:rPr>
  </w:style>
  <w:style w:type="paragraph" w:styleId="Nagwek8">
    <w:name w:val="heading 8"/>
    <w:basedOn w:val="Normalny"/>
    <w:next w:val="Normalny"/>
    <w:link w:val="Nagwek8Znak"/>
    <w:qFormat/>
    <w:rsid w:val="00460684"/>
    <w:pPr>
      <w:keepNext/>
      <w:jc w:val="both"/>
      <w:outlineLvl w:val="7"/>
    </w:pPr>
    <w:rPr>
      <w:b/>
      <w:bCs/>
      <w:i/>
      <w:iCs/>
      <w:sz w:val="24"/>
    </w:rPr>
  </w:style>
  <w:style w:type="paragraph" w:styleId="Nagwek9">
    <w:name w:val="heading 9"/>
    <w:basedOn w:val="Normalny"/>
    <w:next w:val="Normalny"/>
    <w:link w:val="Nagwek9Znak"/>
    <w:qFormat/>
    <w:rsid w:val="00460684"/>
    <w:pPr>
      <w:keepNext/>
      <w:jc w:val="both"/>
      <w:outlineLvl w:val="8"/>
    </w:pPr>
    <w:rPr>
      <w:b/>
      <w:bCs/>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55186"/>
    <w:rPr>
      <w:b/>
      <w:i/>
      <w:sz w:val="26"/>
      <w:u w:val="single"/>
    </w:rPr>
  </w:style>
  <w:style w:type="paragraph" w:styleId="Tekstpodstawowy">
    <w:name w:val="Body Text"/>
    <w:basedOn w:val="Normalny"/>
    <w:link w:val="TekstpodstawowyZnak"/>
    <w:rsid w:val="00460684"/>
    <w:rPr>
      <w:sz w:val="26"/>
    </w:rPr>
  </w:style>
  <w:style w:type="character" w:customStyle="1" w:styleId="TekstpodstawowyZnak">
    <w:name w:val="Tekst podstawowy Znak"/>
    <w:basedOn w:val="Domylnaczcionkaakapitu"/>
    <w:link w:val="Tekstpodstawowy"/>
    <w:locked/>
    <w:rsid w:val="00955186"/>
    <w:rPr>
      <w:sz w:val="26"/>
    </w:rPr>
  </w:style>
  <w:style w:type="paragraph" w:styleId="Tekstpodstawowy2">
    <w:name w:val="Body Text 2"/>
    <w:basedOn w:val="Normalny"/>
    <w:link w:val="Tekstpodstawowy2Znak"/>
    <w:rsid w:val="00460684"/>
    <w:rPr>
      <w:b/>
      <w:sz w:val="26"/>
    </w:rPr>
  </w:style>
  <w:style w:type="paragraph" w:styleId="Tekstpodstawowy3">
    <w:name w:val="Body Text 3"/>
    <w:basedOn w:val="Normalny"/>
    <w:link w:val="Tekstpodstawowy3Znak"/>
    <w:rsid w:val="00460684"/>
    <w:rPr>
      <w:b/>
      <w:i/>
      <w:sz w:val="26"/>
      <w:u w:val="single"/>
    </w:rPr>
  </w:style>
  <w:style w:type="paragraph" w:styleId="Nagwek">
    <w:name w:val="header"/>
    <w:basedOn w:val="Normalny"/>
    <w:link w:val="NagwekZnak"/>
    <w:uiPriority w:val="99"/>
    <w:rsid w:val="00460684"/>
    <w:pPr>
      <w:tabs>
        <w:tab w:val="center" w:pos="4536"/>
        <w:tab w:val="right" w:pos="9072"/>
      </w:tabs>
    </w:pPr>
  </w:style>
  <w:style w:type="character" w:styleId="Numerstrony">
    <w:name w:val="page number"/>
    <w:basedOn w:val="Domylnaczcionkaakapitu"/>
    <w:rsid w:val="00460684"/>
  </w:style>
  <w:style w:type="paragraph" w:styleId="Stopka">
    <w:name w:val="footer"/>
    <w:basedOn w:val="Normalny"/>
    <w:link w:val="StopkaZnak"/>
    <w:uiPriority w:val="99"/>
    <w:rsid w:val="00460684"/>
    <w:pPr>
      <w:tabs>
        <w:tab w:val="center" w:pos="4536"/>
        <w:tab w:val="right" w:pos="9072"/>
      </w:tabs>
    </w:pPr>
  </w:style>
  <w:style w:type="character" w:styleId="Hipercze">
    <w:name w:val="Hyperlink"/>
    <w:basedOn w:val="Domylnaczcionkaakapitu"/>
    <w:rsid w:val="00460684"/>
    <w:rPr>
      <w:color w:val="0000FF"/>
      <w:u w:val="single"/>
    </w:rPr>
  </w:style>
  <w:style w:type="paragraph" w:styleId="Tekstpodstawowywcity">
    <w:name w:val="Body Text Indent"/>
    <w:basedOn w:val="Normalny"/>
    <w:link w:val="TekstpodstawowywcityZnak"/>
    <w:rsid w:val="00460684"/>
    <w:pPr>
      <w:ind w:left="360"/>
      <w:jc w:val="both"/>
    </w:pPr>
    <w:rPr>
      <w:sz w:val="24"/>
    </w:rPr>
  </w:style>
  <w:style w:type="character" w:styleId="UyteHipercze">
    <w:name w:val="FollowedHyperlink"/>
    <w:basedOn w:val="Domylnaczcionkaakapitu"/>
    <w:rsid w:val="00460684"/>
    <w:rPr>
      <w:color w:val="800080"/>
      <w:u w:val="single"/>
    </w:rPr>
  </w:style>
  <w:style w:type="paragraph" w:styleId="Tekstpodstawowywcity2">
    <w:name w:val="Body Text Indent 2"/>
    <w:basedOn w:val="Normalny"/>
    <w:link w:val="Tekstpodstawowywcity2Znak"/>
    <w:rsid w:val="00460684"/>
    <w:pPr>
      <w:ind w:left="480" w:hanging="480"/>
      <w:textAlignment w:val="top"/>
    </w:pPr>
    <w:rPr>
      <w:b/>
      <w:bCs/>
      <w:sz w:val="24"/>
    </w:rPr>
  </w:style>
  <w:style w:type="paragraph" w:styleId="Tekstpodstawowywcity3">
    <w:name w:val="Body Text Indent 3"/>
    <w:basedOn w:val="Normalny"/>
    <w:link w:val="Tekstpodstawowywcity3Znak"/>
    <w:rsid w:val="00460684"/>
    <w:pPr>
      <w:ind w:left="480" w:hanging="480"/>
      <w:textAlignment w:val="top"/>
    </w:pPr>
    <w:rPr>
      <w:rFonts w:ascii="Arial" w:hAnsi="Arial" w:cs="Arial"/>
      <w:b/>
      <w:bCs/>
    </w:rPr>
  </w:style>
  <w:style w:type="paragraph" w:customStyle="1" w:styleId="pkt">
    <w:name w:val="pkt"/>
    <w:basedOn w:val="Normalny"/>
    <w:rsid w:val="00874D84"/>
    <w:pPr>
      <w:spacing w:before="60" w:after="60"/>
      <w:ind w:left="851" w:hanging="295"/>
      <w:jc w:val="both"/>
    </w:pPr>
    <w:rPr>
      <w:sz w:val="24"/>
    </w:rPr>
  </w:style>
  <w:style w:type="table" w:styleId="Tabela-Siatka">
    <w:name w:val="Table Grid"/>
    <w:basedOn w:val="Standardowy"/>
    <w:rsid w:val="002D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D84161"/>
    <w:pPr>
      <w:shd w:val="clear" w:color="auto" w:fill="000080"/>
    </w:pPr>
    <w:rPr>
      <w:rFonts w:ascii="Tahoma" w:hAnsi="Tahoma" w:cs="Tahoma"/>
    </w:rPr>
  </w:style>
  <w:style w:type="paragraph" w:styleId="Tytu">
    <w:name w:val="Title"/>
    <w:basedOn w:val="Normalny"/>
    <w:link w:val="TytuZnak"/>
    <w:qFormat/>
    <w:rsid w:val="00927B3B"/>
    <w:pPr>
      <w:jc w:val="center"/>
    </w:pPr>
    <w:rPr>
      <w:b/>
      <w:sz w:val="32"/>
    </w:rPr>
  </w:style>
  <w:style w:type="paragraph" w:styleId="Tekstdymka">
    <w:name w:val="Balloon Text"/>
    <w:basedOn w:val="Normalny"/>
    <w:link w:val="TekstdymkaZnak"/>
    <w:semiHidden/>
    <w:rsid w:val="00CB5A71"/>
    <w:rPr>
      <w:rFonts w:ascii="Tahoma" w:hAnsi="Tahoma" w:cs="Tahoma"/>
      <w:sz w:val="16"/>
      <w:szCs w:val="16"/>
    </w:rPr>
  </w:style>
  <w:style w:type="character" w:customStyle="1" w:styleId="dane1">
    <w:name w:val="dane1"/>
    <w:basedOn w:val="Domylnaczcionkaakapitu"/>
    <w:rsid w:val="000277F0"/>
    <w:rPr>
      <w:color w:val="0000CD"/>
    </w:rPr>
  </w:style>
  <w:style w:type="paragraph" w:styleId="Lista">
    <w:name w:val="List"/>
    <w:basedOn w:val="Normalny"/>
    <w:rsid w:val="00EE3309"/>
    <w:pPr>
      <w:ind w:left="283" w:hanging="283"/>
    </w:pPr>
  </w:style>
  <w:style w:type="paragraph" w:styleId="Listapunktowana2">
    <w:name w:val="List Bullet 2"/>
    <w:basedOn w:val="Normalny"/>
    <w:autoRedefine/>
    <w:rsid w:val="00EE3309"/>
    <w:pPr>
      <w:ind w:left="284" w:hanging="284"/>
      <w:jc w:val="both"/>
    </w:pPr>
    <w:rPr>
      <w:sz w:val="24"/>
    </w:rPr>
  </w:style>
  <w:style w:type="paragraph" w:customStyle="1" w:styleId="ust">
    <w:name w:val="ust"/>
    <w:rsid w:val="002D20B3"/>
    <w:pPr>
      <w:spacing w:before="60" w:after="60"/>
      <w:ind w:left="426" w:hanging="284"/>
      <w:jc w:val="both"/>
    </w:pPr>
    <w:rPr>
      <w:sz w:val="24"/>
      <w:szCs w:val="24"/>
    </w:rPr>
  </w:style>
  <w:style w:type="paragraph" w:styleId="NormalnyWeb">
    <w:name w:val="Normal (Web)"/>
    <w:basedOn w:val="Normalny"/>
    <w:uiPriority w:val="99"/>
    <w:rsid w:val="0042607A"/>
    <w:pPr>
      <w:spacing w:before="100" w:beforeAutospacing="1" w:after="119"/>
    </w:pPr>
    <w:rPr>
      <w:sz w:val="24"/>
      <w:szCs w:val="24"/>
    </w:rPr>
  </w:style>
  <w:style w:type="paragraph" w:customStyle="1" w:styleId="western">
    <w:name w:val="western"/>
    <w:basedOn w:val="Normalny"/>
    <w:rsid w:val="00352D82"/>
    <w:pPr>
      <w:spacing w:before="100" w:beforeAutospacing="1"/>
      <w:jc w:val="both"/>
    </w:pPr>
    <w:rPr>
      <w:sz w:val="24"/>
      <w:szCs w:val="24"/>
    </w:rPr>
  </w:style>
  <w:style w:type="paragraph" w:customStyle="1" w:styleId="xl24">
    <w:name w:val="xl24"/>
    <w:basedOn w:val="Normalny"/>
    <w:rsid w:val="00A3162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Normalny"/>
    <w:rsid w:val="00A3162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
    <w:name w:val="xl27"/>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Normalny"/>
    <w:rsid w:val="00A3162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
    <w:name w:val="xl29"/>
    <w:basedOn w:val="Normalny"/>
    <w:rsid w:val="00A3162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1">
    <w:name w:val="xl31"/>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Normalny"/>
    <w:rsid w:val="00A31622"/>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Normalny"/>
    <w:rsid w:val="00A31622"/>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Normalny"/>
    <w:rsid w:val="00A3162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
    <w:name w:val="xl35"/>
    <w:basedOn w:val="Normalny"/>
    <w:rsid w:val="00A316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7">
    <w:name w:val="xl37"/>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Normalny"/>
    <w:rsid w:val="00A31622"/>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9">
    <w:name w:val="xl39"/>
    <w:basedOn w:val="Normalny"/>
    <w:rsid w:val="00A3162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Normalny"/>
    <w:rsid w:val="00A31622"/>
    <w:pPr>
      <w:spacing w:before="100" w:beforeAutospacing="1" w:after="100" w:afterAutospacing="1"/>
      <w:jc w:val="center"/>
    </w:pPr>
    <w:rPr>
      <w:sz w:val="24"/>
      <w:szCs w:val="24"/>
    </w:rPr>
  </w:style>
  <w:style w:type="paragraph" w:customStyle="1" w:styleId="xl41">
    <w:name w:val="xl41"/>
    <w:basedOn w:val="Normalny"/>
    <w:rsid w:val="00A31622"/>
    <w:pPr>
      <w:spacing w:before="100" w:beforeAutospacing="1" w:after="100" w:afterAutospacing="1"/>
    </w:pPr>
    <w:rPr>
      <w:sz w:val="24"/>
      <w:szCs w:val="24"/>
    </w:rPr>
  </w:style>
  <w:style w:type="paragraph" w:customStyle="1" w:styleId="xl42">
    <w:name w:val="xl42"/>
    <w:basedOn w:val="Normalny"/>
    <w:rsid w:val="00A31622"/>
    <w:pPr>
      <w:spacing w:before="100" w:beforeAutospacing="1" w:after="100" w:afterAutospacing="1"/>
      <w:jc w:val="right"/>
    </w:pPr>
    <w:rPr>
      <w:sz w:val="24"/>
      <w:szCs w:val="24"/>
    </w:rPr>
  </w:style>
  <w:style w:type="paragraph" w:customStyle="1" w:styleId="xl43">
    <w:name w:val="xl43"/>
    <w:basedOn w:val="Normalny"/>
    <w:rsid w:val="00A31622"/>
    <w:pPr>
      <w:spacing w:before="100" w:beforeAutospacing="1" w:after="100" w:afterAutospacing="1"/>
    </w:pPr>
    <w:rPr>
      <w:sz w:val="24"/>
      <w:szCs w:val="24"/>
    </w:rPr>
  </w:style>
  <w:style w:type="paragraph" w:customStyle="1" w:styleId="xl44">
    <w:name w:val="xl44"/>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Normalny"/>
    <w:rsid w:val="00A3162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6">
    <w:name w:val="xl46"/>
    <w:basedOn w:val="Normalny"/>
    <w:rsid w:val="00A3162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
    <w:name w:val="xl47"/>
    <w:basedOn w:val="Normalny"/>
    <w:rsid w:val="00A31622"/>
    <w:pPr>
      <w:spacing w:before="100" w:beforeAutospacing="1" w:after="100" w:afterAutospacing="1"/>
      <w:jc w:val="right"/>
    </w:pPr>
    <w:rPr>
      <w:rFonts w:ascii="Arial" w:hAnsi="Arial" w:cs="Arial"/>
      <w:b/>
      <w:bCs/>
      <w:sz w:val="24"/>
      <w:szCs w:val="24"/>
    </w:rPr>
  </w:style>
  <w:style w:type="paragraph" w:customStyle="1" w:styleId="xl48">
    <w:name w:val="xl48"/>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9">
    <w:name w:val="xl49"/>
    <w:basedOn w:val="Normalny"/>
    <w:rsid w:val="00A31622"/>
    <w:pPr>
      <w:spacing w:before="100" w:beforeAutospacing="1" w:after="100" w:afterAutospacing="1"/>
    </w:pPr>
    <w:rPr>
      <w:sz w:val="24"/>
      <w:szCs w:val="24"/>
    </w:rPr>
  </w:style>
  <w:style w:type="paragraph" w:customStyle="1" w:styleId="xl50">
    <w:name w:val="xl50"/>
    <w:basedOn w:val="Normalny"/>
    <w:rsid w:val="00A31622"/>
    <w:pPr>
      <w:spacing w:before="100" w:beforeAutospacing="1" w:after="100" w:afterAutospacing="1"/>
    </w:pPr>
    <w:rPr>
      <w:b/>
      <w:bCs/>
      <w:sz w:val="24"/>
      <w:szCs w:val="24"/>
    </w:rPr>
  </w:style>
  <w:style w:type="paragraph" w:customStyle="1" w:styleId="xl51">
    <w:name w:val="xl51"/>
    <w:basedOn w:val="Normalny"/>
    <w:rsid w:val="00A31622"/>
    <w:pPr>
      <w:spacing w:before="100" w:beforeAutospacing="1" w:after="100" w:afterAutospacing="1"/>
    </w:pPr>
    <w:rPr>
      <w:sz w:val="22"/>
      <w:szCs w:val="22"/>
    </w:rPr>
  </w:style>
  <w:style w:type="paragraph" w:customStyle="1" w:styleId="xl52">
    <w:name w:val="xl52"/>
    <w:basedOn w:val="Normalny"/>
    <w:rsid w:val="00A316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53">
    <w:name w:val="xl53"/>
    <w:basedOn w:val="Normalny"/>
    <w:rsid w:val="00A31622"/>
    <w:pPr>
      <w:spacing w:before="100" w:beforeAutospacing="1" w:after="100" w:afterAutospacing="1"/>
      <w:jc w:val="center"/>
    </w:pPr>
    <w:rPr>
      <w:sz w:val="24"/>
      <w:szCs w:val="24"/>
    </w:rPr>
  </w:style>
  <w:style w:type="paragraph" w:customStyle="1" w:styleId="xl54">
    <w:name w:val="xl54"/>
    <w:basedOn w:val="Normalny"/>
    <w:rsid w:val="00A3162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24"/>
      <w:szCs w:val="24"/>
    </w:rPr>
  </w:style>
  <w:style w:type="paragraph" w:customStyle="1" w:styleId="xl55">
    <w:name w:val="xl55"/>
    <w:basedOn w:val="Normalny"/>
    <w:rsid w:val="00A31622"/>
    <w:pPr>
      <w:pBdr>
        <w:top w:val="single" w:sz="8" w:space="0" w:color="auto"/>
        <w:bottom w:val="single" w:sz="8" w:space="0" w:color="auto"/>
      </w:pBdr>
      <w:spacing w:before="100" w:beforeAutospacing="1" w:after="100" w:afterAutospacing="1"/>
      <w:jc w:val="center"/>
      <w:textAlignment w:val="center"/>
    </w:pPr>
    <w:rPr>
      <w:b/>
      <w:bCs/>
      <w:i/>
      <w:iCs/>
      <w:sz w:val="24"/>
      <w:szCs w:val="24"/>
    </w:rPr>
  </w:style>
  <w:style w:type="paragraph" w:customStyle="1" w:styleId="xl56">
    <w:name w:val="xl56"/>
    <w:basedOn w:val="Normalny"/>
    <w:rsid w:val="00A3162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57">
    <w:name w:val="xl57"/>
    <w:basedOn w:val="Normalny"/>
    <w:rsid w:val="00A31622"/>
    <w:pPr>
      <w:pBdr>
        <w:top w:val="single" w:sz="8" w:space="0" w:color="auto"/>
        <w:left w:val="single" w:sz="8" w:space="0" w:color="auto"/>
        <w:bottom w:val="single" w:sz="8" w:space="0" w:color="auto"/>
      </w:pBdr>
      <w:spacing w:before="100" w:beforeAutospacing="1" w:after="100" w:afterAutospacing="1"/>
      <w:textAlignment w:val="center"/>
    </w:pPr>
    <w:rPr>
      <w:b/>
      <w:bCs/>
      <w:i/>
      <w:iCs/>
      <w:sz w:val="24"/>
      <w:szCs w:val="24"/>
    </w:rPr>
  </w:style>
  <w:style w:type="paragraph" w:customStyle="1" w:styleId="xl58">
    <w:name w:val="xl58"/>
    <w:basedOn w:val="Normalny"/>
    <w:rsid w:val="00A31622"/>
    <w:pPr>
      <w:pBdr>
        <w:top w:val="single" w:sz="8" w:space="0" w:color="auto"/>
        <w:bottom w:val="single" w:sz="8" w:space="0" w:color="auto"/>
        <w:right w:val="single" w:sz="8" w:space="0" w:color="auto"/>
      </w:pBdr>
      <w:spacing w:before="100" w:beforeAutospacing="1" w:after="100" w:afterAutospacing="1"/>
      <w:textAlignment w:val="center"/>
    </w:pPr>
    <w:rPr>
      <w:b/>
      <w:bCs/>
      <w:i/>
      <w:iCs/>
      <w:sz w:val="24"/>
      <w:szCs w:val="24"/>
    </w:rPr>
  </w:style>
  <w:style w:type="paragraph" w:customStyle="1" w:styleId="xl59">
    <w:name w:val="xl59"/>
    <w:basedOn w:val="Normalny"/>
    <w:rsid w:val="00A31622"/>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0">
    <w:name w:val="xl60"/>
    <w:basedOn w:val="Normalny"/>
    <w:rsid w:val="00A31622"/>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1">
    <w:name w:val="xl61"/>
    <w:basedOn w:val="Normalny"/>
    <w:rsid w:val="00A31622"/>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2">
    <w:name w:val="xl62"/>
    <w:basedOn w:val="Normalny"/>
    <w:rsid w:val="00A31622"/>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3">
    <w:name w:val="xl63"/>
    <w:basedOn w:val="Normalny"/>
    <w:rsid w:val="00A31622"/>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4">
    <w:name w:val="xl64"/>
    <w:basedOn w:val="Normalny"/>
    <w:rsid w:val="00A31622"/>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5">
    <w:name w:val="xl65"/>
    <w:basedOn w:val="Normalny"/>
    <w:rsid w:val="00A31622"/>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6">
    <w:name w:val="xl66"/>
    <w:basedOn w:val="Normalny"/>
    <w:rsid w:val="00A31622"/>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7">
    <w:name w:val="xl67"/>
    <w:basedOn w:val="Normalny"/>
    <w:rsid w:val="00A31622"/>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68">
    <w:name w:val="xl68"/>
    <w:basedOn w:val="Normalny"/>
    <w:rsid w:val="00A31622"/>
    <w:pPr>
      <w:spacing w:before="100" w:beforeAutospacing="1" w:after="100" w:afterAutospacing="1"/>
    </w:pPr>
    <w:rPr>
      <w:rFonts w:ascii="Arial" w:hAnsi="Arial" w:cs="Arial"/>
      <w:sz w:val="24"/>
      <w:szCs w:val="24"/>
    </w:rPr>
  </w:style>
  <w:style w:type="paragraph" w:customStyle="1" w:styleId="xl69">
    <w:name w:val="xl69"/>
    <w:basedOn w:val="Normalny"/>
    <w:rsid w:val="00A31622"/>
    <w:pPr>
      <w:spacing w:before="100" w:beforeAutospacing="1" w:after="100" w:afterAutospacing="1"/>
      <w:textAlignment w:val="top"/>
    </w:pPr>
    <w:rPr>
      <w:b/>
      <w:bCs/>
      <w:sz w:val="22"/>
      <w:szCs w:val="22"/>
    </w:rPr>
  </w:style>
  <w:style w:type="paragraph" w:customStyle="1" w:styleId="xl70">
    <w:name w:val="xl70"/>
    <w:basedOn w:val="Normalny"/>
    <w:rsid w:val="00A31622"/>
    <w:pPr>
      <w:spacing w:before="100" w:beforeAutospacing="1" w:after="100" w:afterAutospacing="1"/>
      <w:jc w:val="center"/>
      <w:textAlignment w:val="center"/>
    </w:pPr>
    <w:rPr>
      <w:b/>
      <w:bCs/>
      <w:sz w:val="26"/>
      <w:szCs w:val="26"/>
    </w:rPr>
  </w:style>
  <w:style w:type="paragraph" w:customStyle="1" w:styleId="xl71">
    <w:name w:val="xl71"/>
    <w:basedOn w:val="Normalny"/>
    <w:rsid w:val="00A31622"/>
    <w:pPr>
      <w:spacing w:before="100" w:beforeAutospacing="1" w:after="100" w:afterAutospacing="1"/>
      <w:jc w:val="center"/>
    </w:pPr>
    <w:rPr>
      <w:b/>
      <w:bCs/>
      <w:sz w:val="26"/>
      <w:szCs w:val="26"/>
    </w:rPr>
  </w:style>
  <w:style w:type="paragraph" w:customStyle="1" w:styleId="xl72">
    <w:name w:val="xl72"/>
    <w:basedOn w:val="Normalny"/>
    <w:rsid w:val="00A31622"/>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3">
    <w:name w:val="xl73"/>
    <w:basedOn w:val="Normalny"/>
    <w:rsid w:val="00A31622"/>
    <w:pPr>
      <w:pBdr>
        <w:left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4">
    <w:name w:val="xl74"/>
    <w:basedOn w:val="Normalny"/>
    <w:rsid w:val="00A31622"/>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24"/>
      <w:szCs w:val="24"/>
    </w:rPr>
  </w:style>
  <w:style w:type="paragraph" w:customStyle="1" w:styleId="xl75">
    <w:name w:val="xl75"/>
    <w:basedOn w:val="Normalny"/>
    <w:rsid w:val="00A31622"/>
    <w:pPr>
      <w:spacing w:before="100" w:beforeAutospacing="1" w:after="100" w:afterAutospacing="1"/>
    </w:pPr>
    <w:rPr>
      <w:b/>
      <w:bCs/>
      <w:sz w:val="22"/>
      <w:szCs w:val="22"/>
    </w:rPr>
  </w:style>
  <w:style w:type="paragraph" w:customStyle="1" w:styleId="WW-Zwykytekst">
    <w:name w:val="WW-Zwykły tekst"/>
    <w:basedOn w:val="Normalny"/>
    <w:rsid w:val="00836F12"/>
    <w:pPr>
      <w:suppressAutoHyphens/>
    </w:pPr>
    <w:rPr>
      <w:rFonts w:ascii="Courier New" w:hAnsi="Courier New" w:cs="Courier New"/>
      <w:sz w:val="24"/>
      <w:lang w:eastAsia="ar-SA"/>
    </w:rPr>
  </w:style>
  <w:style w:type="character" w:customStyle="1" w:styleId="WW8Num2z1">
    <w:name w:val="WW8Num2z1"/>
    <w:rsid w:val="008F1521"/>
    <w:rPr>
      <w:rFonts w:ascii="Symbol" w:hAnsi="Symbol"/>
    </w:rPr>
  </w:style>
  <w:style w:type="paragraph" w:customStyle="1" w:styleId="Mario">
    <w:name w:val="Mario"/>
    <w:basedOn w:val="Normalny"/>
    <w:rsid w:val="00D10933"/>
    <w:pPr>
      <w:spacing w:line="360" w:lineRule="auto"/>
      <w:jc w:val="both"/>
    </w:pPr>
    <w:rPr>
      <w:rFonts w:ascii="Arial" w:hAnsi="Arial"/>
      <w:sz w:val="24"/>
    </w:rPr>
  </w:style>
  <w:style w:type="paragraph" w:customStyle="1" w:styleId="Standardowy1">
    <w:name w:val="Standardowy1"/>
    <w:rsid w:val="00D10933"/>
    <w:rPr>
      <w:sz w:val="24"/>
    </w:rPr>
  </w:style>
  <w:style w:type="paragraph" w:customStyle="1" w:styleId="WW-NormalnyWeb">
    <w:name w:val="WW-Normalny (Web)"/>
    <w:basedOn w:val="Normalny"/>
    <w:rsid w:val="00270AF1"/>
    <w:pPr>
      <w:suppressAutoHyphens/>
      <w:overflowPunct w:val="0"/>
      <w:autoSpaceDE w:val="0"/>
      <w:autoSpaceDN w:val="0"/>
      <w:adjustRightInd w:val="0"/>
      <w:spacing w:before="100" w:after="100"/>
    </w:pPr>
    <w:rPr>
      <w:sz w:val="24"/>
    </w:rPr>
  </w:style>
  <w:style w:type="character" w:customStyle="1" w:styleId="FootnoteCharacters">
    <w:name w:val="Footnote Characters"/>
    <w:rsid w:val="00A822D6"/>
  </w:style>
  <w:style w:type="paragraph" w:customStyle="1" w:styleId="xl76">
    <w:name w:val="xl76"/>
    <w:basedOn w:val="Normalny"/>
    <w:rsid w:val="000F52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i/>
      <w:iCs/>
      <w:sz w:val="24"/>
      <w:szCs w:val="24"/>
    </w:rPr>
  </w:style>
  <w:style w:type="paragraph" w:customStyle="1" w:styleId="xl77">
    <w:name w:val="xl77"/>
    <w:basedOn w:val="Normalny"/>
    <w:rsid w:val="000F52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8">
    <w:name w:val="xl78"/>
    <w:basedOn w:val="Normalny"/>
    <w:rsid w:val="000F52E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color w:val="000000"/>
      <w:sz w:val="28"/>
      <w:szCs w:val="28"/>
    </w:rPr>
  </w:style>
  <w:style w:type="paragraph" w:customStyle="1" w:styleId="xl79">
    <w:name w:val="xl79"/>
    <w:basedOn w:val="Normalny"/>
    <w:rsid w:val="000F52E2"/>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color w:val="000000"/>
      <w:sz w:val="28"/>
      <w:szCs w:val="28"/>
    </w:rPr>
  </w:style>
  <w:style w:type="paragraph" w:customStyle="1" w:styleId="xl80">
    <w:name w:val="xl80"/>
    <w:basedOn w:val="Normalny"/>
    <w:rsid w:val="000F52E2"/>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00"/>
      <w:sz w:val="28"/>
      <w:szCs w:val="28"/>
    </w:rPr>
  </w:style>
  <w:style w:type="paragraph" w:customStyle="1" w:styleId="xl81">
    <w:name w:val="xl81"/>
    <w:basedOn w:val="Normalny"/>
    <w:rsid w:val="000F52E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82">
    <w:name w:val="xl82"/>
    <w:basedOn w:val="Normalny"/>
    <w:rsid w:val="000F52E2"/>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83">
    <w:name w:val="xl83"/>
    <w:basedOn w:val="Normalny"/>
    <w:rsid w:val="000F52E2"/>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84">
    <w:name w:val="xl84"/>
    <w:basedOn w:val="Normalny"/>
    <w:rsid w:val="000F52E2"/>
    <w:pPr>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Arial" w:hAnsi="Arial" w:cs="Arial"/>
      <w:b/>
      <w:bCs/>
      <w:sz w:val="32"/>
      <w:szCs w:val="32"/>
    </w:rPr>
  </w:style>
  <w:style w:type="paragraph" w:customStyle="1" w:styleId="xl85">
    <w:name w:val="xl85"/>
    <w:basedOn w:val="Normalny"/>
    <w:rsid w:val="000F52E2"/>
    <w:pPr>
      <w:pBdr>
        <w:top w:val="single" w:sz="4" w:space="0" w:color="auto"/>
        <w:bottom w:val="single" w:sz="4" w:space="0" w:color="auto"/>
      </w:pBdr>
      <w:shd w:val="clear" w:color="auto" w:fill="969696"/>
      <w:spacing w:before="100" w:beforeAutospacing="1" w:after="100" w:afterAutospacing="1"/>
      <w:jc w:val="center"/>
      <w:textAlignment w:val="center"/>
    </w:pPr>
    <w:rPr>
      <w:rFonts w:ascii="Arial" w:hAnsi="Arial" w:cs="Arial"/>
      <w:b/>
      <w:bCs/>
      <w:sz w:val="32"/>
      <w:szCs w:val="32"/>
    </w:rPr>
  </w:style>
  <w:style w:type="paragraph" w:customStyle="1" w:styleId="xl86">
    <w:name w:val="xl86"/>
    <w:basedOn w:val="Normalny"/>
    <w:rsid w:val="000F52E2"/>
    <w:pPr>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Arial" w:hAnsi="Arial" w:cs="Arial"/>
      <w:b/>
      <w:bCs/>
      <w:sz w:val="32"/>
      <w:szCs w:val="32"/>
    </w:rPr>
  </w:style>
  <w:style w:type="paragraph" w:customStyle="1" w:styleId="xl87">
    <w:name w:val="xl87"/>
    <w:basedOn w:val="Normalny"/>
    <w:rsid w:val="000F52E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ny"/>
    <w:rsid w:val="000F52E2"/>
    <w:pPr>
      <w:pBdr>
        <w:top w:val="single" w:sz="4" w:space="0" w:color="auto"/>
        <w:bottom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9">
    <w:name w:val="xl89"/>
    <w:basedOn w:val="Normalny"/>
    <w:rsid w:val="000F52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character" w:customStyle="1" w:styleId="ZnakZnak">
    <w:name w:val="Znak Znak"/>
    <w:basedOn w:val="Domylnaczcionkaakapitu"/>
    <w:locked/>
    <w:rsid w:val="001A695C"/>
    <w:rPr>
      <w:sz w:val="26"/>
      <w:lang w:val="pl-PL" w:eastAsia="pl-PL" w:bidi="ar-SA"/>
    </w:rPr>
  </w:style>
  <w:style w:type="character" w:customStyle="1" w:styleId="ZnakZnak2">
    <w:name w:val="Znak Znak2"/>
    <w:basedOn w:val="Domylnaczcionkaakapitu"/>
    <w:rsid w:val="003B5AC7"/>
    <w:rPr>
      <w:sz w:val="26"/>
      <w:lang w:val="pl-PL" w:eastAsia="pl-PL" w:bidi="ar-SA"/>
    </w:rPr>
  </w:style>
  <w:style w:type="paragraph" w:styleId="Tekstprzypisukocowego">
    <w:name w:val="endnote text"/>
    <w:basedOn w:val="Normalny"/>
    <w:link w:val="TekstprzypisukocowegoZnak"/>
    <w:semiHidden/>
    <w:rsid w:val="00563424"/>
  </w:style>
  <w:style w:type="character" w:styleId="Odwoanieprzypisukocowego">
    <w:name w:val="endnote reference"/>
    <w:basedOn w:val="Domylnaczcionkaakapitu"/>
    <w:semiHidden/>
    <w:rsid w:val="00563424"/>
    <w:rPr>
      <w:vertAlign w:val="superscript"/>
    </w:rPr>
  </w:style>
  <w:style w:type="paragraph" w:styleId="Akapitzlist">
    <w:name w:val="List Paragraph"/>
    <w:aliases w:val="Preambuła,Colorful List Accent 1,Odstavec,Medium Grid 1 Accent 2,Medium Grid 1 - Accent 21,Bullet Number,List Paragraph1,lp1,List Paragraph2,ISCG Numerowanie,lp11,List Paragraph11,Bullet 1,Use Case List Paragraph,Body MS Bullet"/>
    <w:basedOn w:val="Normalny"/>
    <w:link w:val="AkapitzlistZnak"/>
    <w:uiPriority w:val="99"/>
    <w:qFormat/>
    <w:rsid w:val="00FE570C"/>
    <w:pPr>
      <w:ind w:left="708"/>
    </w:pPr>
  </w:style>
  <w:style w:type="character" w:customStyle="1" w:styleId="ZnakZnak3">
    <w:name w:val="Znak Znak3"/>
    <w:basedOn w:val="Domylnaczcionkaakapitu"/>
    <w:rsid w:val="001959E5"/>
    <w:rPr>
      <w:sz w:val="26"/>
      <w:lang w:val="pl-PL" w:eastAsia="pl-PL" w:bidi="ar-SA"/>
    </w:rPr>
  </w:style>
  <w:style w:type="paragraph" w:customStyle="1" w:styleId="Tekstpodstawowy21">
    <w:name w:val="Tekst podstawowy 21"/>
    <w:basedOn w:val="Normalny"/>
    <w:rsid w:val="00953D66"/>
    <w:pPr>
      <w:suppressAutoHyphens/>
      <w:jc w:val="both"/>
    </w:pPr>
    <w:rPr>
      <w:lang w:eastAsia="ar-SA"/>
    </w:rPr>
  </w:style>
  <w:style w:type="paragraph" w:customStyle="1" w:styleId="Default">
    <w:name w:val="Default"/>
    <w:rsid w:val="0083706C"/>
    <w:pPr>
      <w:autoSpaceDE w:val="0"/>
      <w:autoSpaceDN w:val="0"/>
      <w:adjustRightInd w:val="0"/>
    </w:pPr>
    <w:rPr>
      <w:rFonts w:ascii="Verdana" w:hAnsi="Verdana" w:cs="Verdana"/>
      <w:color w:val="000000"/>
      <w:sz w:val="24"/>
      <w:szCs w:val="24"/>
    </w:rPr>
  </w:style>
  <w:style w:type="paragraph" w:styleId="Tekstblokowy">
    <w:name w:val="Block Text"/>
    <w:basedOn w:val="Normalny"/>
    <w:rsid w:val="00BF2EE9"/>
    <w:pPr>
      <w:ind w:left="36" w:right="-470"/>
      <w:jc w:val="both"/>
    </w:pPr>
    <w:rPr>
      <w:sz w:val="24"/>
      <w:szCs w:val="24"/>
    </w:rPr>
  </w:style>
  <w:style w:type="paragraph" w:customStyle="1" w:styleId="NoSpacing1">
    <w:name w:val="No Spacing1"/>
    <w:uiPriority w:val="99"/>
    <w:rsid w:val="00DE2CC5"/>
    <w:rPr>
      <w:rFonts w:ascii="Calibri" w:hAnsi="Calibri" w:cs="Calibri"/>
      <w:sz w:val="22"/>
      <w:szCs w:val="22"/>
      <w:lang w:eastAsia="en-US"/>
    </w:rPr>
  </w:style>
  <w:style w:type="paragraph" w:styleId="Bezodstpw">
    <w:name w:val="No Spacing"/>
    <w:qFormat/>
    <w:rsid w:val="00DE2CC5"/>
    <w:rPr>
      <w:rFonts w:ascii="Calibri" w:eastAsia="Calibri" w:hAnsi="Calibri" w:cs="Calibri"/>
      <w:sz w:val="22"/>
      <w:szCs w:val="22"/>
      <w:lang w:eastAsia="en-US"/>
    </w:rPr>
  </w:style>
  <w:style w:type="paragraph" w:customStyle="1" w:styleId="Styl">
    <w:name w:val="Styl"/>
    <w:rsid w:val="005A1177"/>
    <w:pPr>
      <w:widowControl w:val="0"/>
      <w:autoSpaceDE w:val="0"/>
      <w:autoSpaceDN w:val="0"/>
      <w:adjustRightInd w:val="0"/>
    </w:pPr>
    <w:rPr>
      <w:rFonts w:ascii="Arial" w:hAnsi="Arial" w:cs="Arial"/>
      <w:sz w:val="24"/>
      <w:szCs w:val="24"/>
    </w:rPr>
  </w:style>
  <w:style w:type="character" w:customStyle="1" w:styleId="TytuZnak">
    <w:name w:val="Tytuł Znak"/>
    <w:basedOn w:val="Domylnaczcionkaakapitu"/>
    <w:link w:val="Tytu"/>
    <w:rsid w:val="005A1177"/>
    <w:rPr>
      <w:b/>
      <w:sz w:val="32"/>
    </w:rPr>
  </w:style>
  <w:style w:type="character" w:customStyle="1" w:styleId="Nagwek1Znak">
    <w:name w:val="Nagłówek 1 Znak"/>
    <w:basedOn w:val="Domylnaczcionkaakapitu"/>
    <w:link w:val="Nagwek1"/>
    <w:rsid w:val="003F7A57"/>
    <w:rPr>
      <w:sz w:val="26"/>
    </w:rPr>
  </w:style>
  <w:style w:type="character" w:customStyle="1" w:styleId="Nagwek3Znak">
    <w:name w:val="Nagłówek 3 Znak"/>
    <w:basedOn w:val="Domylnaczcionkaakapitu"/>
    <w:link w:val="Nagwek3"/>
    <w:rsid w:val="003F7A57"/>
    <w:rPr>
      <w:b/>
      <w:sz w:val="26"/>
    </w:rPr>
  </w:style>
  <w:style w:type="character" w:customStyle="1" w:styleId="Nagwek4Znak">
    <w:name w:val="Nagłówek 4 Znak"/>
    <w:basedOn w:val="Domylnaczcionkaakapitu"/>
    <w:link w:val="Nagwek4"/>
    <w:rsid w:val="003F7A57"/>
    <w:rPr>
      <w:b/>
      <w:i/>
      <w:sz w:val="26"/>
      <w:u w:val="single"/>
    </w:rPr>
  </w:style>
  <w:style w:type="character" w:customStyle="1" w:styleId="Nagwek5Znak">
    <w:name w:val="Nagłówek 5 Znak"/>
    <w:basedOn w:val="Domylnaczcionkaakapitu"/>
    <w:link w:val="Nagwek5"/>
    <w:rsid w:val="003F7A57"/>
    <w:rPr>
      <w:b/>
      <w:i/>
      <w:sz w:val="24"/>
    </w:rPr>
  </w:style>
  <w:style w:type="character" w:customStyle="1" w:styleId="Nagwek6Znak">
    <w:name w:val="Nagłówek 6 Znak"/>
    <w:basedOn w:val="Domylnaczcionkaakapitu"/>
    <w:link w:val="Nagwek6"/>
    <w:rsid w:val="003F7A57"/>
    <w:rPr>
      <w:sz w:val="24"/>
    </w:rPr>
  </w:style>
  <w:style w:type="character" w:customStyle="1" w:styleId="Nagwek7Znak">
    <w:name w:val="Nagłówek 7 Znak"/>
    <w:basedOn w:val="Domylnaczcionkaakapitu"/>
    <w:link w:val="Nagwek7"/>
    <w:rsid w:val="003F7A57"/>
    <w:rPr>
      <w:b/>
      <w:bCs/>
      <w:sz w:val="24"/>
    </w:rPr>
  </w:style>
  <w:style w:type="character" w:customStyle="1" w:styleId="Nagwek8Znak">
    <w:name w:val="Nagłówek 8 Znak"/>
    <w:basedOn w:val="Domylnaczcionkaakapitu"/>
    <w:link w:val="Nagwek8"/>
    <w:rsid w:val="003F7A57"/>
    <w:rPr>
      <w:b/>
      <w:bCs/>
      <w:i/>
      <w:iCs/>
      <w:sz w:val="24"/>
    </w:rPr>
  </w:style>
  <w:style w:type="character" w:customStyle="1" w:styleId="Nagwek9Znak">
    <w:name w:val="Nagłówek 9 Znak"/>
    <w:basedOn w:val="Domylnaczcionkaakapitu"/>
    <w:link w:val="Nagwek9"/>
    <w:rsid w:val="003F7A57"/>
    <w:rPr>
      <w:b/>
      <w:bCs/>
      <w:i/>
      <w:iCs/>
      <w:sz w:val="28"/>
    </w:rPr>
  </w:style>
  <w:style w:type="character" w:customStyle="1" w:styleId="NagwekZnak">
    <w:name w:val="Nagłówek Znak"/>
    <w:basedOn w:val="Domylnaczcionkaakapitu"/>
    <w:link w:val="Nagwek"/>
    <w:uiPriority w:val="99"/>
    <w:rsid w:val="003F7A57"/>
  </w:style>
  <w:style w:type="character" w:customStyle="1" w:styleId="StopkaZnak">
    <w:name w:val="Stopka Znak"/>
    <w:basedOn w:val="Domylnaczcionkaakapitu"/>
    <w:link w:val="Stopka"/>
    <w:uiPriority w:val="99"/>
    <w:rsid w:val="003F7A57"/>
  </w:style>
  <w:style w:type="character" w:customStyle="1" w:styleId="TekstprzypisukocowegoZnak">
    <w:name w:val="Tekst przypisu końcowego Znak"/>
    <w:basedOn w:val="Domylnaczcionkaakapitu"/>
    <w:link w:val="Tekstprzypisukocowego"/>
    <w:semiHidden/>
    <w:rsid w:val="003F7A57"/>
  </w:style>
  <w:style w:type="character" w:customStyle="1" w:styleId="TekstpodstawowywcityZnak">
    <w:name w:val="Tekst podstawowy wcięty Znak"/>
    <w:basedOn w:val="Domylnaczcionkaakapitu"/>
    <w:link w:val="Tekstpodstawowywcity"/>
    <w:rsid w:val="003F7A57"/>
    <w:rPr>
      <w:sz w:val="24"/>
    </w:rPr>
  </w:style>
  <w:style w:type="character" w:customStyle="1" w:styleId="Tekstpodstawowy2Znak">
    <w:name w:val="Tekst podstawowy 2 Znak"/>
    <w:basedOn w:val="Domylnaczcionkaakapitu"/>
    <w:link w:val="Tekstpodstawowy2"/>
    <w:rsid w:val="003F7A57"/>
    <w:rPr>
      <w:b/>
      <w:sz w:val="26"/>
    </w:rPr>
  </w:style>
  <w:style w:type="character" w:customStyle="1" w:styleId="Tekstpodstawowy3Znak">
    <w:name w:val="Tekst podstawowy 3 Znak"/>
    <w:basedOn w:val="Domylnaczcionkaakapitu"/>
    <w:link w:val="Tekstpodstawowy3"/>
    <w:rsid w:val="003F7A57"/>
    <w:rPr>
      <w:b/>
      <w:i/>
      <w:sz w:val="26"/>
      <w:u w:val="single"/>
    </w:rPr>
  </w:style>
  <w:style w:type="character" w:customStyle="1" w:styleId="Tekstpodstawowywcity2Znak">
    <w:name w:val="Tekst podstawowy wcięty 2 Znak"/>
    <w:basedOn w:val="Domylnaczcionkaakapitu"/>
    <w:link w:val="Tekstpodstawowywcity2"/>
    <w:rsid w:val="003F7A57"/>
    <w:rPr>
      <w:b/>
      <w:bCs/>
      <w:sz w:val="24"/>
    </w:rPr>
  </w:style>
  <w:style w:type="character" w:customStyle="1" w:styleId="Tekstpodstawowywcity3Znak">
    <w:name w:val="Tekst podstawowy wcięty 3 Znak"/>
    <w:basedOn w:val="Domylnaczcionkaakapitu"/>
    <w:link w:val="Tekstpodstawowywcity3"/>
    <w:rsid w:val="003F7A57"/>
    <w:rPr>
      <w:rFonts w:ascii="Arial" w:hAnsi="Arial" w:cs="Arial"/>
      <w:b/>
      <w:bCs/>
    </w:rPr>
  </w:style>
  <w:style w:type="character" w:customStyle="1" w:styleId="MapadokumentuZnak">
    <w:name w:val="Mapa dokumentu Znak"/>
    <w:basedOn w:val="Domylnaczcionkaakapitu"/>
    <w:link w:val="Mapadokumentu"/>
    <w:semiHidden/>
    <w:rsid w:val="003F7A57"/>
    <w:rPr>
      <w:rFonts w:ascii="Tahoma" w:hAnsi="Tahoma" w:cs="Tahoma"/>
      <w:shd w:val="clear" w:color="auto" w:fill="000080"/>
    </w:rPr>
  </w:style>
  <w:style w:type="character" w:customStyle="1" w:styleId="TekstdymkaZnak">
    <w:name w:val="Tekst dymka Znak"/>
    <w:basedOn w:val="Domylnaczcionkaakapitu"/>
    <w:link w:val="Tekstdymka"/>
    <w:semiHidden/>
    <w:rsid w:val="003F7A57"/>
    <w:rPr>
      <w:rFonts w:ascii="Tahoma" w:hAnsi="Tahoma" w:cs="Tahoma"/>
      <w:sz w:val="16"/>
      <w:szCs w:val="16"/>
    </w:rPr>
  </w:style>
  <w:style w:type="character" w:customStyle="1" w:styleId="ZnakZnak20">
    <w:name w:val="Znak Znak2"/>
    <w:basedOn w:val="Domylnaczcionkaakapitu"/>
    <w:rsid w:val="003F7A57"/>
    <w:rPr>
      <w:sz w:val="26"/>
      <w:lang w:val="pl-PL" w:eastAsia="pl-PL" w:bidi="ar-SA"/>
    </w:rPr>
  </w:style>
  <w:style w:type="character" w:customStyle="1" w:styleId="ZnakZnak30">
    <w:name w:val="Znak Znak3"/>
    <w:basedOn w:val="Domylnaczcionkaakapitu"/>
    <w:rsid w:val="003F7A57"/>
    <w:rPr>
      <w:sz w:val="26"/>
      <w:lang w:val="pl-PL" w:eastAsia="pl-PL" w:bidi="ar-SA"/>
    </w:rPr>
  </w:style>
  <w:style w:type="paragraph" w:customStyle="1" w:styleId="WW-Tekstpodstawowy3">
    <w:name w:val="WW-Tekst podstawowy 3"/>
    <w:basedOn w:val="Normalny"/>
    <w:rsid w:val="00120D77"/>
    <w:pPr>
      <w:suppressAutoHyphens/>
      <w:jc w:val="both"/>
    </w:pPr>
    <w:rPr>
      <w:b/>
      <w:bCs/>
      <w:sz w:val="24"/>
      <w:szCs w:val="24"/>
    </w:rPr>
  </w:style>
  <w:style w:type="paragraph" w:styleId="Tekstprzypisudolnego">
    <w:name w:val="footnote text"/>
    <w:basedOn w:val="Normalny"/>
    <w:link w:val="TekstprzypisudolnegoZnak"/>
    <w:uiPriority w:val="99"/>
    <w:rsid w:val="00A90B31"/>
  </w:style>
  <w:style w:type="character" w:customStyle="1" w:styleId="TekstprzypisudolnegoZnak">
    <w:name w:val="Tekst przypisu dolnego Znak"/>
    <w:basedOn w:val="Domylnaczcionkaakapitu"/>
    <w:link w:val="Tekstprzypisudolnego"/>
    <w:uiPriority w:val="99"/>
    <w:rsid w:val="00A90B31"/>
  </w:style>
  <w:style w:type="paragraph" w:styleId="Lista2">
    <w:name w:val="List 2"/>
    <w:basedOn w:val="Normalny"/>
    <w:rsid w:val="00C83FE6"/>
    <w:pPr>
      <w:ind w:left="566" w:hanging="283"/>
      <w:contextualSpacing/>
    </w:pPr>
  </w:style>
  <w:style w:type="paragraph" w:styleId="Tekstpodstawowyzwciciem2">
    <w:name w:val="Body Text First Indent 2"/>
    <w:basedOn w:val="Tekstpodstawowywcity"/>
    <w:link w:val="Tekstpodstawowyzwciciem2Znak"/>
    <w:rsid w:val="00C83FE6"/>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rsid w:val="00C83FE6"/>
    <w:rPr>
      <w:sz w:val="24"/>
    </w:rPr>
  </w:style>
  <w:style w:type="paragraph" w:styleId="Listapunktowana">
    <w:name w:val="List Bullet"/>
    <w:basedOn w:val="Normalny"/>
    <w:rsid w:val="00C83FE6"/>
    <w:pPr>
      <w:numPr>
        <w:numId w:val="10"/>
      </w:numPr>
      <w:contextualSpacing/>
    </w:pPr>
  </w:style>
  <w:style w:type="character" w:customStyle="1" w:styleId="text">
    <w:name w:val="text"/>
    <w:basedOn w:val="Domylnaczcionkaakapitu"/>
    <w:rsid w:val="00F91B25"/>
  </w:style>
  <w:style w:type="paragraph" w:customStyle="1" w:styleId="Tekstpodstawowywcity31">
    <w:name w:val="Tekst podstawowy wcięty 31"/>
    <w:basedOn w:val="Normalny"/>
    <w:rsid w:val="007E67CF"/>
    <w:pPr>
      <w:spacing w:line="360" w:lineRule="auto"/>
      <w:ind w:left="1276"/>
      <w:jc w:val="both"/>
    </w:pPr>
    <w:rPr>
      <w:sz w:val="24"/>
    </w:rPr>
  </w:style>
  <w:style w:type="paragraph" w:customStyle="1" w:styleId="Styl1">
    <w:name w:val="Styl1"/>
    <w:basedOn w:val="Normalny"/>
    <w:rsid w:val="00C24A18"/>
    <w:pPr>
      <w:widowControl w:val="0"/>
      <w:suppressAutoHyphens/>
      <w:jc w:val="both"/>
    </w:pPr>
    <w:rPr>
      <w:sz w:val="24"/>
      <w:lang w:eastAsia="ar-SA"/>
    </w:rPr>
  </w:style>
  <w:style w:type="paragraph" w:customStyle="1" w:styleId="Tekstpodstawowy22">
    <w:name w:val="Tekst podstawowy 22"/>
    <w:basedOn w:val="Normalny"/>
    <w:rsid w:val="00C24A18"/>
    <w:pPr>
      <w:widowControl w:val="0"/>
      <w:suppressAutoHyphens/>
      <w:spacing w:line="360" w:lineRule="auto"/>
      <w:jc w:val="center"/>
    </w:pPr>
    <w:rPr>
      <w:b/>
      <w:sz w:val="24"/>
      <w:lang w:eastAsia="ar-SA"/>
    </w:rPr>
  </w:style>
  <w:style w:type="paragraph" w:customStyle="1" w:styleId="Tekstpodstawowywcity310">
    <w:name w:val="Tekst podstawowy wcięty 31"/>
    <w:basedOn w:val="Normalny"/>
    <w:rsid w:val="00C24A18"/>
    <w:pPr>
      <w:suppressAutoHyphens/>
      <w:overflowPunct w:val="0"/>
      <w:autoSpaceDE w:val="0"/>
      <w:ind w:left="284" w:hanging="284"/>
      <w:jc w:val="both"/>
      <w:textAlignment w:val="baseline"/>
    </w:pPr>
    <w:rPr>
      <w:rFonts w:ascii="Arial" w:hAnsi="Arial" w:cs="Arial"/>
      <w:sz w:val="24"/>
      <w:lang w:eastAsia="ar-SA"/>
    </w:rPr>
  </w:style>
  <w:style w:type="character" w:customStyle="1" w:styleId="WW8Num56z0">
    <w:name w:val="WW8Num56z0"/>
    <w:rsid w:val="00C24A18"/>
    <w:rPr>
      <w:strike w:val="0"/>
      <w:dstrike w:val="0"/>
    </w:rPr>
  </w:style>
  <w:style w:type="character" w:customStyle="1" w:styleId="h1">
    <w:name w:val="h1"/>
    <w:basedOn w:val="Domylnaczcionkaakapitu"/>
    <w:rsid w:val="00C24A18"/>
  </w:style>
  <w:style w:type="paragraph" w:customStyle="1" w:styleId="StandardowyNormalny1">
    <w:name w:val="Standardowy.Normalny1"/>
    <w:rsid w:val="00F0737C"/>
    <w:pPr>
      <w:suppressAutoHyphens/>
    </w:pPr>
    <w:rPr>
      <w:rFonts w:eastAsia="Arial"/>
      <w:lang w:eastAsia="ar-SA"/>
    </w:rPr>
  </w:style>
  <w:style w:type="paragraph" w:customStyle="1" w:styleId="Akapitzlist1">
    <w:name w:val="Akapit z listą1"/>
    <w:basedOn w:val="Normalny"/>
    <w:rsid w:val="00F0737C"/>
    <w:pPr>
      <w:spacing w:before="40" w:after="40" w:line="300" w:lineRule="atLeast"/>
      <w:ind w:left="720"/>
      <w:contextualSpacing/>
    </w:pPr>
    <w:rPr>
      <w:rFonts w:ascii="Arial" w:eastAsia="Calibri" w:hAnsi="Arial"/>
      <w:sz w:val="24"/>
      <w:szCs w:val="24"/>
    </w:rPr>
  </w:style>
  <w:style w:type="character" w:styleId="Pogrubienie">
    <w:name w:val="Strong"/>
    <w:basedOn w:val="Domylnaczcionkaakapitu"/>
    <w:qFormat/>
    <w:rsid w:val="0005487B"/>
    <w:rPr>
      <w:b/>
      <w:bCs/>
    </w:rPr>
  </w:style>
  <w:style w:type="character" w:styleId="Odwoanieprzypisudolnego">
    <w:name w:val="footnote reference"/>
    <w:rsid w:val="00B20D61"/>
    <w:rPr>
      <w:rFonts w:cs="Times New Roman"/>
      <w:vertAlign w:val="superscript"/>
    </w:rPr>
  </w:style>
  <w:style w:type="paragraph" w:customStyle="1" w:styleId="ODNONIKtreodnonika">
    <w:name w:val="ODNOŚNIK – treść odnośnika"/>
    <w:rsid w:val="00B20D61"/>
    <w:pPr>
      <w:ind w:left="284" w:hanging="284"/>
      <w:jc w:val="both"/>
    </w:pPr>
    <w:rPr>
      <w:rFonts w:cs="Arial"/>
    </w:rPr>
  </w:style>
  <w:style w:type="character" w:customStyle="1" w:styleId="IGindeksgrny">
    <w:name w:val="_IG_ – indeks górny"/>
    <w:rsid w:val="00B20D61"/>
    <w:rPr>
      <w:rFonts w:cs="Times New Roman"/>
      <w:spacing w:val="0"/>
      <w:vertAlign w:val="superscript"/>
    </w:rPr>
  </w:style>
  <w:style w:type="character" w:customStyle="1" w:styleId="symbol">
    <w:name w:val="symbol"/>
    <w:basedOn w:val="Domylnaczcionkaakapitu"/>
    <w:rsid w:val="00530150"/>
  </w:style>
  <w:style w:type="paragraph" w:customStyle="1" w:styleId="Bezodstpw1">
    <w:name w:val="Bez odstępów1"/>
    <w:uiPriority w:val="99"/>
    <w:rsid w:val="009A510B"/>
    <w:rPr>
      <w:rFonts w:ascii="Calibri" w:hAnsi="Calibri" w:cs="Calibri"/>
      <w:sz w:val="22"/>
      <w:szCs w:val="22"/>
      <w:lang w:eastAsia="en-US"/>
    </w:rPr>
  </w:style>
  <w:style w:type="paragraph" w:styleId="Zwykytekst">
    <w:name w:val="Plain Text"/>
    <w:aliases w:val="Znak"/>
    <w:basedOn w:val="Normalny"/>
    <w:link w:val="ZwykytekstZnak"/>
    <w:uiPriority w:val="99"/>
    <w:unhideWhenUsed/>
    <w:rsid w:val="00117A67"/>
    <w:rPr>
      <w:rFonts w:ascii="Consolas" w:eastAsia="Calibri" w:hAnsi="Consolas"/>
      <w:sz w:val="21"/>
      <w:szCs w:val="21"/>
    </w:rPr>
  </w:style>
  <w:style w:type="character" w:customStyle="1" w:styleId="ZwykytekstZnak">
    <w:name w:val="Zwykły tekst Znak"/>
    <w:aliases w:val="Znak Znak1"/>
    <w:basedOn w:val="Domylnaczcionkaakapitu"/>
    <w:link w:val="Zwykytekst"/>
    <w:uiPriority w:val="99"/>
    <w:rsid w:val="00117A67"/>
    <w:rPr>
      <w:rFonts w:ascii="Consolas" w:eastAsia="Calibri" w:hAnsi="Consolas"/>
      <w:sz w:val="21"/>
      <w:szCs w:val="21"/>
    </w:rPr>
  </w:style>
  <w:style w:type="character" w:customStyle="1" w:styleId="AkapitzlistZnak">
    <w:name w:val="Akapit z listą Znak"/>
    <w:aliases w:val="Preambuła Znak,Colorful List Accent 1 Znak,Odstavec Znak,Medium Grid 1 Accent 2 Znak,Medium Grid 1 - Accent 21 Znak,Bullet Number Znak,List Paragraph1 Znak,lp1 Znak,List Paragraph2 Znak,ISCG Numerowanie Znak,lp11 Znak,Bullet 1 Znak"/>
    <w:link w:val="Akapitzlist"/>
    <w:uiPriority w:val="99"/>
    <w:locked/>
    <w:rsid w:val="00055EDA"/>
  </w:style>
  <w:style w:type="paragraph" w:customStyle="1" w:styleId="Pa13">
    <w:name w:val="Pa13"/>
    <w:basedOn w:val="Default"/>
    <w:next w:val="Default"/>
    <w:uiPriority w:val="99"/>
    <w:rsid w:val="00E20FFB"/>
    <w:pPr>
      <w:spacing w:line="161" w:lineRule="atLeast"/>
    </w:pPr>
    <w:rPr>
      <w:rFonts w:ascii="Times New Roman" w:hAnsi="Times New Roman" w:cs="Times New Roman"/>
      <w:color w:val="auto"/>
    </w:rPr>
  </w:style>
  <w:style w:type="character" w:customStyle="1" w:styleId="A3">
    <w:name w:val="A3"/>
    <w:uiPriority w:val="99"/>
    <w:rsid w:val="00E20FFB"/>
    <w:rPr>
      <w:color w:val="000000"/>
      <w:sz w:val="20"/>
      <w:szCs w:val="20"/>
    </w:rPr>
  </w:style>
  <w:style w:type="paragraph" w:customStyle="1" w:styleId="Pa9">
    <w:name w:val="Pa9"/>
    <w:basedOn w:val="Default"/>
    <w:next w:val="Default"/>
    <w:uiPriority w:val="99"/>
    <w:rsid w:val="00E20FFB"/>
    <w:pPr>
      <w:spacing w:line="201" w:lineRule="atLeast"/>
    </w:pPr>
    <w:rPr>
      <w:rFonts w:ascii="Times New Roman" w:hAnsi="Times New Roman" w:cs="Times New Roman"/>
      <w:color w:val="auto"/>
    </w:rPr>
  </w:style>
  <w:style w:type="character" w:styleId="Nierozpoznanawzmianka">
    <w:name w:val="Unresolved Mention"/>
    <w:basedOn w:val="Domylnaczcionkaakapitu"/>
    <w:uiPriority w:val="99"/>
    <w:semiHidden/>
    <w:unhideWhenUsed/>
    <w:rsid w:val="0051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622">
      <w:bodyDiv w:val="1"/>
      <w:marLeft w:val="0"/>
      <w:marRight w:val="0"/>
      <w:marTop w:val="0"/>
      <w:marBottom w:val="0"/>
      <w:divBdr>
        <w:top w:val="none" w:sz="0" w:space="0" w:color="auto"/>
        <w:left w:val="none" w:sz="0" w:space="0" w:color="auto"/>
        <w:bottom w:val="none" w:sz="0" w:space="0" w:color="auto"/>
        <w:right w:val="none" w:sz="0" w:space="0" w:color="auto"/>
      </w:divBdr>
    </w:div>
    <w:div w:id="61831767">
      <w:bodyDiv w:val="1"/>
      <w:marLeft w:val="0"/>
      <w:marRight w:val="0"/>
      <w:marTop w:val="0"/>
      <w:marBottom w:val="0"/>
      <w:divBdr>
        <w:top w:val="none" w:sz="0" w:space="0" w:color="auto"/>
        <w:left w:val="none" w:sz="0" w:space="0" w:color="auto"/>
        <w:bottom w:val="none" w:sz="0" w:space="0" w:color="auto"/>
        <w:right w:val="none" w:sz="0" w:space="0" w:color="auto"/>
      </w:divBdr>
    </w:div>
    <w:div w:id="77560343">
      <w:bodyDiv w:val="1"/>
      <w:marLeft w:val="0"/>
      <w:marRight w:val="0"/>
      <w:marTop w:val="0"/>
      <w:marBottom w:val="0"/>
      <w:divBdr>
        <w:top w:val="none" w:sz="0" w:space="0" w:color="auto"/>
        <w:left w:val="none" w:sz="0" w:space="0" w:color="auto"/>
        <w:bottom w:val="none" w:sz="0" w:space="0" w:color="auto"/>
        <w:right w:val="none" w:sz="0" w:space="0" w:color="auto"/>
      </w:divBdr>
    </w:div>
    <w:div w:id="80491431">
      <w:bodyDiv w:val="1"/>
      <w:marLeft w:val="0"/>
      <w:marRight w:val="0"/>
      <w:marTop w:val="0"/>
      <w:marBottom w:val="0"/>
      <w:divBdr>
        <w:top w:val="none" w:sz="0" w:space="0" w:color="auto"/>
        <w:left w:val="none" w:sz="0" w:space="0" w:color="auto"/>
        <w:bottom w:val="none" w:sz="0" w:space="0" w:color="auto"/>
        <w:right w:val="none" w:sz="0" w:space="0" w:color="auto"/>
      </w:divBdr>
    </w:div>
    <w:div w:id="104496984">
      <w:bodyDiv w:val="1"/>
      <w:marLeft w:val="0"/>
      <w:marRight w:val="0"/>
      <w:marTop w:val="0"/>
      <w:marBottom w:val="0"/>
      <w:divBdr>
        <w:top w:val="none" w:sz="0" w:space="0" w:color="auto"/>
        <w:left w:val="none" w:sz="0" w:space="0" w:color="auto"/>
        <w:bottom w:val="none" w:sz="0" w:space="0" w:color="auto"/>
        <w:right w:val="none" w:sz="0" w:space="0" w:color="auto"/>
      </w:divBdr>
    </w:div>
    <w:div w:id="150294145">
      <w:bodyDiv w:val="1"/>
      <w:marLeft w:val="0"/>
      <w:marRight w:val="0"/>
      <w:marTop w:val="0"/>
      <w:marBottom w:val="0"/>
      <w:divBdr>
        <w:top w:val="none" w:sz="0" w:space="0" w:color="auto"/>
        <w:left w:val="none" w:sz="0" w:space="0" w:color="auto"/>
        <w:bottom w:val="none" w:sz="0" w:space="0" w:color="auto"/>
        <w:right w:val="none" w:sz="0" w:space="0" w:color="auto"/>
      </w:divBdr>
    </w:div>
    <w:div w:id="197011255">
      <w:bodyDiv w:val="1"/>
      <w:marLeft w:val="0"/>
      <w:marRight w:val="0"/>
      <w:marTop w:val="0"/>
      <w:marBottom w:val="0"/>
      <w:divBdr>
        <w:top w:val="none" w:sz="0" w:space="0" w:color="auto"/>
        <w:left w:val="none" w:sz="0" w:space="0" w:color="auto"/>
        <w:bottom w:val="none" w:sz="0" w:space="0" w:color="auto"/>
        <w:right w:val="none" w:sz="0" w:space="0" w:color="auto"/>
      </w:divBdr>
    </w:div>
    <w:div w:id="217014973">
      <w:bodyDiv w:val="1"/>
      <w:marLeft w:val="0"/>
      <w:marRight w:val="0"/>
      <w:marTop w:val="0"/>
      <w:marBottom w:val="0"/>
      <w:divBdr>
        <w:top w:val="none" w:sz="0" w:space="0" w:color="auto"/>
        <w:left w:val="none" w:sz="0" w:space="0" w:color="auto"/>
        <w:bottom w:val="none" w:sz="0" w:space="0" w:color="auto"/>
        <w:right w:val="none" w:sz="0" w:space="0" w:color="auto"/>
      </w:divBdr>
    </w:div>
    <w:div w:id="248851446">
      <w:bodyDiv w:val="1"/>
      <w:marLeft w:val="0"/>
      <w:marRight w:val="0"/>
      <w:marTop w:val="0"/>
      <w:marBottom w:val="0"/>
      <w:divBdr>
        <w:top w:val="none" w:sz="0" w:space="0" w:color="auto"/>
        <w:left w:val="none" w:sz="0" w:space="0" w:color="auto"/>
        <w:bottom w:val="none" w:sz="0" w:space="0" w:color="auto"/>
        <w:right w:val="none" w:sz="0" w:space="0" w:color="auto"/>
      </w:divBdr>
    </w:div>
    <w:div w:id="259727908">
      <w:bodyDiv w:val="1"/>
      <w:marLeft w:val="0"/>
      <w:marRight w:val="0"/>
      <w:marTop w:val="0"/>
      <w:marBottom w:val="0"/>
      <w:divBdr>
        <w:top w:val="none" w:sz="0" w:space="0" w:color="auto"/>
        <w:left w:val="none" w:sz="0" w:space="0" w:color="auto"/>
        <w:bottom w:val="none" w:sz="0" w:space="0" w:color="auto"/>
        <w:right w:val="none" w:sz="0" w:space="0" w:color="auto"/>
      </w:divBdr>
    </w:div>
    <w:div w:id="269901567">
      <w:bodyDiv w:val="1"/>
      <w:marLeft w:val="0"/>
      <w:marRight w:val="0"/>
      <w:marTop w:val="0"/>
      <w:marBottom w:val="0"/>
      <w:divBdr>
        <w:top w:val="none" w:sz="0" w:space="0" w:color="auto"/>
        <w:left w:val="none" w:sz="0" w:space="0" w:color="auto"/>
        <w:bottom w:val="none" w:sz="0" w:space="0" w:color="auto"/>
        <w:right w:val="none" w:sz="0" w:space="0" w:color="auto"/>
      </w:divBdr>
    </w:div>
    <w:div w:id="290480980">
      <w:bodyDiv w:val="1"/>
      <w:marLeft w:val="0"/>
      <w:marRight w:val="0"/>
      <w:marTop w:val="0"/>
      <w:marBottom w:val="0"/>
      <w:divBdr>
        <w:top w:val="none" w:sz="0" w:space="0" w:color="auto"/>
        <w:left w:val="none" w:sz="0" w:space="0" w:color="auto"/>
        <w:bottom w:val="none" w:sz="0" w:space="0" w:color="auto"/>
        <w:right w:val="none" w:sz="0" w:space="0" w:color="auto"/>
      </w:divBdr>
    </w:div>
    <w:div w:id="298802246">
      <w:bodyDiv w:val="1"/>
      <w:marLeft w:val="0"/>
      <w:marRight w:val="0"/>
      <w:marTop w:val="0"/>
      <w:marBottom w:val="0"/>
      <w:divBdr>
        <w:top w:val="none" w:sz="0" w:space="0" w:color="auto"/>
        <w:left w:val="none" w:sz="0" w:space="0" w:color="auto"/>
        <w:bottom w:val="none" w:sz="0" w:space="0" w:color="auto"/>
        <w:right w:val="none" w:sz="0" w:space="0" w:color="auto"/>
      </w:divBdr>
    </w:div>
    <w:div w:id="328867836">
      <w:bodyDiv w:val="1"/>
      <w:marLeft w:val="0"/>
      <w:marRight w:val="0"/>
      <w:marTop w:val="0"/>
      <w:marBottom w:val="0"/>
      <w:divBdr>
        <w:top w:val="none" w:sz="0" w:space="0" w:color="auto"/>
        <w:left w:val="none" w:sz="0" w:space="0" w:color="auto"/>
        <w:bottom w:val="none" w:sz="0" w:space="0" w:color="auto"/>
        <w:right w:val="none" w:sz="0" w:space="0" w:color="auto"/>
      </w:divBdr>
    </w:div>
    <w:div w:id="357632173">
      <w:bodyDiv w:val="1"/>
      <w:marLeft w:val="0"/>
      <w:marRight w:val="0"/>
      <w:marTop w:val="0"/>
      <w:marBottom w:val="0"/>
      <w:divBdr>
        <w:top w:val="none" w:sz="0" w:space="0" w:color="auto"/>
        <w:left w:val="none" w:sz="0" w:space="0" w:color="auto"/>
        <w:bottom w:val="none" w:sz="0" w:space="0" w:color="auto"/>
        <w:right w:val="none" w:sz="0" w:space="0" w:color="auto"/>
      </w:divBdr>
    </w:div>
    <w:div w:id="487555026">
      <w:bodyDiv w:val="1"/>
      <w:marLeft w:val="0"/>
      <w:marRight w:val="0"/>
      <w:marTop w:val="0"/>
      <w:marBottom w:val="0"/>
      <w:divBdr>
        <w:top w:val="none" w:sz="0" w:space="0" w:color="auto"/>
        <w:left w:val="none" w:sz="0" w:space="0" w:color="auto"/>
        <w:bottom w:val="none" w:sz="0" w:space="0" w:color="auto"/>
        <w:right w:val="none" w:sz="0" w:space="0" w:color="auto"/>
      </w:divBdr>
      <w:divsChild>
        <w:div w:id="1897544153">
          <w:marLeft w:val="0"/>
          <w:marRight w:val="0"/>
          <w:marTop w:val="0"/>
          <w:marBottom w:val="0"/>
          <w:divBdr>
            <w:top w:val="none" w:sz="0" w:space="0" w:color="auto"/>
            <w:left w:val="none" w:sz="0" w:space="0" w:color="auto"/>
            <w:bottom w:val="none" w:sz="0" w:space="0" w:color="auto"/>
            <w:right w:val="none" w:sz="0" w:space="0" w:color="auto"/>
          </w:divBdr>
        </w:div>
        <w:div w:id="1551646815">
          <w:marLeft w:val="0"/>
          <w:marRight w:val="0"/>
          <w:marTop w:val="0"/>
          <w:marBottom w:val="0"/>
          <w:divBdr>
            <w:top w:val="none" w:sz="0" w:space="0" w:color="auto"/>
            <w:left w:val="none" w:sz="0" w:space="0" w:color="auto"/>
            <w:bottom w:val="none" w:sz="0" w:space="0" w:color="auto"/>
            <w:right w:val="none" w:sz="0" w:space="0" w:color="auto"/>
          </w:divBdr>
        </w:div>
        <w:div w:id="198398601">
          <w:marLeft w:val="0"/>
          <w:marRight w:val="0"/>
          <w:marTop w:val="0"/>
          <w:marBottom w:val="0"/>
          <w:divBdr>
            <w:top w:val="none" w:sz="0" w:space="0" w:color="auto"/>
            <w:left w:val="none" w:sz="0" w:space="0" w:color="auto"/>
            <w:bottom w:val="none" w:sz="0" w:space="0" w:color="auto"/>
            <w:right w:val="none" w:sz="0" w:space="0" w:color="auto"/>
          </w:divBdr>
        </w:div>
        <w:div w:id="2029335621">
          <w:marLeft w:val="0"/>
          <w:marRight w:val="0"/>
          <w:marTop w:val="0"/>
          <w:marBottom w:val="0"/>
          <w:divBdr>
            <w:top w:val="none" w:sz="0" w:space="0" w:color="auto"/>
            <w:left w:val="none" w:sz="0" w:space="0" w:color="auto"/>
            <w:bottom w:val="none" w:sz="0" w:space="0" w:color="auto"/>
            <w:right w:val="none" w:sz="0" w:space="0" w:color="auto"/>
          </w:divBdr>
        </w:div>
        <w:div w:id="1191526905">
          <w:marLeft w:val="0"/>
          <w:marRight w:val="0"/>
          <w:marTop w:val="0"/>
          <w:marBottom w:val="0"/>
          <w:divBdr>
            <w:top w:val="none" w:sz="0" w:space="0" w:color="auto"/>
            <w:left w:val="none" w:sz="0" w:space="0" w:color="auto"/>
            <w:bottom w:val="none" w:sz="0" w:space="0" w:color="auto"/>
            <w:right w:val="none" w:sz="0" w:space="0" w:color="auto"/>
          </w:divBdr>
        </w:div>
        <w:div w:id="27071160">
          <w:marLeft w:val="0"/>
          <w:marRight w:val="0"/>
          <w:marTop w:val="0"/>
          <w:marBottom w:val="0"/>
          <w:divBdr>
            <w:top w:val="none" w:sz="0" w:space="0" w:color="auto"/>
            <w:left w:val="none" w:sz="0" w:space="0" w:color="auto"/>
            <w:bottom w:val="none" w:sz="0" w:space="0" w:color="auto"/>
            <w:right w:val="none" w:sz="0" w:space="0" w:color="auto"/>
          </w:divBdr>
        </w:div>
        <w:div w:id="526720266">
          <w:marLeft w:val="0"/>
          <w:marRight w:val="0"/>
          <w:marTop w:val="0"/>
          <w:marBottom w:val="0"/>
          <w:divBdr>
            <w:top w:val="none" w:sz="0" w:space="0" w:color="auto"/>
            <w:left w:val="none" w:sz="0" w:space="0" w:color="auto"/>
            <w:bottom w:val="none" w:sz="0" w:space="0" w:color="auto"/>
            <w:right w:val="none" w:sz="0" w:space="0" w:color="auto"/>
          </w:divBdr>
        </w:div>
      </w:divsChild>
    </w:div>
    <w:div w:id="510337745">
      <w:bodyDiv w:val="1"/>
      <w:marLeft w:val="0"/>
      <w:marRight w:val="0"/>
      <w:marTop w:val="0"/>
      <w:marBottom w:val="0"/>
      <w:divBdr>
        <w:top w:val="none" w:sz="0" w:space="0" w:color="auto"/>
        <w:left w:val="none" w:sz="0" w:space="0" w:color="auto"/>
        <w:bottom w:val="none" w:sz="0" w:space="0" w:color="auto"/>
        <w:right w:val="none" w:sz="0" w:space="0" w:color="auto"/>
      </w:divBdr>
    </w:div>
    <w:div w:id="527523647">
      <w:bodyDiv w:val="1"/>
      <w:marLeft w:val="0"/>
      <w:marRight w:val="0"/>
      <w:marTop w:val="0"/>
      <w:marBottom w:val="0"/>
      <w:divBdr>
        <w:top w:val="none" w:sz="0" w:space="0" w:color="auto"/>
        <w:left w:val="none" w:sz="0" w:space="0" w:color="auto"/>
        <w:bottom w:val="none" w:sz="0" w:space="0" w:color="auto"/>
        <w:right w:val="none" w:sz="0" w:space="0" w:color="auto"/>
      </w:divBdr>
    </w:div>
    <w:div w:id="531041753">
      <w:bodyDiv w:val="1"/>
      <w:marLeft w:val="0"/>
      <w:marRight w:val="0"/>
      <w:marTop w:val="0"/>
      <w:marBottom w:val="0"/>
      <w:divBdr>
        <w:top w:val="none" w:sz="0" w:space="0" w:color="auto"/>
        <w:left w:val="none" w:sz="0" w:space="0" w:color="auto"/>
        <w:bottom w:val="none" w:sz="0" w:space="0" w:color="auto"/>
        <w:right w:val="none" w:sz="0" w:space="0" w:color="auto"/>
      </w:divBdr>
    </w:div>
    <w:div w:id="538052560">
      <w:bodyDiv w:val="1"/>
      <w:marLeft w:val="0"/>
      <w:marRight w:val="0"/>
      <w:marTop w:val="0"/>
      <w:marBottom w:val="0"/>
      <w:divBdr>
        <w:top w:val="none" w:sz="0" w:space="0" w:color="auto"/>
        <w:left w:val="none" w:sz="0" w:space="0" w:color="auto"/>
        <w:bottom w:val="none" w:sz="0" w:space="0" w:color="auto"/>
        <w:right w:val="none" w:sz="0" w:space="0" w:color="auto"/>
      </w:divBdr>
    </w:div>
    <w:div w:id="545458572">
      <w:bodyDiv w:val="1"/>
      <w:marLeft w:val="0"/>
      <w:marRight w:val="0"/>
      <w:marTop w:val="0"/>
      <w:marBottom w:val="0"/>
      <w:divBdr>
        <w:top w:val="none" w:sz="0" w:space="0" w:color="auto"/>
        <w:left w:val="none" w:sz="0" w:space="0" w:color="auto"/>
        <w:bottom w:val="none" w:sz="0" w:space="0" w:color="auto"/>
        <w:right w:val="none" w:sz="0" w:space="0" w:color="auto"/>
      </w:divBdr>
    </w:div>
    <w:div w:id="546572615">
      <w:bodyDiv w:val="1"/>
      <w:marLeft w:val="0"/>
      <w:marRight w:val="0"/>
      <w:marTop w:val="0"/>
      <w:marBottom w:val="0"/>
      <w:divBdr>
        <w:top w:val="none" w:sz="0" w:space="0" w:color="auto"/>
        <w:left w:val="none" w:sz="0" w:space="0" w:color="auto"/>
        <w:bottom w:val="none" w:sz="0" w:space="0" w:color="auto"/>
        <w:right w:val="none" w:sz="0" w:space="0" w:color="auto"/>
      </w:divBdr>
    </w:div>
    <w:div w:id="616838730">
      <w:bodyDiv w:val="1"/>
      <w:marLeft w:val="0"/>
      <w:marRight w:val="0"/>
      <w:marTop w:val="0"/>
      <w:marBottom w:val="0"/>
      <w:divBdr>
        <w:top w:val="none" w:sz="0" w:space="0" w:color="auto"/>
        <w:left w:val="none" w:sz="0" w:space="0" w:color="auto"/>
        <w:bottom w:val="none" w:sz="0" w:space="0" w:color="auto"/>
        <w:right w:val="none" w:sz="0" w:space="0" w:color="auto"/>
      </w:divBdr>
    </w:div>
    <w:div w:id="630792662">
      <w:bodyDiv w:val="1"/>
      <w:marLeft w:val="0"/>
      <w:marRight w:val="0"/>
      <w:marTop w:val="0"/>
      <w:marBottom w:val="0"/>
      <w:divBdr>
        <w:top w:val="none" w:sz="0" w:space="0" w:color="auto"/>
        <w:left w:val="none" w:sz="0" w:space="0" w:color="auto"/>
        <w:bottom w:val="none" w:sz="0" w:space="0" w:color="auto"/>
        <w:right w:val="none" w:sz="0" w:space="0" w:color="auto"/>
      </w:divBdr>
    </w:div>
    <w:div w:id="671220503">
      <w:bodyDiv w:val="1"/>
      <w:marLeft w:val="0"/>
      <w:marRight w:val="0"/>
      <w:marTop w:val="0"/>
      <w:marBottom w:val="0"/>
      <w:divBdr>
        <w:top w:val="none" w:sz="0" w:space="0" w:color="auto"/>
        <w:left w:val="none" w:sz="0" w:space="0" w:color="auto"/>
        <w:bottom w:val="none" w:sz="0" w:space="0" w:color="auto"/>
        <w:right w:val="none" w:sz="0" w:space="0" w:color="auto"/>
      </w:divBdr>
    </w:div>
    <w:div w:id="699937555">
      <w:bodyDiv w:val="1"/>
      <w:marLeft w:val="0"/>
      <w:marRight w:val="0"/>
      <w:marTop w:val="0"/>
      <w:marBottom w:val="0"/>
      <w:divBdr>
        <w:top w:val="none" w:sz="0" w:space="0" w:color="auto"/>
        <w:left w:val="none" w:sz="0" w:space="0" w:color="auto"/>
        <w:bottom w:val="none" w:sz="0" w:space="0" w:color="auto"/>
        <w:right w:val="none" w:sz="0" w:space="0" w:color="auto"/>
      </w:divBdr>
    </w:div>
    <w:div w:id="713121099">
      <w:bodyDiv w:val="1"/>
      <w:marLeft w:val="0"/>
      <w:marRight w:val="0"/>
      <w:marTop w:val="0"/>
      <w:marBottom w:val="0"/>
      <w:divBdr>
        <w:top w:val="none" w:sz="0" w:space="0" w:color="auto"/>
        <w:left w:val="none" w:sz="0" w:space="0" w:color="auto"/>
        <w:bottom w:val="none" w:sz="0" w:space="0" w:color="auto"/>
        <w:right w:val="none" w:sz="0" w:space="0" w:color="auto"/>
      </w:divBdr>
      <w:divsChild>
        <w:div w:id="1131752056">
          <w:marLeft w:val="0"/>
          <w:marRight w:val="0"/>
          <w:marTop w:val="0"/>
          <w:marBottom w:val="0"/>
          <w:divBdr>
            <w:top w:val="none" w:sz="0" w:space="0" w:color="auto"/>
            <w:left w:val="none" w:sz="0" w:space="0" w:color="auto"/>
            <w:bottom w:val="none" w:sz="0" w:space="0" w:color="auto"/>
            <w:right w:val="none" w:sz="0" w:space="0" w:color="auto"/>
          </w:divBdr>
        </w:div>
        <w:div w:id="1184398103">
          <w:marLeft w:val="0"/>
          <w:marRight w:val="0"/>
          <w:marTop w:val="0"/>
          <w:marBottom w:val="0"/>
          <w:divBdr>
            <w:top w:val="none" w:sz="0" w:space="0" w:color="auto"/>
            <w:left w:val="none" w:sz="0" w:space="0" w:color="auto"/>
            <w:bottom w:val="none" w:sz="0" w:space="0" w:color="auto"/>
            <w:right w:val="none" w:sz="0" w:space="0" w:color="auto"/>
          </w:divBdr>
        </w:div>
        <w:div w:id="1583370975">
          <w:marLeft w:val="0"/>
          <w:marRight w:val="0"/>
          <w:marTop w:val="0"/>
          <w:marBottom w:val="0"/>
          <w:divBdr>
            <w:top w:val="none" w:sz="0" w:space="0" w:color="auto"/>
            <w:left w:val="none" w:sz="0" w:space="0" w:color="auto"/>
            <w:bottom w:val="none" w:sz="0" w:space="0" w:color="auto"/>
            <w:right w:val="none" w:sz="0" w:space="0" w:color="auto"/>
          </w:divBdr>
        </w:div>
        <w:div w:id="1581982504">
          <w:marLeft w:val="0"/>
          <w:marRight w:val="0"/>
          <w:marTop w:val="0"/>
          <w:marBottom w:val="0"/>
          <w:divBdr>
            <w:top w:val="none" w:sz="0" w:space="0" w:color="auto"/>
            <w:left w:val="none" w:sz="0" w:space="0" w:color="auto"/>
            <w:bottom w:val="none" w:sz="0" w:space="0" w:color="auto"/>
            <w:right w:val="none" w:sz="0" w:space="0" w:color="auto"/>
          </w:divBdr>
        </w:div>
        <w:div w:id="1209417502">
          <w:marLeft w:val="0"/>
          <w:marRight w:val="0"/>
          <w:marTop w:val="0"/>
          <w:marBottom w:val="0"/>
          <w:divBdr>
            <w:top w:val="none" w:sz="0" w:space="0" w:color="auto"/>
            <w:left w:val="none" w:sz="0" w:space="0" w:color="auto"/>
            <w:bottom w:val="none" w:sz="0" w:space="0" w:color="auto"/>
            <w:right w:val="none" w:sz="0" w:space="0" w:color="auto"/>
          </w:divBdr>
        </w:div>
        <w:div w:id="2009211625">
          <w:marLeft w:val="0"/>
          <w:marRight w:val="0"/>
          <w:marTop w:val="0"/>
          <w:marBottom w:val="0"/>
          <w:divBdr>
            <w:top w:val="none" w:sz="0" w:space="0" w:color="auto"/>
            <w:left w:val="none" w:sz="0" w:space="0" w:color="auto"/>
            <w:bottom w:val="none" w:sz="0" w:space="0" w:color="auto"/>
            <w:right w:val="none" w:sz="0" w:space="0" w:color="auto"/>
          </w:divBdr>
        </w:div>
        <w:div w:id="1579052618">
          <w:marLeft w:val="0"/>
          <w:marRight w:val="0"/>
          <w:marTop w:val="0"/>
          <w:marBottom w:val="0"/>
          <w:divBdr>
            <w:top w:val="none" w:sz="0" w:space="0" w:color="auto"/>
            <w:left w:val="none" w:sz="0" w:space="0" w:color="auto"/>
            <w:bottom w:val="none" w:sz="0" w:space="0" w:color="auto"/>
            <w:right w:val="none" w:sz="0" w:space="0" w:color="auto"/>
          </w:divBdr>
        </w:div>
        <w:div w:id="1043283833">
          <w:marLeft w:val="0"/>
          <w:marRight w:val="0"/>
          <w:marTop w:val="0"/>
          <w:marBottom w:val="0"/>
          <w:divBdr>
            <w:top w:val="none" w:sz="0" w:space="0" w:color="auto"/>
            <w:left w:val="none" w:sz="0" w:space="0" w:color="auto"/>
            <w:bottom w:val="none" w:sz="0" w:space="0" w:color="auto"/>
            <w:right w:val="none" w:sz="0" w:space="0" w:color="auto"/>
          </w:divBdr>
        </w:div>
        <w:div w:id="519857009">
          <w:marLeft w:val="0"/>
          <w:marRight w:val="0"/>
          <w:marTop w:val="0"/>
          <w:marBottom w:val="0"/>
          <w:divBdr>
            <w:top w:val="none" w:sz="0" w:space="0" w:color="auto"/>
            <w:left w:val="none" w:sz="0" w:space="0" w:color="auto"/>
            <w:bottom w:val="none" w:sz="0" w:space="0" w:color="auto"/>
            <w:right w:val="none" w:sz="0" w:space="0" w:color="auto"/>
          </w:divBdr>
        </w:div>
        <w:div w:id="57678177">
          <w:marLeft w:val="0"/>
          <w:marRight w:val="0"/>
          <w:marTop w:val="0"/>
          <w:marBottom w:val="0"/>
          <w:divBdr>
            <w:top w:val="none" w:sz="0" w:space="0" w:color="auto"/>
            <w:left w:val="none" w:sz="0" w:space="0" w:color="auto"/>
            <w:bottom w:val="none" w:sz="0" w:space="0" w:color="auto"/>
            <w:right w:val="none" w:sz="0" w:space="0" w:color="auto"/>
          </w:divBdr>
        </w:div>
        <w:div w:id="616327173">
          <w:marLeft w:val="0"/>
          <w:marRight w:val="0"/>
          <w:marTop w:val="0"/>
          <w:marBottom w:val="0"/>
          <w:divBdr>
            <w:top w:val="none" w:sz="0" w:space="0" w:color="auto"/>
            <w:left w:val="none" w:sz="0" w:space="0" w:color="auto"/>
            <w:bottom w:val="none" w:sz="0" w:space="0" w:color="auto"/>
            <w:right w:val="none" w:sz="0" w:space="0" w:color="auto"/>
          </w:divBdr>
        </w:div>
        <w:div w:id="813452061">
          <w:marLeft w:val="0"/>
          <w:marRight w:val="0"/>
          <w:marTop w:val="0"/>
          <w:marBottom w:val="0"/>
          <w:divBdr>
            <w:top w:val="none" w:sz="0" w:space="0" w:color="auto"/>
            <w:left w:val="none" w:sz="0" w:space="0" w:color="auto"/>
            <w:bottom w:val="none" w:sz="0" w:space="0" w:color="auto"/>
            <w:right w:val="none" w:sz="0" w:space="0" w:color="auto"/>
          </w:divBdr>
        </w:div>
        <w:div w:id="676805764">
          <w:marLeft w:val="0"/>
          <w:marRight w:val="0"/>
          <w:marTop w:val="0"/>
          <w:marBottom w:val="0"/>
          <w:divBdr>
            <w:top w:val="none" w:sz="0" w:space="0" w:color="auto"/>
            <w:left w:val="none" w:sz="0" w:space="0" w:color="auto"/>
            <w:bottom w:val="none" w:sz="0" w:space="0" w:color="auto"/>
            <w:right w:val="none" w:sz="0" w:space="0" w:color="auto"/>
          </w:divBdr>
        </w:div>
        <w:div w:id="666328738">
          <w:marLeft w:val="0"/>
          <w:marRight w:val="0"/>
          <w:marTop w:val="0"/>
          <w:marBottom w:val="0"/>
          <w:divBdr>
            <w:top w:val="none" w:sz="0" w:space="0" w:color="auto"/>
            <w:left w:val="none" w:sz="0" w:space="0" w:color="auto"/>
            <w:bottom w:val="none" w:sz="0" w:space="0" w:color="auto"/>
            <w:right w:val="none" w:sz="0" w:space="0" w:color="auto"/>
          </w:divBdr>
        </w:div>
        <w:div w:id="590117205">
          <w:marLeft w:val="0"/>
          <w:marRight w:val="0"/>
          <w:marTop w:val="0"/>
          <w:marBottom w:val="0"/>
          <w:divBdr>
            <w:top w:val="none" w:sz="0" w:space="0" w:color="auto"/>
            <w:left w:val="none" w:sz="0" w:space="0" w:color="auto"/>
            <w:bottom w:val="none" w:sz="0" w:space="0" w:color="auto"/>
            <w:right w:val="none" w:sz="0" w:space="0" w:color="auto"/>
          </w:divBdr>
        </w:div>
        <w:div w:id="1854567189">
          <w:marLeft w:val="0"/>
          <w:marRight w:val="0"/>
          <w:marTop w:val="0"/>
          <w:marBottom w:val="0"/>
          <w:divBdr>
            <w:top w:val="none" w:sz="0" w:space="0" w:color="auto"/>
            <w:left w:val="none" w:sz="0" w:space="0" w:color="auto"/>
            <w:bottom w:val="none" w:sz="0" w:space="0" w:color="auto"/>
            <w:right w:val="none" w:sz="0" w:space="0" w:color="auto"/>
          </w:divBdr>
        </w:div>
        <w:div w:id="572354097">
          <w:marLeft w:val="0"/>
          <w:marRight w:val="0"/>
          <w:marTop w:val="0"/>
          <w:marBottom w:val="0"/>
          <w:divBdr>
            <w:top w:val="none" w:sz="0" w:space="0" w:color="auto"/>
            <w:left w:val="none" w:sz="0" w:space="0" w:color="auto"/>
            <w:bottom w:val="none" w:sz="0" w:space="0" w:color="auto"/>
            <w:right w:val="none" w:sz="0" w:space="0" w:color="auto"/>
          </w:divBdr>
        </w:div>
        <w:div w:id="149561110">
          <w:marLeft w:val="0"/>
          <w:marRight w:val="0"/>
          <w:marTop w:val="0"/>
          <w:marBottom w:val="0"/>
          <w:divBdr>
            <w:top w:val="none" w:sz="0" w:space="0" w:color="auto"/>
            <w:left w:val="none" w:sz="0" w:space="0" w:color="auto"/>
            <w:bottom w:val="none" w:sz="0" w:space="0" w:color="auto"/>
            <w:right w:val="none" w:sz="0" w:space="0" w:color="auto"/>
          </w:divBdr>
        </w:div>
        <w:div w:id="559099736">
          <w:marLeft w:val="0"/>
          <w:marRight w:val="0"/>
          <w:marTop w:val="0"/>
          <w:marBottom w:val="0"/>
          <w:divBdr>
            <w:top w:val="none" w:sz="0" w:space="0" w:color="auto"/>
            <w:left w:val="none" w:sz="0" w:space="0" w:color="auto"/>
            <w:bottom w:val="none" w:sz="0" w:space="0" w:color="auto"/>
            <w:right w:val="none" w:sz="0" w:space="0" w:color="auto"/>
          </w:divBdr>
        </w:div>
        <w:div w:id="1190223201">
          <w:marLeft w:val="0"/>
          <w:marRight w:val="0"/>
          <w:marTop w:val="0"/>
          <w:marBottom w:val="0"/>
          <w:divBdr>
            <w:top w:val="none" w:sz="0" w:space="0" w:color="auto"/>
            <w:left w:val="none" w:sz="0" w:space="0" w:color="auto"/>
            <w:bottom w:val="none" w:sz="0" w:space="0" w:color="auto"/>
            <w:right w:val="none" w:sz="0" w:space="0" w:color="auto"/>
          </w:divBdr>
        </w:div>
        <w:div w:id="1964579232">
          <w:marLeft w:val="0"/>
          <w:marRight w:val="0"/>
          <w:marTop w:val="0"/>
          <w:marBottom w:val="0"/>
          <w:divBdr>
            <w:top w:val="none" w:sz="0" w:space="0" w:color="auto"/>
            <w:left w:val="none" w:sz="0" w:space="0" w:color="auto"/>
            <w:bottom w:val="none" w:sz="0" w:space="0" w:color="auto"/>
            <w:right w:val="none" w:sz="0" w:space="0" w:color="auto"/>
          </w:divBdr>
        </w:div>
        <w:div w:id="811599199">
          <w:marLeft w:val="0"/>
          <w:marRight w:val="0"/>
          <w:marTop w:val="0"/>
          <w:marBottom w:val="0"/>
          <w:divBdr>
            <w:top w:val="none" w:sz="0" w:space="0" w:color="auto"/>
            <w:left w:val="none" w:sz="0" w:space="0" w:color="auto"/>
            <w:bottom w:val="none" w:sz="0" w:space="0" w:color="auto"/>
            <w:right w:val="none" w:sz="0" w:space="0" w:color="auto"/>
          </w:divBdr>
        </w:div>
        <w:div w:id="457529987">
          <w:marLeft w:val="0"/>
          <w:marRight w:val="0"/>
          <w:marTop w:val="0"/>
          <w:marBottom w:val="0"/>
          <w:divBdr>
            <w:top w:val="none" w:sz="0" w:space="0" w:color="auto"/>
            <w:left w:val="none" w:sz="0" w:space="0" w:color="auto"/>
            <w:bottom w:val="none" w:sz="0" w:space="0" w:color="auto"/>
            <w:right w:val="none" w:sz="0" w:space="0" w:color="auto"/>
          </w:divBdr>
        </w:div>
        <w:div w:id="1877040847">
          <w:marLeft w:val="0"/>
          <w:marRight w:val="0"/>
          <w:marTop w:val="0"/>
          <w:marBottom w:val="0"/>
          <w:divBdr>
            <w:top w:val="none" w:sz="0" w:space="0" w:color="auto"/>
            <w:left w:val="none" w:sz="0" w:space="0" w:color="auto"/>
            <w:bottom w:val="none" w:sz="0" w:space="0" w:color="auto"/>
            <w:right w:val="none" w:sz="0" w:space="0" w:color="auto"/>
          </w:divBdr>
        </w:div>
        <w:div w:id="1601334535">
          <w:marLeft w:val="0"/>
          <w:marRight w:val="0"/>
          <w:marTop w:val="0"/>
          <w:marBottom w:val="0"/>
          <w:divBdr>
            <w:top w:val="none" w:sz="0" w:space="0" w:color="auto"/>
            <w:left w:val="none" w:sz="0" w:space="0" w:color="auto"/>
            <w:bottom w:val="none" w:sz="0" w:space="0" w:color="auto"/>
            <w:right w:val="none" w:sz="0" w:space="0" w:color="auto"/>
          </w:divBdr>
        </w:div>
        <w:div w:id="989285519">
          <w:marLeft w:val="0"/>
          <w:marRight w:val="0"/>
          <w:marTop w:val="0"/>
          <w:marBottom w:val="0"/>
          <w:divBdr>
            <w:top w:val="none" w:sz="0" w:space="0" w:color="auto"/>
            <w:left w:val="none" w:sz="0" w:space="0" w:color="auto"/>
            <w:bottom w:val="none" w:sz="0" w:space="0" w:color="auto"/>
            <w:right w:val="none" w:sz="0" w:space="0" w:color="auto"/>
          </w:divBdr>
        </w:div>
        <w:div w:id="474421497">
          <w:marLeft w:val="0"/>
          <w:marRight w:val="0"/>
          <w:marTop w:val="0"/>
          <w:marBottom w:val="0"/>
          <w:divBdr>
            <w:top w:val="none" w:sz="0" w:space="0" w:color="auto"/>
            <w:left w:val="none" w:sz="0" w:space="0" w:color="auto"/>
            <w:bottom w:val="none" w:sz="0" w:space="0" w:color="auto"/>
            <w:right w:val="none" w:sz="0" w:space="0" w:color="auto"/>
          </w:divBdr>
        </w:div>
        <w:div w:id="634334535">
          <w:marLeft w:val="0"/>
          <w:marRight w:val="0"/>
          <w:marTop w:val="0"/>
          <w:marBottom w:val="0"/>
          <w:divBdr>
            <w:top w:val="none" w:sz="0" w:space="0" w:color="auto"/>
            <w:left w:val="none" w:sz="0" w:space="0" w:color="auto"/>
            <w:bottom w:val="none" w:sz="0" w:space="0" w:color="auto"/>
            <w:right w:val="none" w:sz="0" w:space="0" w:color="auto"/>
          </w:divBdr>
        </w:div>
        <w:div w:id="313536091">
          <w:marLeft w:val="0"/>
          <w:marRight w:val="0"/>
          <w:marTop w:val="0"/>
          <w:marBottom w:val="0"/>
          <w:divBdr>
            <w:top w:val="none" w:sz="0" w:space="0" w:color="auto"/>
            <w:left w:val="none" w:sz="0" w:space="0" w:color="auto"/>
            <w:bottom w:val="none" w:sz="0" w:space="0" w:color="auto"/>
            <w:right w:val="none" w:sz="0" w:space="0" w:color="auto"/>
          </w:divBdr>
        </w:div>
        <w:div w:id="1909685599">
          <w:marLeft w:val="0"/>
          <w:marRight w:val="0"/>
          <w:marTop w:val="0"/>
          <w:marBottom w:val="0"/>
          <w:divBdr>
            <w:top w:val="none" w:sz="0" w:space="0" w:color="auto"/>
            <w:left w:val="none" w:sz="0" w:space="0" w:color="auto"/>
            <w:bottom w:val="none" w:sz="0" w:space="0" w:color="auto"/>
            <w:right w:val="none" w:sz="0" w:space="0" w:color="auto"/>
          </w:divBdr>
        </w:div>
        <w:div w:id="1395620852">
          <w:marLeft w:val="0"/>
          <w:marRight w:val="0"/>
          <w:marTop w:val="0"/>
          <w:marBottom w:val="0"/>
          <w:divBdr>
            <w:top w:val="none" w:sz="0" w:space="0" w:color="auto"/>
            <w:left w:val="none" w:sz="0" w:space="0" w:color="auto"/>
            <w:bottom w:val="none" w:sz="0" w:space="0" w:color="auto"/>
            <w:right w:val="none" w:sz="0" w:space="0" w:color="auto"/>
          </w:divBdr>
        </w:div>
        <w:div w:id="2124227121">
          <w:marLeft w:val="0"/>
          <w:marRight w:val="0"/>
          <w:marTop w:val="0"/>
          <w:marBottom w:val="0"/>
          <w:divBdr>
            <w:top w:val="none" w:sz="0" w:space="0" w:color="auto"/>
            <w:left w:val="none" w:sz="0" w:space="0" w:color="auto"/>
            <w:bottom w:val="none" w:sz="0" w:space="0" w:color="auto"/>
            <w:right w:val="none" w:sz="0" w:space="0" w:color="auto"/>
          </w:divBdr>
        </w:div>
        <w:div w:id="1367020167">
          <w:marLeft w:val="0"/>
          <w:marRight w:val="0"/>
          <w:marTop w:val="0"/>
          <w:marBottom w:val="0"/>
          <w:divBdr>
            <w:top w:val="none" w:sz="0" w:space="0" w:color="auto"/>
            <w:left w:val="none" w:sz="0" w:space="0" w:color="auto"/>
            <w:bottom w:val="none" w:sz="0" w:space="0" w:color="auto"/>
            <w:right w:val="none" w:sz="0" w:space="0" w:color="auto"/>
          </w:divBdr>
        </w:div>
        <w:div w:id="1649439387">
          <w:marLeft w:val="0"/>
          <w:marRight w:val="0"/>
          <w:marTop w:val="0"/>
          <w:marBottom w:val="0"/>
          <w:divBdr>
            <w:top w:val="none" w:sz="0" w:space="0" w:color="auto"/>
            <w:left w:val="none" w:sz="0" w:space="0" w:color="auto"/>
            <w:bottom w:val="none" w:sz="0" w:space="0" w:color="auto"/>
            <w:right w:val="none" w:sz="0" w:space="0" w:color="auto"/>
          </w:divBdr>
        </w:div>
        <w:div w:id="1124731449">
          <w:marLeft w:val="0"/>
          <w:marRight w:val="0"/>
          <w:marTop w:val="0"/>
          <w:marBottom w:val="0"/>
          <w:divBdr>
            <w:top w:val="none" w:sz="0" w:space="0" w:color="auto"/>
            <w:left w:val="none" w:sz="0" w:space="0" w:color="auto"/>
            <w:bottom w:val="none" w:sz="0" w:space="0" w:color="auto"/>
            <w:right w:val="none" w:sz="0" w:space="0" w:color="auto"/>
          </w:divBdr>
        </w:div>
        <w:div w:id="638607159">
          <w:marLeft w:val="0"/>
          <w:marRight w:val="0"/>
          <w:marTop w:val="0"/>
          <w:marBottom w:val="0"/>
          <w:divBdr>
            <w:top w:val="none" w:sz="0" w:space="0" w:color="auto"/>
            <w:left w:val="none" w:sz="0" w:space="0" w:color="auto"/>
            <w:bottom w:val="none" w:sz="0" w:space="0" w:color="auto"/>
            <w:right w:val="none" w:sz="0" w:space="0" w:color="auto"/>
          </w:divBdr>
        </w:div>
        <w:div w:id="1503935335">
          <w:marLeft w:val="0"/>
          <w:marRight w:val="0"/>
          <w:marTop w:val="0"/>
          <w:marBottom w:val="0"/>
          <w:divBdr>
            <w:top w:val="none" w:sz="0" w:space="0" w:color="auto"/>
            <w:left w:val="none" w:sz="0" w:space="0" w:color="auto"/>
            <w:bottom w:val="none" w:sz="0" w:space="0" w:color="auto"/>
            <w:right w:val="none" w:sz="0" w:space="0" w:color="auto"/>
          </w:divBdr>
        </w:div>
        <w:div w:id="1901212608">
          <w:marLeft w:val="0"/>
          <w:marRight w:val="0"/>
          <w:marTop w:val="0"/>
          <w:marBottom w:val="0"/>
          <w:divBdr>
            <w:top w:val="none" w:sz="0" w:space="0" w:color="auto"/>
            <w:left w:val="none" w:sz="0" w:space="0" w:color="auto"/>
            <w:bottom w:val="none" w:sz="0" w:space="0" w:color="auto"/>
            <w:right w:val="none" w:sz="0" w:space="0" w:color="auto"/>
          </w:divBdr>
        </w:div>
        <w:div w:id="1869298694">
          <w:marLeft w:val="0"/>
          <w:marRight w:val="0"/>
          <w:marTop w:val="0"/>
          <w:marBottom w:val="0"/>
          <w:divBdr>
            <w:top w:val="none" w:sz="0" w:space="0" w:color="auto"/>
            <w:left w:val="none" w:sz="0" w:space="0" w:color="auto"/>
            <w:bottom w:val="none" w:sz="0" w:space="0" w:color="auto"/>
            <w:right w:val="none" w:sz="0" w:space="0" w:color="auto"/>
          </w:divBdr>
        </w:div>
        <w:div w:id="1014498454">
          <w:marLeft w:val="0"/>
          <w:marRight w:val="0"/>
          <w:marTop w:val="0"/>
          <w:marBottom w:val="0"/>
          <w:divBdr>
            <w:top w:val="none" w:sz="0" w:space="0" w:color="auto"/>
            <w:left w:val="none" w:sz="0" w:space="0" w:color="auto"/>
            <w:bottom w:val="none" w:sz="0" w:space="0" w:color="auto"/>
            <w:right w:val="none" w:sz="0" w:space="0" w:color="auto"/>
          </w:divBdr>
        </w:div>
        <w:div w:id="51781336">
          <w:marLeft w:val="0"/>
          <w:marRight w:val="0"/>
          <w:marTop w:val="0"/>
          <w:marBottom w:val="0"/>
          <w:divBdr>
            <w:top w:val="none" w:sz="0" w:space="0" w:color="auto"/>
            <w:left w:val="none" w:sz="0" w:space="0" w:color="auto"/>
            <w:bottom w:val="none" w:sz="0" w:space="0" w:color="auto"/>
            <w:right w:val="none" w:sz="0" w:space="0" w:color="auto"/>
          </w:divBdr>
        </w:div>
        <w:div w:id="1253320211">
          <w:marLeft w:val="0"/>
          <w:marRight w:val="0"/>
          <w:marTop w:val="0"/>
          <w:marBottom w:val="0"/>
          <w:divBdr>
            <w:top w:val="none" w:sz="0" w:space="0" w:color="auto"/>
            <w:left w:val="none" w:sz="0" w:space="0" w:color="auto"/>
            <w:bottom w:val="none" w:sz="0" w:space="0" w:color="auto"/>
            <w:right w:val="none" w:sz="0" w:space="0" w:color="auto"/>
          </w:divBdr>
        </w:div>
      </w:divsChild>
    </w:div>
    <w:div w:id="731461446">
      <w:bodyDiv w:val="1"/>
      <w:marLeft w:val="0"/>
      <w:marRight w:val="0"/>
      <w:marTop w:val="0"/>
      <w:marBottom w:val="0"/>
      <w:divBdr>
        <w:top w:val="none" w:sz="0" w:space="0" w:color="auto"/>
        <w:left w:val="none" w:sz="0" w:space="0" w:color="auto"/>
        <w:bottom w:val="none" w:sz="0" w:space="0" w:color="auto"/>
        <w:right w:val="none" w:sz="0" w:space="0" w:color="auto"/>
      </w:divBdr>
    </w:div>
    <w:div w:id="754784546">
      <w:bodyDiv w:val="1"/>
      <w:marLeft w:val="0"/>
      <w:marRight w:val="0"/>
      <w:marTop w:val="0"/>
      <w:marBottom w:val="0"/>
      <w:divBdr>
        <w:top w:val="none" w:sz="0" w:space="0" w:color="auto"/>
        <w:left w:val="none" w:sz="0" w:space="0" w:color="auto"/>
        <w:bottom w:val="none" w:sz="0" w:space="0" w:color="auto"/>
        <w:right w:val="none" w:sz="0" w:space="0" w:color="auto"/>
      </w:divBdr>
    </w:div>
    <w:div w:id="755707614">
      <w:bodyDiv w:val="1"/>
      <w:marLeft w:val="0"/>
      <w:marRight w:val="0"/>
      <w:marTop w:val="0"/>
      <w:marBottom w:val="0"/>
      <w:divBdr>
        <w:top w:val="none" w:sz="0" w:space="0" w:color="auto"/>
        <w:left w:val="none" w:sz="0" w:space="0" w:color="auto"/>
        <w:bottom w:val="none" w:sz="0" w:space="0" w:color="auto"/>
        <w:right w:val="none" w:sz="0" w:space="0" w:color="auto"/>
      </w:divBdr>
    </w:div>
    <w:div w:id="796491390">
      <w:bodyDiv w:val="1"/>
      <w:marLeft w:val="0"/>
      <w:marRight w:val="0"/>
      <w:marTop w:val="0"/>
      <w:marBottom w:val="0"/>
      <w:divBdr>
        <w:top w:val="none" w:sz="0" w:space="0" w:color="auto"/>
        <w:left w:val="none" w:sz="0" w:space="0" w:color="auto"/>
        <w:bottom w:val="none" w:sz="0" w:space="0" w:color="auto"/>
        <w:right w:val="none" w:sz="0" w:space="0" w:color="auto"/>
      </w:divBdr>
    </w:div>
    <w:div w:id="796526677">
      <w:bodyDiv w:val="1"/>
      <w:marLeft w:val="0"/>
      <w:marRight w:val="0"/>
      <w:marTop w:val="0"/>
      <w:marBottom w:val="0"/>
      <w:divBdr>
        <w:top w:val="none" w:sz="0" w:space="0" w:color="auto"/>
        <w:left w:val="none" w:sz="0" w:space="0" w:color="auto"/>
        <w:bottom w:val="none" w:sz="0" w:space="0" w:color="auto"/>
        <w:right w:val="none" w:sz="0" w:space="0" w:color="auto"/>
      </w:divBdr>
    </w:div>
    <w:div w:id="805241649">
      <w:bodyDiv w:val="1"/>
      <w:marLeft w:val="0"/>
      <w:marRight w:val="0"/>
      <w:marTop w:val="0"/>
      <w:marBottom w:val="0"/>
      <w:divBdr>
        <w:top w:val="none" w:sz="0" w:space="0" w:color="auto"/>
        <w:left w:val="none" w:sz="0" w:space="0" w:color="auto"/>
        <w:bottom w:val="none" w:sz="0" w:space="0" w:color="auto"/>
        <w:right w:val="none" w:sz="0" w:space="0" w:color="auto"/>
      </w:divBdr>
    </w:div>
    <w:div w:id="819687560">
      <w:bodyDiv w:val="1"/>
      <w:marLeft w:val="0"/>
      <w:marRight w:val="0"/>
      <w:marTop w:val="0"/>
      <w:marBottom w:val="0"/>
      <w:divBdr>
        <w:top w:val="none" w:sz="0" w:space="0" w:color="auto"/>
        <w:left w:val="none" w:sz="0" w:space="0" w:color="auto"/>
        <w:bottom w:val="none" w:sz="0" w:space="0" w:color="auto"/>
        <w:right w:val="none" w:sz="0" w:space="0" w:color="auto"/>
      </w:divBdr>
    </w:div>
    <w:div w:id="820850124">
      <w:bodyDiv w:val="1"/>
      <w:marLeft w:val="0"/>
      <w:marRight w:val="0"/>
      <w:marTop w:val="0"/>
      <w:marBottom w:val="0"/>
      <w:divBdr>
        <w:top w:val="none" w:sz="0" w:space="0" w:color="auto"/>
        <w:left w:val="none" w:sz="0" w:space="0" w:color="auto"/>
        <w:bottom w:val="none" w:sz="0" w:space="0" w:color="auto"/>
        <w:right w:val="none" w:sz="0" w:space="0" w:color="auto"/>
      </w:divBdr>
    </w:div>
    <w:div w:id="828792173">
      <w:bodyDiv w:val="1"/>
      <w:marLeft w:val="0"/>
      <w:marRight w:val="0"/>
      <w:marTop w:val="0"/>
      <w:marBottom w:val="0"/>
      <w:divBdr>
        <w:top w:val="none" w:sz="0" w:space="0" w:color="auto"/>
        <w:left w:val="none" w:sz="0" w:space="0" w:color="auto"/>
        <w:bottom w:val="none" w:sz="0" w:space="0" w:color="auto"/>
        <w:right w:val="none" w:sz="0" w:space="0" w:color="auto"/>
      </w:divBdr>
    </w:div>
    <w:div w:id="873422967">
      <w:bodyDiv w:val="1"/>
      <w:marLeft w:val="0"/>
      <w:marRight w:val="0"/>
      <w:marTop w:val="0"/>
      <w:marBottom w:val="0"/>
      <w:divBdr>
        <w:top w:val="none" w:sz="0" w:space="0" w:color="auto"/>
        <w:left w:val="none" w:sz="0" w:space="0" w:color="auto"/>
        <w:bottom w:val="none" w:sz="0" w:space="0" w:color="auto"/>
        <w:right w:val="none" w:sz="0" w:space="0" w:color="auto"/>
      </w:divBdr>
    </w:div>
    <w:div w:id="891431302">
      <w:bodyDiv w:val="1"/>
      <w:marLeft w:val="0"/>
      <w:marRight w:val="0"/>
      <w:marTop w:val="0"/>
      <w:marBottom w:val="0"/>
      <w:divBdr>
        <w:top w:val="none" w:sz="0" w:space="0" w:color="auto"/>
        <w:left w:val="none" w:sz="0" w:space="0" w:color="auto"/>
        <w:bottom w:val="none" w:sz="0" w:space="0" w:color="auto"/>
        <w:right w:val="none" w:sz="0" w:space="0" w:color="auto"/>
      </w:divBdr>
    </w:div>
    <w:div w:id="902762620">
      <w:bodyDiv w:val="1"/>
      <w:marLeft w:val="0"/>
      <w:marRight w:val="0"/>
      <w:marTop w:val="0"/>
      <w:marBottom w:val="0"/>
      <w:divBdr>
        <w:top w:val="none" w:sz="0" w:space="0" w:color="auto"/>
        <w:left w:val="none" w:sz="0" w:space="0" w:color="auto"/>
        <w:bottom w:val="none" w:sz="0" w:space="0" w:color="auto"/>
        <w:right w:val="none" w:sz="0" w:space="0" w:color="auto"/>
      </w:divBdr>
    </w:div>
    <w:div w:id="965700058">
      <w:bodyDiv w:val="1"/>
      <w:marLeft w:val="0"/>
      <w:marRight w:val="0"/>
      <w:marTop w:val="0"/>
      <w:marBottom w:val="0"/>
      <w:divBdr>
        <w:top w:val="none" w:sz="0" w:space="0" w:color="auto"/>
        <w:left w:val="none" w:sz="0" w:space="0" w:color="auto"/>
        <w:bottom w:val="none" w:sz="0" w:space="0" w:color="auto"/>
        <w:right w:val="none" w:sz="0" w:space="0" w:color="auto"/>
      </w:divBdr>
    </w:div>
    <w:div w:id="1030453194">
      <w:bodyDiv w:val="1"/>
      <w:marLeft w:val="0"/>
      <w:marRight w:val="0"/>
      <w:marTop w:val="0"/>
      <w:marBottom w:val="0"/>
      <w:divBdr>
        <w:top w:val="none" w:sz="0" w:space="0" w:color="auto"/>
        <w:left w:val="none" w:sz="0" w:space="0" w:color="auto"/>
        <w:bottom w:val="none" w:sz="0" w:space="0" w:color="auto"/>
        <w:right w:val="none" w:sz="0" w:space="0" w:color="auto"/>
      </w:divBdr>
    </w:div>
    <w:div w:id="1058359090">
      <w:bodyDiv w:val="1"/>
      <w:marLeft w:val="0"/>
      <w:marRight w:val="0"/>
      <w:marTop w:val="0"/>
      <w:marBottom w:val="0"/>
      <w:divBdr>
        <w:top w:val="none" w:sz="0" w:space="0" w:color="auto"/>
        <w:left w:val="none" w:sz="0" w:space="0" w:color="auto"/>
        <w:bottom w:val="none" w:sz="0" w:space="0" w:color="auto"/>
        <w:right w:val="none" w:sz="0" w:space="0" w:color="auto"/>
      </w:divBdr>
    </w:div>
    <w:div w:id="1075052677">
      <w:bodyDiv w:val="1"/>
      <w:marLeft w:val="0"/>
      <w:marRight w:val="0"/>
      <w:marTop w:val="0"/>
      <w:marBottom w:val="0"/>
      <w:divBdr>
        <w:top w:val="none" w:sz="0" w:space="0" w:color="auto"/>
        <w:left w:val="none" w:sz="0" w:space="0" w:color="auto"/>
        <w:bottom w:val="none" w:sz="0" w:space="0" w:color="auto"/>
        <w:right w:val="none" w:sz="0" w:space="0" w:color="auto"/>
      </w:divBdr>
    </w:div>
    <w:div w:id="1081215805">
      <w:bodyDiv w:val="1"/>
      <w:marLeft w:val="0"/>
      <w:marRight w:val="0"/>
      <w:marTop w:val="0"/>
      <w:marBottom w:val="0"/>
      <w:divBdr>
        <w:top w:val="none" w:sz="0" w:space="0" w:color="auto"/>
        <w:left w:val="none" w:sz="0" w:space="0" w:color="auto"/>
        <w:bottom w:val="none" w:sz="0" w:space="0" w:color="auto"/>
        <w:right w:val="none" w:sz="0" w:space="0" w:color="auto"/>
      </w:divBdr>
    </w:div>
    <w:div w:id="1086877617">
      <w:bodyDiv w:val="1"/>
      <w:marLeft w:val="0"/>
      <w:marRight w:val="0"/>
      <w:marTop w:val="0"/>
      <w:marBottom w:val="0"/>
      <w:divBdr>
        <w:top w:val="none" w:sz="0" w:space="0" w:color="auto"/>
        <w:left w:val="none" w:sz="0" w:space="0" w:color="auto"/>
        <w:bottom w:val="none" w:sz="0" w:space="0" w:color="auto"/>
        <w:right w:val="none" w:sz="0" w:space="0" w:color="auto"/>
      </w:divBdr>
    </w:div>
    <w:div w:id="1108889478">
      <w:bodyDiv w:val="1"/>
      <w:marLeft w:val="0"/>
      <w:marRight w:val="0"/>
      <w:marTop w:val="0"/>
      <w:marBottom w:val="0"/>
      <w:divBdr>
        <w:top w:val="none" w:sz="0" w:space="0" w:color="auto"/>
        <w:left w:val="none" w:sz="0" w:space="0" w:color="auto"/>
        <w:bottom w:val="none" w:sz="0" w:space="0" w:color="auto"/>
        <w:right w:val="none" w:sz="0" w:space="0" w:color="auto"/>
      </w:divBdr>
    </w:div>
    <w:div w:id="1118717564">
      <w:bodyDiv w:val="1"/>
      <w:marLeft w:val="0"/>
      <w:marRight w:val="0"/>
      <w:marTop w:val="0"/>
      <w:marBottom w:val="0"/>
      <w:divBdr>
        <w:top w:val="none" w:sz="0" w:space="0" w:color="auto"/>
        <w:left w:val="none" w:sz="0" w:space="0" w:color="auto"/>
        <w:bottom w:val="none" w:sz="0" w:space="0" w:color="auto"/>
        <w:right w:val="none" w:sz="0" w:space="0" w:color="auto"/>
      </w:divBdr>
    </w:div>
    <w:div w:id="1136877043">
      <w:bodyDiv w:val="1"/>
      <w:marLeft w:val="0"/>
      <w:marRight w:val="0"/>
      <w:marTop w:val="0"/>
      <w:marBottom w:val="0"/>
      <w:divBdr>
        <w:top w:val="none" w:sz="0" w:space="0" w:color="auto"/>
        <w:left w:val="none" w:sz="0" w:space="0" w:color="auto"/>
        <w:bottom w:val="none" w:sz="0" w:space="0" w:color="auto"/>
        <w:right w:val="none" w:sz="0" w:space="0" w:color="auto"/>
      </w:divBdr>
    </w:div>
    <w:div w:id="1139615088">
      <w:bodyDiv w:val="1"/>
      <w:marLeft w:val="0"/>
      <w:marRight w:val="0"/>
      <w:marTop w:val="0"/>
      <w:marBottom w:val="0"/>
      <w:divBdr>
        <w:top w:val="none" w:sz="0" w:space="0" w:color="auto"/>
        <w:left w:val="none" w:sz="0" w:space="0" w:color="auto"/>
        <w:bottom w:val="none" w:sz="0" w:space="0" w:color="auto"/>
        <w:right w:val="none" w:sz="0" w:space="0" w:color="auto"/>
      </w:divBdr>
    </w:div>
    <w:div w:id="1166752188">
      <w:bodyDiv w:val="1"/>
      <w:marLeft w:val="0"/>
      <w:marRight w:val="0"/>
      <w:marTop w:val="0"/>
      <w:marBottom w:val="0"/>
      <w:divBdr>
        <w:top w:val="none" w:sz="0" w:space="0" w:color="auto"/>
        <w:left w:val="none" w:sz="0" w:space="0" w:color="auto"/>
        <w:bottom w:val="none" w:sz="0" w:space="0" w:color="auto"/>
        <w:right w:val="none" w:sz="0" w:space="0" w:color="auto"/>
      </w:divBdr>
    </w:div>
    <w:div w:id="1206260540">
      <w:bodyDiv w:val="1"/>
      <w:marLeft w:val="0"/>
      <w:marRight w:val="0"/>
      <w:marTop w:val="0"/>
      <w:marBottom w:val="0"/>
      <w:divBdr>
        <w:top w:val="none" w:sz="0" w:space="0" w:color="auto"/>
        <w:left w:val="none" w:sz="0" w:space="0" w:color="auto"/>
        <w:bottom w:val="none" w:sz="0" w:space="0" w:color="auto"/>
        <w:right w:val="none" w:sz="0" w:space="0" w:color="auto"/>
      </w:divBdr>
    </w:div>
    <w:div w:id="1213468697">
      <w:bodyDiv w:val="1"/>
      <w:marLeft w:val="0"/>
      <w:marRight w:val="0"/>
      <w:marTop w:val="0"/>
      <w:marBottom w:val="0"/>
      <w:divBdr>
        <w:top w:val="none" w:sz="0" w:space="0" w:color="auto"/>
        <w:left w:val="none" w:sz="0" w:space="0" w:color="auto"/>
        <w:bottom w:val="none" w:sz="0" w:space="0" w:color="auto"/>
        <w:right w:val="none" w:sz="0" w:space="0" w:color="auto"/>
      </w:divBdr>
    </w:div>
    <w:div w:id="1233077962">
      <w:bodyDiv w:val="1"/>
      <w:marLeft w:val="0"/>
      <w:marRight w:val="0"/>
      <w:marTop w:val="0"/>
      <w:marBottom w:val="0"/>
      <w:divBdr>
        <w:top w:val="none" w:sz="0" w:space="0" w:color="auto"/>
        <w:left w:val="none" w:sz="0" w:space="0" w:color="auto"/>
        <w:bottom w:val="none" w:sz="0" w:space="0" w:color="auto"/>
        <w:right w:val="none" w:sz="0" w:space="0" w:color="auto"/>
      </w:divBdr>
    </w:div>
    <w:div w:id="1249391904">
      <w:bodyDiv w:val="1"/>
      <w:marLeft w:val="0"/>
      <w:marRight w:val="0"/>
      <w:marTop w:val="0"/>
      <w:marBottom w:val="0"/>
      <w:divBdr>
        <w:top w:val="none" w:sz="0" w:space="0" w:color="auto"/>
        <w:left w:val="none" w:sz="0" w:space="0" w:color="auto"/>
        <w:bottom w:val="none" w:sz="0" w:space="0" w:color="auto"/>
        <w:right w:val="none" w:sz="0" w:space="0" w:color="auto"/>
      </w:divBdr>
    </w:div>
    <w:div w:id="1258564514">
      <w:bodyDiv w:val="1"/>
      <w:marLeft w:val="0"/>
      <w:marRight w:val="0"/>
      <w:marTop w:val="0"/>
      <w:marBottom w:val="0"/>
      <w:divBdr>
        <w:top w:val="none" w:sz="0" w:space="0" w:color="auto"/>
        <w:left w:val="none" w:sz="0" w:space="0" w:color="auto"/>
        <w:bottom w:val="none" w:sz="0" w:space="0" w:color="auto"/>
        <w:right w:val="none" w:sz="0" w:space="0" w:color="auto"/>
      </w:divBdr>
    </w:div>
    <w:div w:id="1280604704">
      <w:bodyDiv w:val="1"/>
      <w:marLeft w:val="0"/>
      <w:marRight w:val="0"/>
      <w:marTop w:val="0"/>
      <w:marBottom w:val="0"/>
      <w:divBdr>
        <w:top w:val="none" w:sz="0" w:space="0" w:color="auto"/>
        <w:left w:val="none" w:sz="0" w:space="0" w:color="auto"/>
        <w:bottom w:val="none" w:sz="0" w:space="0" w:color="auto"/>
        <w:right w:val="none" w:sz="0" w:space="0" w:color="auto"/>
      </w:divBdr>
    </w:div>
    <w:div w:id="1328049372">
      <w:bodyDiv w:val="1"/>
      <w:marLeft w:val="0"/>
      <w:marRight w:val="0"/>
      <w:marTop w:val="0"/>
      <w:marBottom w:val="0"/>
      <w:divBdr>
        <w:top w:val="none" w:sz="0" w:space="0" w:color="auto"/>
        <w:left w:val="none" w:sz="0" w:space="0" w:color="auto"/>
        <w:bottom w:val="none" w:sz="0" w:space="0" w:color="auto"/>
        <w:right w:val="none" w:sz="0" w:space="0" w:color="auto"/>
      </w:divBdr>
    </w:div>
    <w:div w:id="1344432466">
      <w:bodyDiv w:val="1"/>
      <w:marLeft w:val="0"/>
      <w:marRight w:val="0"/>
      <w:marTop w:val="0"/>
      <w:marBottom w:val="0"/>
      <w:divBdr>
        <w:top w:val="none" w:sz="0" w:space="0" w:color="auto"/>
        <w:left w:val="none" w:sz="0" w:space="0" w:color="auto"/>
        <w:bottom w:val="none" w:sz="0" w:space="0" w:color="auto"/>
        <w:right w:val="none" w:sz="0" w:space="0" w:color="auto"/>
      </w:divBdr>
    </w:div>
    <w:div w:id="1405643835">
      <w:bodyDiv w:val="1"/>
      <w:marLeft w:val="0"/>
      <w:marRight w:val="0"/>
      <w:marTop w:val="0"/>
      <w:marBottom w:val="0"/>
      <w:divBdr>
        <w:top w:val="none" w:sz="0" w:space="0" w:color="auto"/>
        <w:left w:val="none" w:sz="0" w:space="0" w:color="auto"/>
        <w:bottom w:val="none" w:sz="0" w:space="0" w:color="auto"/>
        <w:right w:val="none" w:sz="0" w:space="0" w:color="auto"/>
      </w:divBdr>
    </w:div>
    <w:div w:id="1410736768">
      <w:bodyDiv w:val="1"/>
      <w:marLeft w:val="0"/>
      <w:marRight w:val="0"/>
      <w:marTop w:val="0"/>
      <w:marBottom w:val="0"/>
      <w:divBdr>
        <w:top w:val="none" w:sz="0" w:space="0" w:color="auto"/>
        <w:left w:val="none" w:sz="0" w:space="0" w:color="auto"/>
        <w:bottom w:val="none" w:sz="0" w:space="0" w:color="auto"/>
        <w:right w:val="none" w:sz="0" w:space="0" w:color="auto"/>
      </w:divBdr>
    </w:div>
    <w:div w:id="1488788434">
      <w:bodyDiv w:val="1"/>
      <w:marLeft w:val="0"/>
      <w:marRight w:val="0"/>
      <w:marTop w:val="0"/>
      <w:marBottom w:val="0"/>
      <w:divBdr>
        <w:top w:val="none" w:sz="0" w:space="0" w:color="auto"/>
        <w:left w:val="none" w:sz="0" w:space="0" w:color="auto"/>
        <w:bottom w:val="none" w:sz="0" w:space="0" w:color="auto"/>
        <w:right w:val="none" w:sz="0" w:space="0" w:color="auto"/>
      </w:divBdr>
    </w:div>
    <w:div w:id="1513639913">
      <w:bodyDiv w:val="1"/>
      <w:marLeft w:val="0"/>
      <w:marRight w:val="0"/>
      <w:marTop w:val="0"/>
      <w:marBottom w:val="0"/>
      <w:divBdr>
        <w:top w:val="none" w:sz="0" w:space="0" w:color="auto"/>
        <w:left w:val="none" w:sz="0" w:space="0" w:color="auto"/>
        <w:bottom w:val="none" w:sz="0" w:space="0" w:color="auto"/>
        <w:right w:val="none" w:sz="0" w:space="0" w:color="auto"/>
      </w:divBdr>
    </w:div>
    <w:div w:id="1520465773">
      <w:bodyDiv w:val="1"/>
      <w:marLeft w:val="0"/>
      <w:marRight w:val="0"/>
      <w:marTop w:val="0"/>
      <w:marBottom w:val="0"/>
      <w:divBdr>
        <w:top w:val="none" w:sz="0" w:space="0" w:color="auto"/>
        <w:left w:val="none" w:sz="0" w:space="0" w:color="auto"/>
        <w:bottom w:val="none" w:sz="0" w:space="0" w:color="auto"/>
        <w:right w:val="none" w:sz="0" w:space="0" w:color="auto"/>
      </w:divBdr>
    </w:div>
    <w:div w:id="1529875226">
      <w:bodyDiv w:val="1"/>
      <w:marLeft w:val="0"/>
      <w:marRight w:val="0"/>
      <w:marTop w:val="0"/>
      <w:marBottom w:val="0"/>
      <w:divBdr>
        <w:top w:val="none" w:sz="0" w:space="0" w:color="auto"/>
        <w:left w:val="none" w:sz="0" w:space="0" w:color="auto"/>
        <w:bottom w:val="none" w:sz="0" w:space="0" w:color="auto"/>
        <w:right w:val="none" w:sz="0" w:space="0" w:color="auto"/>
      </w:divBdr>
    </w:div>
    <w:div w:id="1532954228">
      <w:bodyDiv w:val="1"/>
      <w:marLeft w:val="0"/>
      <w:marRight w:val="0"/>
      <w:marTop w:val="0"/>
      <w:marBottom w:val="0"/>
      <w:divBdr>
        <w:top w:val="none" w:sz="0" w:space="0" w:color="auto"/>
        <w:left w:val="none" w:sz="0" w:space="0" w:color="auto"/>
        <w:bottom w:val="none" w:sz="0" w:space="0" w:color="auto"/>
        <w:right w:val="none" w:sz="0" w:space="0" w:color="auto"/>
      </w:divBdr>
    </w:div>
    <w:div w:id="1560021885">
      <w:bodyDiv w:val="1"/>
      <w:marLeft w:val="0"/>
      <w:marRight w:val="0"/>
      <w:marTop w:val="0"/>
      <w:marBottom w:val="0"/>
      <w:divBdr>
        <w:top w:val="none" w:sz="0" w:space="0" w:color="auto"/>
        <w:left w:val="none" w:sz="0" w:space="0" w:color="auto"/>
        <w:bottom w:val="none" w:sz="0" w:space="0" w:color="auto"/>
        <w:right w:val="none" w:sz="0" w:space="0" w:color="auto"/>
      </w:divBdr>
    </w:div>
    <w:div w:id="1584870052">
      <w:bodyDiv w:val="1"/>
      <w:marLeft w:val="0"/>
      <w:marRight w:val="0"/>
      <w:marTop w:val="0"/>
      <w:marBottom w:val="0"/>
      <w:divBdr>
        <w:top w:val="none" w:sz="0" w:space="0" w:color="auto"/>
        <w:left w:val="none" w:sz="0" w:space="0" w:color="auto"/>
        <w:bottom w:val="none" w:sz="0" w:space="0" w:color="auto"/>
        <w:right w:val="none" w:sz="0" w:space="0" w:color="auto"/>
      </w:divBdr>
    </w:div>
    <w:div w:id="1586497998">
      <w:bodyDiv w:val="1"/>
      <w:marLeft w:val="0"/>
      <w:marRight w:val="0"/>
      <w:marTop w:val="0"/>
      <w:marBottom w:val="0"/>
      <w:divBdr>
        <w:top w:val="none" w:sz="0" w:space="0" w:color="auto"/>
        <w:left w:val="none" w:sz="0" w:space="0" w:color="auto"/>
        <w:bottom w:val="none" w:sz="0" w:space="0" w:color="auto"/>
        <w:right w:val="none" w:sz="0" w:space="0" w:color="auto"/>
      </w:divBdr>
    </w:div>
    <w:div w:id="1656839781">
      <w:bodyDiv w:val="1"/>
      <w:marLeft w:val="0"/>
      <w:marRight w:val="0"/>
      <w:marTop w:val="0"/>
      <w:marBottom w:val="0"/>
      <w:divBdr>
        <w:top w:val="none" w:sz="0" w:space="0" w:color="auto"/>
        <w:left w:val="none" w:sz="0" w:space="0" w:color="auto"/>
        <w:bottom w:val="none" w:sz="0" w:space="0" w:color="auto"/>
        <w:right w:val="none" w:sz="0" w:space="0" w:color="auto"/>
      </w:divBdr>
    </w:div>
    <w:div w:id="1691686893">
      <w:bodyDiv w:val="1"/>
      <w:marLeft w:val="0"/>
      <w:marRight w:val="0"/>
      <w:marTop w:val="0"/>
      <w:marBottom w:val="0"/>
      <w:divBdr>
        <w:top w:val="none" w:sz="0" w:space="0" w:color="auto"/>
        <w:left w:val="none" w:sz="0" w:space="0" w:color="auto"/>
        <w:bottom w:val="none" w:sz="0" w:space="0" w:color="auto"/>
        <w:right w:val="none" w:sz="0" w:space="0" w:color="auto"/>
      </w:divBdr>
    </w:div>
    <w:div w:id="1728260638">
      <w:bodyDiv w:val="1"/>
      <w:marLeft w:val="0"/>
      <w:marRight w:val="0"/>
      <w:marTop w:val="0"/>
      <w:marBottom w:val="0"/>
      <w:divBdr>
        <w:top w:val="none" w:sz="0" w:space="0" w:color="auto"/>
        <w:left w:val="none" w:sz="0" w:space="0" w:color="auto"/>
        <w:bottom w:val="none" w:sz="0" w:space="0" w:color="auto"/>
        <w:right w:val="none" w:sz="0" w:space="0" w:color="auto"/>
      </w:divBdr>
    </w:div>
    <w:div w:id="1731538957">
      <w:bodyDiv w:val="1"/>
      <w:marLeft w:val="0"/>
      <w:marRight w:val="0"/>
      <w:marTop w:val="0"/>
      <w:marBottom w:val="0"/>
      <w:divBdr>
        <w:top w:val="none" w:sz="0" w:space="0" w:color="auto"/>
        <w:left w:val="none" w:sz="0" w:space="0" w:color="auto"/>
        <w:bottom w:val="none" w:sz="0" w:space="0" w:color="auto"/>
        <w:right w:val="none" w:sz="0" w:space="0" w:color="auto"/>
      </w:divBdr>
    </w:div>
    <w:div w:id="1738436135">
      <w:bodyDiv w:val="1"/>
      <w:marLeft w:val="0"/>
      <w:marRight w:val="0"/>
      <w:marTop w:val="0"/>
      <w:marBottom w:val="0"/>
      <w:divBdr>
        <w:top w:val="none" w:sz="0" w:space="0" w:color="auto"/>
        <w:left w:val="none" w:sz="0" w:space="0" w:color="auto"/>
        <w:bottom w:val="none" w:sz="0" w:space="0" w:color="auto"/>
        <w:right w:val="none" w:sz="0" w:space="0" w:color="auto"/>
      </w:divBdr>
      <w:divsChild>
        <w:div w:id="1290548001">
          <w:marLeft w:val="0"/>
          <w:marRight w:val="0"/>
          <w:marTop w:val="0"/>
          <w:marBottom w:val="0"/>
          <w:divBdr>
            <w:top w:val="none" w:sz="0" w:space="0" w:color="auto"/>
            <w:left w:val="none" w:sz="0" w:space="0" w:color="auto"/>
            <w:bottom w:val="none" w:sz="0" w:space="0" w:color="auto"/>
            <w:right w:val="none" w:sz="0" w:space="0" w:color="auto"/>
          </w:divBdr>
        </w:div>
        <w:div w:id="385567808">
          <w:marLeft w:val="0"/>
          <w:marRight w:val="0"/>
          <w:marTop w:val="0"/>
          <w:marBottom w:val="0"/>
          <w:divBdr>
            <w:top w:val="none" w:sz="0" w:space="0" w:color="auto"/>
            <w:left w:val="none" w:sz="0" w:space="0" w:color="auto"/>
            <w:bottom w:val="none" w:sz="0" w:space="0" w:color="auto"/>
            <w:right w:val="none" w:sz="0" w:space="0" w:color="auto"/>
          </w:divBdr>
        </w:div>
        <w:div w:id="1119254999">
          <w:marLeft w:val="0"/>
          <w:marRight w:val="0"/>
          <w:marTop w:val="0"/>
          <w:marBottom w:val="0"/>
          <w:divBdr>
            <w:top w:val="none" w:sz="0" w:space="0" w:color="auto"/>
            <w:left w:val="none" w:sz="0" w:space="0" w:color="auto"/>
            <w:bottom w:val="none" w:sz="0" w:space="0" w:color="auto"/>
            <w:right w:val="none" w:sz="0" w:space="0" w:color="auto"/>
          </w:divBdr>
        </w:div>
        <w:div w:id="1700273896">
          <w:marLeft w:val="0"/>
          <w:marRight w:val="0"/>
          <w:marTop w:val="0"/>
          <w:marBottom w:val="0"/>
          <w:divBdr>
            <w:top w:val="none" w:sz="0" w:space="0" w:color="auto"/>
            <w:left w:val="none" w:sz="0" w:space="0" w:color="auto"/>
            <w:bottom w:val="none" w:sz="0" w:space="0" w:color="auto"/>
            <w:right w:val="none" w:sz="0" w:space="0" w:color="auto"/>
          </w:divBdr>
        </w:div>
        <w:div w:id="942152563">
          <w:marLeft w:val="0"/>
          <w:marRight w:val="0"/>
          <w:marTop w:val="0"/>
          <w:marBottom w:val="0"/>
          <w:divBdr>
            <w:top w:val="none" w:sz="0" w:space="0" w:color="auto"/>
            <w:left w:val="none" w:sz="0" w:space="0" w:color="auto"/>
            <w:bottom w:val="none" w:sz="0" w:space="0" w:color="auto"/>
            <w:right w:val="none" w:sz="0" w:space="0" w:color="auto"/>
          </w:divBdr>
        </w:div>
        <w:div w:id="561528192">
          <w:marLeft w:val="0"/>
          <w:marRight w:val="0"/>
          <w:marTop w:val="0"/>
          <w:marBottom w:val="0"/>
          <w:divBdr>
            <w:top w:val="none" w:sz="0" w:space="0" w:color="auto"/>
            <w:left w:val="none" w:sz="0" w:space="0" w:color="auto"/>
            <w:bottom w:val="none" w:sz="0" w:space="0" w:color="auto"/>
            <w:right w:val="none" w:sz="0" w:space="0" w:color="auto"/>
          </w:divBdr>
        </w:div>
        <w:div w:id="1963924762">
          <w:marLeft w:val="0"/>
          <w:marRight w:val="0"/>
          <w:marTop w:val="0"/>
          <w:marBottom w:val="0"/>
          <w:divBdr>
            <w:top w:val="none" w:sz="0" w:space="0" w:color="auto"/>
            <w:left w:val="none" w:sz="0" w:space="0" w:color="auto"/>
            <w:bottom w:val="none" w:sz="0" w:space="0" w:color="auto"/>
            <w:right w:val="none" w:sz="0" w:space="0" w:color="auto"/>
          </w:divBdr>
        </w:div>
        <w:div w:id="1951158464">
          <w:marLeft w:val="0"/>
          <w:marRight w:val="0"/>
          <w:marTop w:val="0"/>
          <w:marBottom w:val="0"/>
          <w:divBdr>
            <w:top w:val="none" w:sz="0" w:space="0" w:color="auto"/>
            <w:left w:val="none" w:sz="0" w:space="0" w:color="auto"/>
            <w:bottom w:val="none" w:sz="0" w:space="0" w:color="auto"/>
            <w:right w:val="none" w:sz="0" w:space="0" w:color="auto"/>
          </w:divBdr>
        </w:div>
        <w:div w:id="1902598245">
          <w:marLeft w:val="0"/>
          <w:marRight w:val="0"/>
          <w:marTop w:val="0"/>
          <w:marBottom w:val="0"/>
          <w:divBdr>
            <w:top w:val="none" w:sz="0" w:space="0" w:color="auto"/>
            <w:left w:val="none" w:sz="0" w:space="0" w:color="auto"/>
            <w:bottom w:val="none" w:sz="0" w:space="0" w:color="auto"/>
            <w:right w:val="none" w:sz="0" w:space="0" w:color="auto"/>
          </w:divBdr>
        </w:div>
        <w:div w:id="829904564">
          <w:marLeft w:val="0"/>
          <w:marRight w:val="0"/>
          <w:marTop w:val="0"/>
          <w:marBottom w:val="0"/>
          <w:divBdr>
            <w:top w:val="none" w:sz="0" w:space="0" w:color="auto"/>
            <w:left w:val="none" w:sz="0" w:space="0" w:color="auto"/>
            <w:bottom w:val="none" w:sz="0" w:space="0" w:color="auto"/>
            <w:right w:val="none" w:sz="0" w:space="0" w:color="auto"/>
          </w:divBdr>
        </w:div>
        <w:div w:id="1340619659">
          <w:marLeft w:val="0"/>
          <w:marRight w:val="0"/>
          <w:marTop w:val="0"/>
          <w:marBottom w:val="0"/>
          <w:divBdr>
            <w:top w:val="none" w:sz="0" w:space="0" w:color="auto"/>
            <w:left w:val="none" w:sz="0" w:space="0" w:color="auto"/>
            <w:bottom w:val="none" w:sz="0" w:space="0" w:color="auto"/>
            <w:right w:val="none" w:sz="0" w:space="0" w:color="auto"/>
          </w:divBdr>
        </w:div>
        <w:div w:id="1701853262">
          <w:marLeft w:val="0"/>
          <w:marRight w:val="0"/>
          <w:marTop w:val="0"/>
          <w:marBottom w:val="0"/>
          <w:divBdr>
            <w:top w:val="none" w:sz="0" w:space="0" w:color="auto"/>
            <w:left w:val="none" w:sz="0" w:space="0" w:color="auto"/>
            <w:bottom w:val="none" w:sz="0" w:space="0" w:color="auto"/>
            <w:right w:val="none" w:sz="0" w:space="0" w:color="auto"/>
          </w:divBdr>
        </w:div>
        <w:div w:id="823425020">
          <w:marLeft w:val="0"/>
          <w:marRight w:val="0"/>
          <w:marTop w:val="0"/>
          <w:marBottom w:val="0"/>
          <w:divBdr>
            <w:top w:val="none" w:sz="0" w:space="0" w:color="auto"/>
            <w:left w:val="none" w:sz="0" w:space="0" w:color="auto"/>
            <w:bottom w:val="none" w:sz="0" w:space="0" w:color="auto"/>
            <w:right w:val="none" w:sz="0" w:space="0" w:color="auto"/>
          </w:divBdr>
        </w:div>
        <w:div w:id="429014491">
          <w:marLeft w:val="0"/>
          <w:marRight w:val="0"/>
          <w:marTop w:val="0"/>
          <w:marBottom w:val="0"/>
          <w:divBdr>
            <w:top w:val="none" w:sz="0" w:space="0" w:color="auto"/>
            <w:left w:val="none" w:sz="0" w:space="0" w:color="auto"/>
            <w:bottom w:val="none" w:sz="0" w:space="0" w:color="auto"/>
            <w:right w:val="none" w:sz="0" w:space="0" w:color="auto"/>
          </w:divBdr>
        </w:div>
        <w:div w:id="479075777">
          <w:marLeft w:val="0"/>
          <w:marRight w:val="0"/>
          <w:marTop w:val="0"/>
          <w:marBottom w:val="0"/>
          <w:divBdr>
            <w:top w:val="none" w:sz="0" w:space="0" w:color="auto"/>
            <w:left w:val="none" w:sz="0" w:space="0" w:color="auto"/>
            <w:bottom w:val="none" w:sz="0" w:space="0" w:color="auto"/>
            <w:right w:val="none" w:sz="0" w:space="0" w:color="auto"/>
          </w:divBdr>
        </w:div>
        <w:div w:id="102649887">
          <w:marLeft w:val="0"/>
          <w:marRight w:val="0"/>
          <w:marTop w:val="0"/>
          <w:marBottom w:val="0"/>
          <w:divBdr>
            <w:top w:val="none" w:sz="0" w:space="0" w:color="auto"/>
            <w:left w:val="none" w:sz="0" w:space="0" w:color="auto"/>
            <w:bottom w:val="none" w:sz="0" w:space="0" w:color="auto"/>
            <w:right w:val="none" w:sz="0" w:space="0" w:color="auto"/>
          </w:divBdr>
        </w:div>
        <w:div w:id="1270242086">
          <w:marLeft w:val="0"/>
          <w:marRight w:val="0"/>
          <w:marTop w:val="0"/>
          <w:marBottom w:val="0"/>
          <w:divBdr>
            <w:top w:val="none" w:sz="0" w:space="0" w:color="auto"/>
            <w:left w:val="none" w:sz="0" w:space="0" w:color="auto"/>
            <w:bottom w:val="none" w:sz="0" w:space="0" w:color="auto"/>
            <w:right w:val="none" w:sz="0" w:space="0" w:color="auto"/>
          </w:divBdr>
        </w:div>
      </w:divsChild>
    </w:div>
    <w:div w:id="1742866949">
      <w:bodyDiv w:val="1"/>
      <w:marLeft w:val="0"/>
      <w:marRight w:val="0"/>
      <w:marTop w:val="0"/>
      <w:marBottom w:val="0"/>
      <w:divBdr>
        <w:top w:val="none" w:sz="0" w:space="0" w:color="auto"/>
        <w:left w:val="none" w:sz="0" w:space="0" w:color="auto"/>
        <w:bottom w:val="none" w:sz="0" w:space="0" w:color="auto"/>
        <w:right w:val="none" w:sz="0" w:space="0" w:color="auto"/>
      </w:divBdr>
    </w:div>
    <w:div w:id="1762332624">
      <w:bodyDiv w:val="1"/>
      <w:marLeft w:val="0"/>
      <w:marRight w:val="0"/>
      <w:marTop w:val="0"/>
      <w:marBottom w:val="0"/>
      <w:divBdr>
        <w:top w:val="none" w:sz="0" w:space="0" w:color="auto"/>
        <w:left w:val="none" w:sz="0" w:space="0" w:color="auto"/>
        <w:bottom w:val="none" w:sz="0" w:space="0" w:color="auto"/>
        <w:right w:val="none" w:sz="0" w:space="0" w:color="auto"/>
      </w:divBdr>
    </w:div>
    <w:div w:id="1773090255">
      <w:bodyDiv w:val="1"/>
      <w:marLeft w:val="0"/>
      <w:marRight w:val="0"/>
      <w:marTop w:val="0"/>
      <w:marBottom w:val="0"/>
      <w:divBdr>
        <w:top w:val="none" w:sz="0" w:space="0" w:color="auto"/>
        <w:left w:val="none" w:sz="0" w:space="0" w:color="auto"/>
        <w:bottom w:val="none" w:sz="0" w:space="0" w:color="auto"/>
        <w:right w:val="none" w:sz="0" w:space="0" w:color="auto"/>
      </w:divBdr>
    </w:div>
    <w:div w:id="1780368711">
      <w:bodyDiv w:val="1"/>
      <w:marLeft w:val="0"/>
      <w:marRight w:val="0"/>
      <w:marTop w:val="0"/>
      <w:marBottom w:val="0"/>
      <w:divBdr>
        <w:top w:val="none" w:sz="0" w:space="0" w:color="auto"/>
        <w:left w:val="none" w:sz="0" w:space="0" w:color="auto"/>
        <w:bottom w:val="none" w:sz="0" w:space="0" w:color="auto"/>
        <w:right w:val="none" w:sz="0" w:space="0" w:color="auto"/>
      </w:divBdr>
    </w:div>
    <w:div w:id="1796875430">
      <w:bodyDiv w:val="1"/>
      <w:marLeft w:val="0"/>
      <w:marRight w:val="0"/>
      <w:marTop w:val="0"/>
      <w:marBottom w:val="0"/>
      <w:divBdr>
        <w:top w:val="none" w:sz="0" w:space="0" w:color="auto"/>
        <w:left w:val="none" w:sz="0" w:space="0" w:color="auto"/>
        <w:bottom w:val="none" w:sz="0" w:space="0" w:color="auto"/>
        <w:right w:val="none" w:sz="0" w:space="0" w:color="auto"/>
      </w:divBdr>
    </w:div>
    <w:div w:id="1818106618">
      <w:bodyDiv w:val="1"/>
      <w:marLeft w:val="0"/>
      <w:marRight w:val="0"/>
      <w:marTop w:val="0"/>
      <w:marBottom w:val="0"/>
      <w:divBdr>
        <w:top w:val="none" w:sz="0" w:space="0" w:color="auto"/>
        <w:left w:val="none" w:sz="0" w:space="0" w:color="auto"/>
        <w:bottom w:val="none" w:sz="0" w:space="0" w:color="auto"/>
        <w:right w:val="none" w:sz="0" w:space="0" w:color="auto"/>
      </w:divBdr>
    </w:div>
    <w:div w:id="1818642891">
      <w:bodyDiv w:val="1"/>
      <w:marLeft w:val="0"/>
      <w:marRight w:val="0"/>
      <w:marTop w:val="0"/>
      <w:marBottom w:val="0"/>
      <w:divBdr>
        <w:top w:val="none" w:sz="0" w:space="0" w:color="auto"/>
        <w:left w:val="none" w:sz="0" w:space="0" w:color="auto"/>
        <w:bottom w:val="none" w:sz="0" w:space="0" w:color="auto"/>
        <w:right w:val="none" w:sz="0" w:space="0" w:color="auto"/>
      </w:divBdr>
    </w:div>
    <w:div w:id="1823427562">
      <w:bodyDiv w:val="1"/>
      <w:marLeft w:val="0"/>
      <w:marRight w:val="0"/>
      <w:marTop w:val="0"/>
      <w:marBottom w:val="0"/>
      <w:divBdr>
        <w:top w:val="none" w:sz="0" w:space="0" w:color="auto"/>
        <w:left w:val="none" w:sz="0" w:space="0" w:color="auto"/>
        <w:bottom w:val="none" w:sz="0" w:space="0" w:color="auto"/>
        <w:right w:val="none" w:sz="0" w:space="0" w:color="auto"/>
      </w:divBdr>
    </w:div>
    <w:div w:id="1841384939">
      <w:bodyDiv w:val="1"/>
      <w:marLeft w:val="0"/>
      <w:marRight w:val="0"/>
      <w:marTop w:val="0"/>
      <w:marBottom w:val="0"/>
      <w:divBdr>
        <w:top w:val="none" w:sz="0" w:space="0" w:color="auto"/>
        <w:left w:val="none" w:sz="0" w:space="0" w:color="auto"/>
        <w:bottom w:val="none" w:sz="0" w:space="0" w:color="auto"/>
        <w:right w:val="none" w:sz="0" w:space="0" w:color="auto"/>
      </w:divBdr>
    </w:div>
    <w:div w:id="1881937820">
      <w:bodyDiv w:val="1"/>
      <w:marLeft w:val="0"/>
      <w:marRight w:val="0"/>
      <w:marTop w:val="0"/>
      <w:marBottom w:val="0"/>
      <w:divBdr>
        <w:top w:val="none" w:sz="0" w:space="0" w:color="auto"/>
        <w:left w:val="none" w:sz="0" w:space="0" w:color="auto"/>
        <w:bottom w:val="none" w:sz="0" w:space="0" w:color="auto"/>
        <w:right w:val="none" w:sz="0" w:space="0" w:color="auto"/>
      </w:divBdr>
    </w:div>
    <w:div w:id="1889029310">
      <w:bodyDiv w:val="1"/>
      <w:marLeft w:val="0"/>
      <w:marRight w:val="0"/>
      <w:marTop w:val="0"/>
      <w:marBottom w:val="0"/>
      <w:divBdr>
        <w:top w:val="none" w:sz="0" w:space="0" w:color="auto"/>
        <w:left w:val="none" w:sz="0" w:space="0" w:color="auto"/>
        <w:bottom w:val="none" w:sz="0" w:space="0" w:color="auto"/>
        <w:right w:val="none" w:sz="0" w:space="0" w:color="auto"/>
      </w:divBdr>
    </w:div>
    <w:div w:id="1889148553">
      <w:bodyDiv w:val="1"/>
      <w:marLeft w:val="0"/>
      <w:marRight w:val="0"/>
      <w:marTop w:val="0"/>
      <w:marBottom w:val="0"/>
      <w:divBdr>
        <w:top w:val="none" w:sz="0" w:space="0" w:color="auto"/>
        <w:left w:val="none" w:sz="0" w:space="0" w:color="auto"/>
        <w:bottom w:val="none" w:sz="0" w:space="0" w:color="auto"/>
        <w:right w:val="none" w:sz="0" w:space="0" w:color="auto"/>
      </w:divBdr>
    </w:div>
    <w:div w:id="1920169192">
      <w:bodyDiv w:val="1"/>
      <w:marLeft w:val="0"/>
      <w:marRight w:val="0"/>
      <w:marTop w:val="0"/>
      <w:marBottom w:val="0"/>
      <w:divBdr>
        <w:top w:val="none" w:sz="0" w:space="0" w:color="auto"/>
        <w:left w:val="none" w:sz="0" w:space="0" w:color="auto"/>
        <w:bottom w:val="none" w:sz="0" w:space="0" w:color="auto"/>
        <w:right w:val="none" w:sz="0" w:space="0" w:color="auto"/>
      </w:divBdr>
      <w:divsChild>
        <w:div w:id="678049585">
          <w:marLeft w:val="0"/>
          <w:marRight w:val="0"/>
          <w:marTop w:val="0"/>
          <w:marBottom w:val="0"/>
          <w:divBdr>
            <w:top w:val="none" w:sz="0" w:space="0" w:color="auto"/>
            <w:left w:val="none" w:sz="0" w:space="0" w:color="auto"/>
            <w:bottom w:val="none" w:sz="0" w:space="0" w:color="auto"/>
            <w:right w:val="none" w:sz="0" w:space="0" w:color="auto"/>
          </w:divBdr>
        </w:div>
        <w:div w:id="2117167369">
          <w:marLeft w:val="0"/>
          <w:marRight w:val="0"/>
          <w:marTop w:val="0"/>
          <w:marBottom w:val="0"/>
          <w:divBdr>
            <w:top w:val="none" w:sz="0" w:space="0" w:color="auto"/>
            <w:left w:val="none" w:sz="0" w:space="0" w:color="auto"/>
            <w:bottom w:val="none" w:sz="0" w:space="0" w:color="auto"/>
            <w:right w:val="none" w:sz="0" w:space="0" w:color="auto"/>
          </w:divBdr>
        </w:div>
        <w:div w:id="815148394">
          <w:marLeft w:val="0"/>
          <w:marRight w:val="0"/>
          <w:marTop w:val="0"/>
          <w:marBottom w:val="0"/>
          <w:divBdr>
            <w:top w:val="none" w:sz="0" w:space="0" w:color="auto"/>
            <w:left w:val="none" w:sz="0" w:space="0" w:color="auto"/>
            <w:bottom w:val="none" w:sz="0" w:space="0" w:color="auto"/>
            <w:right w:val="none" w:sz="0" w:space="0" w:color="auto"/>
          </w:divBdr>
        </w:div>
        <w:div w:id="1639410420">
          <w:marLeft w:val="0"/>
          <w:marRight w:val="0"/>
          <w:marTop w:val="0"/>
          <w:marBottom w:val="0"/>
          <w:divBdr>
            <w:top w:val="none" w:sz="0" w:space="0" w:color="auto"/>
            <w:left w:val="none" w:sz="0" w:space="0" w:color="auto"/>
            <w:bottom w:val="none" w:sz="0" w:space="0" w:color="auto"/>
            <w:right w:val="none" w:sz="0" w:space="0" w:color="auto"/>
          </w:divBdr>
        </w:div>
        <w:div w:id="1211578089">
          <w:marLeft w:val="0"/>
          <w:marRight w:val="0"/>
          <w:marTop w:val="0"/>
          <w:marBottom w:val="0"/>
          <w:divBdr>
            <w:top w:val="none" w:sz="0" w:space="0" w:color="auto"/>
            <w:left w:val="none" w:sz="0" w:space="0" w:color="auto"/>
            <w:bottom w:val="none" w:sz="0" w:space="0" w:color="auto"/>
            <w:right w:val="none" w:sz="0" w:space="0" w:color="auto"/>
          </w:divBdr>
        </w:div>
        <w:div w:id="393510641">
          <w:marLeft w:val="0"/>
          <w:marRight w:val="0"/>
          <w:marTop w:val="0"/>
          <w:marBottom w:val="0"/>
          <w:divBdr>
            <w:top w:val="none" w:sz="0" w:space="0" w:color="auto"/>
            <w:left w:val="none" w:sz="0" w:space="0" w:color="auto"/>
            <w:bottom w:val="none" w:sz="0" w:space="0" w:color="auto"/>
            <w:right w:val="none" w:sz="0" w:space="0" w:color="auto"/>
          </w:divBdr>
        </w:div>
        <w:div w:id="146287202">
          <w:marLeft w:val="0"/>
          <w:marRight w:val="0"/>
          <w:marTop w:val="0"/>
          <w:marBottom w:val="0"/>
          <w:divBdr>
            <w:top w:val="none" w:sz="0" w:space="0" w:color="auto"/>
            <w:left w:val="none" w:sz="0" w:space="0" w:color="auto"/>
            <w:bottom w:val="none" w:sz="0" w:space="0" w:color="auto"/>
            <w:right w:val="none" w:sz="0" w:space="0" w:color="auto"/>
          </w:divBdr>
        </w:div>
        <w:div w:id="365563675">
          <w:marLeft w:val="0"/>
          <w:marRight w:val="0"/>
          <w:marTop w:val="0"/>
          <w:marBottom w:val="0"/>
          <w:divBdr>
            <w:top w:val="none" w:sz="0" w:space="0" w:color="auto"/>
            <w:left w:val="none" w:sz="0" w:space="0" w:color="auto"/>
            <w:bottom w:val="none" w:sz="0" w:space="0" w:color="auto"/>
            <w:right w:val="none" w:sz="0" w:space="0" w:color="auto"/>
          </w:divBdr>
        </w:div>
        <w:div w:id="124810936">
          <w:marLeft w:val="0"/>
          <w:marRight w:val="0"/>
          <w:marTop w:val="0"/>
          <w:marBottom w:val="0"/>
          <w:divBdr>
            <w:top w:val="none" w:sz="0" w:space="0" w:color="auto"/>
            <w:left w:val="none" w:sz="0" w:space="0" w:color="auto"/>
            <w:bottom w:val="none" w:sz="0" w:space="0" w:color="auto"/>
            <w:right w:val="none" w:sz="0" w:space="0" w:color="auto"/>
          </w:divBdr>
        </w:div>
        <w:div w:id="471564270">
          <w:marLeft w:val="0"/>
          <w:marRight w:val="0"/>
          <w:marTop w:val="0"/>
          <w:marBottom w:val="0"/>
          <w:divBdr>
            <w:top w:val="none" w:sz="0" w:space="0" w:color="auto"/>
            <w:left w:val="none" w:sz="0" w:space="0" w:color="auto"/>
            <w:bottom w:val="none" w:sz="0" w:space="0" w:color="auto"/>
            <w:right w:val="none" w:sz="0" w:space="0" w:color="auto"/>
          </w:divBdr>
        </w:div>
        <w:div w:id="140122251">
          <w:marLeft w:val="0"/>
          <w:marRight w:val="0"/>
          <w:marTop w:val="0"/>
          <w:marBottom w:val="0"/>
          <w:divBdr>
            <w:top w:val="none" w:sz="0" w:space="0" w:color="auto"/>
            <w:left w:val="none" w:sz="0" w:space="0" w:color="auto"/>
            <w:bottom w:val="none" w:sz="0" w:space="0" w:color="auto"/>
            <w:right w:val="none" w:sz="0" w:space="0" w:color="auto"/>
          </w:divBdr>
        </w:div>
        <w:div w:id="364252561">
          <w:marLeft w:val="0"/>
          <w:marRight w:val="0"/>
          <w:marTop w:val="0"/>
          <w:marBottom w:val="0"/>
          <w:divBdr>
            <w:top w:val="none" w:sz="0" w:space="0" w:color="auto"/>
            <w:left w:val="none" w:sz="0" w:space="0" w:color="auto"/>
            <w:bottom w:val="none" w:sz="0" w:space="0" w:color="auto"/>
            <w:right w:val="none" w:sz="0" w:space="0" w:color="auto"/>
          </w:divBdr>
        </w:div>
        <w:div w:id="1828008357">
          <w:marLeft w:val="0"/>
          <w:marRight w:val="0"/>
          <w:marTop w:val="0"/>
          <w:marBottom w:val="0"/>
          <w:divBdr>
            <w:top w:val="none" w:sz="0" w:space="0" w:color="auto"/>
            <w:left w:val="none" w:sz="0" w:space="0" w:color="auto"/>
            <w:bottom w:val="none" w:sz="0" w:space="0" w:color="auto"/>
            <w:right w:val="none" w:sz="0" w:space="0" w:color="auto"/>
          </w:divBdr>
        </w:div>
        <w:div w:id="645013457">
          <w:marLeft w:val="0"/>
          <w:marRight w:val="0"/>
          <w:marTop w:val="0"/>
          <w:marBottom w:val="0"/>
          <w:divBdr>
            <w:top w:val="none" w:sz="0" w:space="0" w:color="auto"/>
            <w:left w:val="none" w:sz="0" w:space="0" w:color="auto"/>
            <w:bottom w:val="none" w:sz="0" w:space="0" w:color="auto"/>
            <w:right w:val="none" w:sz="0" w:space="0" w:color="auto"/>
          </w:divBdr>
        </w:div>
        <w:div w:id="790518802">
          <w:marLeft w:val="0"/>
          <w:marRight w:val="0"/>
          <w:marTop w:val="0"/>
          <w:marBottom w:val="0"/>
          <w:divBdr>
            <w:top w:val="none" w:sz="0" w:space="0" w:color="auto"/>
            <w:left w:val="none" w:sz="0" w:space="0" w:color="auto"/>
            <w:bottom w:val="none" w:sz="0" w:space="0" w:color="auto"/>
            <w:right w:val="none" w:sz="0" w:space="0" w:color="auto"/>
          </w:divBdr>
        </w:div>
        <w:div w:id="1263340224">
          <w:marLeft w:val="0"/>
          <w:marRight w:val="0"/>
          <w:marTop w:val="0"/>
          <w:marBottom w:val="0"/>
          <w:divBdr>
            <w:top w:val="none" w:sz="0" w:space="0" w:color="auto"/>
            <w:left w:val="none" w:sz="0" w:space="0" w:color="auto"/>
            <w:bottom w:val="none" w:sz="0" w:space="0" w:color="auto"/>
            <w:right w:val="none" w:sz="0" w:space="0" w:color="auto"/>
          </w:divBdr>
        </w:div>
        <w:div w:id="1684624618">
          <w:marLeft w:val="0"/>
          <w:marRight w:val="0"/>
          <w:marTop w:val="0"/>
          <w:marBottom w:val="0"/>
          <w:divBdr>
            <w:top w:val="none" w:sz="0" w:space="0" w:color="auto"/>
            <w:left w:val="none" w:sz="0" w:space="0" w:color="auto"/>
            <w:bottom w:val="none" w:sz="0" w:space="0" w:color="auto"/>
            <w:right w:val="none" w:sz="0" w:space="0" w:color="auto"/>
          </w:divBdr>
        </w:div>
        <w:div w:id="632176359">
          <w:marLeft w:val="0"/>
          <w:marRight w:val="0"/>
          <w:marTop w:val="0"/>
          <w:marBottom w:val="0"/>
          <w:divBdr>
            <w:top w:val="none" w:sz="0" w:space="0" w:color="auto"/>
            <w:left w:val="none" w:sz="0" w:space="0" w:color="auto"/>
            <w:bottom w:val="none" w:sz="0" w:space="0" w:color="auto"/>
            <w:right w:val="none" w:sz="0" w:space="0" w:color="auto"/>
          </w:divBdr>
        </w:div>
        <w:div w:id="836920186">
          <w:marLeft w:val="0"/>
          <w:marRight w:val="0"/>
          <w:marTop w:val="0"/>
          <w:marBottom w:val="0"/>
          <w:divBdr>
            <w:top w:val="none" w:sz="0" w:space="0" w:color="auto"/>
            <w:left w:val="none" w:sz="0" w:space="0" w:color="auto"/>
            <w:bottom w:val="none" w:sz="0" w:space="0" w:color="auto"/>
            <w:right w:val="none" w:sz="0" w:space="0" w:color="auto"/>
          </w:divBdr>
        </w:div>
      </w:divsChild>
    </w:div>
    <w:div w:id="1946574473">
      <w:bodyDiv w:val="1"/>
      <w:marLeft w:val="0"/>
      <w:marRight w:val="0"/>
      <w:marTop w:val="0"/>
      <w:marBottom w:val="0"/>
      <w:divBdr>
        <w:top w:val="none" w:sz="0" w:space="0" w:color="auto"/>
        <w:left w:val="none" w:sz="0" w:space="0" w:color="auto"/>
        <w:bottom w:val="none" w:sz="0" w:space="0" w:color="auto"/>
        <w:right w:val="none" w:sz="0" w:space="0" w:color="auto"/>
      </w:divBdr>
    </w:div>
    <w:div w:id="1966033749">
      <w:bodyDiv w:val="1"/>
      <w:marLeft w:val="0"/>
      <w:marRight w:val="0"/>
      <w:marTop w:val="0"/>
      <w:marBottom w:val="0"/>
      <w:divBdr>
        <w:top w:val="none" w:sz="0" w:space="0" w:color="auto"/>
        <w:left w:val="none" w:sz="0" w:space="0" w:color="auto"/>
        <w:bottom w:val="none" w:sz="0" w:space="0" w:color="auto"/>
        <w:right w:val="none" w:sz="0" w:space="0" w:color="auto"/>
      </w:divBdr>
    </w:div>
    <w:div w:id="1966229460">
      <w:bodyDiv w:val="1"/>
      <w:marLeft w:val="0"/>
      <w:marRight w:val="0"/>
      <w:marTop w:val="0"/>
      <w:marBottom w:val="0"/>
      <w:divBdr>
        <w:top w:val="none" w:sz="0" w:space="0" w:color="auto"/>
        <w:left w:val="none" w:sz="0" w:space="0" w:color="auto"/>
        <w:bottom w:val="none" w:sz="0" w:space="0" w:color="auto"/>
        <w:right w:val="none" w:sz="0" w:space="0" w:color="auto"/>
      </w:divBdr>
    </w:div>
    <w:div w:id="1974870966">
      <w:bodyDiv w:val="1"/>
      <w:marLeft w:val="0"/>
      <w:marRight w:val="0"/>
      <w:marTop w:val="0"/>
      <w:marBottom w:val="0"/>
      <w:divBdr>
        <w:top w:val="none" w:sz="0" w:space="0" w:color="auto"/>
        <w:left w:val="none" w:sz="0" w:space="0" w:color="auto"/>
        <w:bottom w:val="none" w:sz="0" w:space="0" w:color="auto"/>
        <w:right w:val="none" w:sz="0" w:space="0" w:color="auto"/>
      </w:divBdr>
    </w:div>
    <w:div w:id="1976063503">
      <w:bodyDiv w:val="1"/>
      <w:marLeft w:val="0"/>
      <w:marRight w:val="0"/>
      <w:marTop w:val="0"/>
      <w:marBottom w:val="0"/>
      <w:divBdr>
        <w:top w:val="none" w:sz="0" w:space="0" w:color="auto"/>
        <w:left w:val="none" w:sz="0" w:space="0" w:color="auto"/>
        <w:bottom w:val="none" w:sz="0" w:space="0" w:color="auto"/>
        <w:right w:val="none" w:sz="0" w:space="0" w:color="auto"/>
      </w:divBdr>
    </w:div>
    <w:div w:id="1994409941">
      <w:bodyDiv w:val="1"/>
      <w:marLeft w:val="0"/>
      <w:marRight w:val="0"/>
      <w:marTop w:val="0"/>
      <w:marBottom w:val="0"/>
      <w:divBdr>
        <w:top w:val="none" w:sz="0" w:space="0" w:color="auto"/>
        <w:left w:val="none" w:sz="0" w:space="0" w:color="auto"/>
        <w:bottom w:val="none" w:sz="0" w:space="0" w:color="auto"/>
        <w:right w:val="none" w:sz="0" w:space="0" w:color="auto"/>
      </w:divBdr>
    </w:div>
    <w:div w:id="20967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13" Type="http://schemas.openxmlformats.org/officeDocument/2006/relationships/hyperlink" Target="https://www.uzp.gov.pl/aktualnosci/rodo-w-zamowieniach-publiczn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wp@lu.policj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belska.policj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lgorzata.wegiel@lu.policja.gov.pl"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11276-5B88-49F1-88CF-441E8113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18</Pages>
  <Words>9827</Words>
  <Characters>58967</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INSTRUKCJA</vt:lpstr>
    </vt:vector>
  </TitlesOfParts>
  <Company>KWP Lublin</Company>
  <LinksUpToDate>false</LinksUpToDate>
  <CharactersWithSpaces>68657</CharactersWithSpaces>
  <SharedDoc>false</SharedDoc>
  <HLinks>
    <vt:vector size="24" baseType="variant">
      <vt:variant>
        <vt:i4>6488109</vt:i4>
      </vt:variant>
      <vt:variant>
        <vt:i4>9</vt:i4>
      </vt:variant>
      <vt:variant>
        <vt:i4>0</vt:i4>
      </vt:variant>
      <vt:variant>
        <vt:i4>5</vt:i4>
      </vt:variant>
      <vt:variant>
        <vt:lpwstr>http://www.lubelska.policja.gov.pl/</vt:lpwstr>
      </vt:variant>
      <vt:variant>
        <vt:lpwstr/>
      </vt:variant>
      <vt:variant>
        <vt:i4>7536645</vt:i4>
      </vt:variant>
      <vt:variant>
        <vt:i4>6</vt:i4>
      </vt:variant>
      <vt:variant>
        <vt:i4>0</vt:i4>
      </vt:variant>
      <vt:variant>
        <vt:i4>5</vt:i4>
      </vt:variant>
      <vt:variant>
        <vt:lpwstr>mailto:sylwia.pasnik@lu.policja.gov.pl</vt:lpwstr>
      </vt:variant>
      <vt:variant>
        <vt:lpwstr/>
      </vt:variant>
      <vt:variant>
        <vt:i4>3080207</vt:i4>
      </vt:variant>
      <vt:variant>
        <vt:i4>3</vt:i4>
      </vt:variant>
      <vt:variant>
        <vt:i4>0</vt:i4>
      </vt:variant>
      <vt:variant>
        <vt:i4>5</vt:i4>
      </vt:variant>
      <vt:variant>
        <vt:lpwstr>mailto:zam.publiczne@kwp.lublin.pl</vt:lpwstr>
      </vt:variant>
      <vt:variant>
        <vt:lpwstr/>
      </vt:variant>
      <vt:variant>
        <vt:i4>1376270</vt:i4>
      </vt:variant>
      <vt:variant>
        <vt:i4>0</vt:i4>
      </vt:variant>
      <vt:variant>
        <vt:i4>0</vt:i4>
      </vt:variant>
      <vt:variant>
        <vt:i4>5</vt:i4>
      </vt:variant>
      <vt:variant>
        <vt:lpwstr>http://www.kwp.lublin.pl/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dc:title>
  <dc:subject/>
  <dc:creator>ZP</dc:creator>
  <cp:keywords/>
  <cp:lastModifiedBy>Małgorzata Węgiel</cp:lastModifiedBy>
  <cp:revision>30</cp:revision>
  <cp:lastPrinted>2018-05-14T09:50:00Z</cp:lastPrinted>
  <dcterms:created xsi:type="dcterms:W3CDTF">2018-06-04T09:27:00Z</dcterms:created>
  <dcterms:modified xsi:type="dcterms:W3CDTF">2018-06-21T11:38:00Z</dcterms:modified>
</cp:coreProperties>
</file>