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240739" w:rsidRDefault="00E5206D" w:rsidP="00735B68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240739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240739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240739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735B68" w:rsidRPr="00240739" w:rsidRDefault="00E5206D" w:rsidP="00735B68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240739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  <w:highlight w:val="yellow"/>
        </w:rPr>
      </w:pPr>
      <w:r w:rsidRPr="00240739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40739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240739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240739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240739">
        <w:rPr>
          <w:rFonts w:ascii="Arial" w:hAnsi="Arial" w:cs="Arial"/>
          <w:b/>
          <w:sz w:val="20"/>
          <w:szCs w:val="20"/>
        </w:rPr>
        <w:t>Adres publikacyjny stosownego ogłoszenia</w:t>
      </w:r>
      <w:r w:rsidRPr="00240739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240739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244AC8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  <w:u w:val="single"/>
        </w:rPr>
      </w:pPr>
      <w:r w:rsidRPr="00244AC8">
        <w:rPr>
          <w:rFonts w:ascii="Arial" w:hAnsi="Arial" w:cs="Arial"/>
          <w:b/>
          <w:sz w:val="20"/>
          <w:szCs w:val="20"/>
          <w:u w:val="single"/>
        </w:rPr>
        <w:t xml:space="preserve">Dz.U. UE S numer </w:t>
      </w:r>
      <w:r w:rsidR="00D665F1" w:rsidRPr="00244AC8">
        <w:rPr>
          <w:rFonts w:ascii="Arial" w:hAnsi="Arial" w:cs="Arial"/>
          <w:b/>
          <w:sz w:val="20"/>
          <w:szCs w:val="20"/>
          <w:u w:val="single"/>
        </w:rPr>
        <w:t xml:space="preserve">Dz.U./S </w:t>
      </w:r>
      <w:r w:rsidR="0058358A" w:rsidRPr="00244AC8">
        <w:rPr>
          <w:rFonts w:ascii="Arial" w:hAnsi="Arial" w:cs="Arial"/>
          <w:b/>
          <w:sz w:val="20"/>
          <w:szCs w:val="20"/>
          <w:u w:val="single"/>
        </w:rPr>
        <w:t>S18</w:t>
      </w:r>
      <w:r w:rsidR="005A1756" w:rsidRPr="00244AC8">
        <w:rPr>
          <w:rFonts w:ascii="Arial" w:hAnsi="Arial" w:cs="Arial"/>
          <w:b/>
          <w:sz w:val="20"/>
          <w:szCs w:val="20"/>
          <w:u w:val="single"/>
        </w:rPr>
        <w:t>6</w:t>
      </w:r>
      <w:r w:rsidR="003C0664" w:rsidRPr="00244AC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244AC8">
        <w:rPr>
          <w:rFonts w:ascii="Arial" w:hAnsi="Arial" w:cs="Arial"/>
          <w:b/>
          <w:sz w:val="20"/>
          <w:szCs w:val="20"/>
          <w:u w:val="single"/>
        </w:rPr>
        <w:t xml:space="preserve">data </w:t>
      </w:r>
      <w:r w:rsidR="0058358A" w:rsidRPr="00244AC8">
        <w:rPr>
          <w:rFonts w:ascii="Arial" w:hAnsi="Arial" w:cs="Arial"/>
          <w:b/>
          <w:sz w:val="20"/>
          <w:szCs w:val="20"/>
          <w:u w:val="single"/>
        </w:rPr>
        <w:t>28/09</w:t>
      </w:r>
      <w:r w:rsidR="003C0664" w:rsidRPr="00244AC8">
        <w:rPr>
          <w:rFonts w:ascii="Arial" w:hAnsi="Arial" w:cs="Arial"/>
          <w:b/>
          <w:sz w:val="20"/>
          <w:szCs w:val="20"/>
          <w:u w:val="single"/>
        </w:rPr>
        <w:t>/2017</w:t>
      </w:r>
      <w:r w:rsidRPr="00244AC8">
        <w:rPr>
          <w:rFonts w:ascii="Arial" w:hAnsi="Arial" w:cs="Arial"/>
          <w:b/>
          <w:sz w:val="20"/>
          <w:szCs w:val="20"/>
          <w:u w:val="single"/>
        </w:rPr>
        <w:t xml:space="preserve"> strona </w:t>
      </w:r>
      <w:r w:rsidR="0058358A" w:rsidRPr="00244AC8">
        <w:rPr>
          <w:rFonts w:ascii="Arial" w:hAnsi="Arial" w:cs="Arial"/>
          <w:b/>
          <w:sz w:val="20"/>
          <w:szCs w:val="20"/>
          <w:u w:val="single"/>
        </w:rPr>
        <w:t>380579</w:t>
      </w:r>
      <w:r w:rsidRPr="00244AC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C0664" w:rsidRPr="00244AC8">
        <w:rPr>
          <w:rFonts w:ascii="Arial" w:hAnsi="Arial" w:cs="Arial"/>
          <w:b/>
          <w:sz w:val="20"/>
          <w:szCs w:val="20"/>
          <w:u w:val="single"/>
        </w:rPr>
        <w:t>- 2017 - PL</w:t>
      </w:r>
    </w:p>
    <w:p w:rsidR="00E5206D" w:rsidRPr="00244AC8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  <w:u w:val="single"/>
        </w:rPr>
      </w:pPr>
      <w:r w:rsidRPr="00244AC8">
        <w:rPr>
          <w:rFonts w:ascii="Arial" w:hAnsi="Arial" w:cs="Arial"/>
          <w:b/>
          <w:sz w:val="20"/>
          <w:szCs w:val="20"/>
          <w:u w:val="single"/>
        </w:rPr>
        <w:t xml:space="preserve">Numer ogłoszenia w Dz.U. S: </w:t>
      </w:r>
      <w:r w:rsidR="0058358A" w:rsidRPr="00244AC8">
        <w:rPr>
          <w:rFonts w:ascii="Arial" w:hAnsi="Arial" w:cs="Arial"/>
          <w:b/>
          <w:sz w:val="20"/>
          <w:szCs w:val="20"/>
          <w:u w:val="single"/>
        </w:rPr>
        <w:t>2017/S 18</w:t>
      </w:r>
      <w:r w:rsidR="005A1756" w:rsidRPr="00244AC8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="0058358A" w:rsidRPr="00244AC8">
        <w:rPr>
          <w:rFonts w:ascii="Arial" w:hAnsi="Arial" w:cs="Arial"/>
          <w:b/>
          <w:sz w:val="20"/>
          <w:szCs w:val="20"/>
          <w:u w:val="single"/>
        </w:rPr>
        <w:t>–</w:t>
      </w:r>
      <w:r w:rsidR="005A1756" w:rsidRPr="00244AC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8358A" w:rsidRPr="00244AC8">
        <w:rPr>
          <w:rFonts w:ascii="Arial" w:hAnsi="Arial" w:cs="Arial"/>
          <w:b/>
          <w:sz w:val="20"/>
          <w:szCs w:val="20"/>
          <w:u w:val="single"/>
        </w:rPr>
        <w:t>380579.</w:t>
      </w:r>
    </w:p>
    <w:p w:rsidR="00E5206D" w:rsidRPr="00240739" w:rsidRDefault="00E5206D" w:rsidP="00B721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240739" w:rsidRDefault="00E5206D" w:rsidP="00B721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</w:rPr>
      </w:pPr>
      <w:r w:rsidRPr="00240739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240739" w:rsidRDefault="00E5206D" w:rsidP="00735B68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24073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735B68" w:rsidRPr="00240739">
        <w:rPr>
          <w:rFonts w:ascii="Arial" w:hAnsi="Arial" w:cs="Arial"/>
          <w:b/>
          <w:w w:val="0"/>
          <w:sz w:val="20"/>
          <w:szCs w:val="20"/>
        </w:rPr>
        <w:br/>
      </w:r>
      <w:r w:rsidRPr="00240739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18203A">
        <w:trPr>
          <w:trHeight w:val="349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240739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117D45" w:rsidRPr="00240739" w:rsidRDefault="00E5206D" w:rsidP="00735B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117D45" w:rsidRPr="00240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5206D" w:rsidRPr="00240739" w:rsidTr="0018203A">
        <w:trPr>
          <w:trHeight w:val="349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541496" w:rsidRPr="00240739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Komenda Wojewódzka Policji w Lublinie</w:t>
            </w:r>
          </w:p>
          <w:p w:rsidR="00541496" w:rsidRPr="00240739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ul. Narutowicza 73</w:t>
            </w:r>
          </w:p>
          <w:p w:rsidR="00541496" w:rsidRPr="00240739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20-019 Lublin, Polska</w:t>
            </w:r>
          </w:p>
          <w:p w:rsidR="00541496" w:rsidRPr="00240739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 xml:space="preserve">Osoba do kontaktów </w:t>
            </w:r>
            <w:r w:rsidR="00B72172" w:rsidRPr="00240739">
              <w:rPr>
                <w:rFonts w:ascii="Arial" w:hAnsi="Arial" w:cs="Arial"/>
                <w:b/>
                <w:sz w:val="20"/>
                <w:szCs w:val="20"/>
              </w:rPr>
              <w:t>Małgorzata Węgiel</w:t>
            </w:r>
          </w:p>
          <w:p w:rsidR="00541496" w:rsidRPr="00240739" w:rsidRDefault="00B72172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>t</w:t>
            </w:r>
            <w:r w:rsidR="00541496"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>el</w:t>
            </w:r>
            <w:proofErr w:type="spellEnd"/>
            <w:r w:rsidR="00541496"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+48 81 535 </w:t>
            </w:r>
            <w:r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>46 06</w:t>
            </w:r>
          </w:p>
          <w:p w:rsidR="00541496" w:rsidRPr="00240739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email: </w:t>
            </w:r>
            <w:hyperlink r:id="rId8" w:history="1">
              <w:r w:rsidRPr="00240739">
                <w:rPr>
                  <w:rStyle w:val="Hipercze"/>
                  <w:rFonts w:ascii="Arial" w:hAnsi="Arial" w:cs="Arial"/>
                  <w:b/>
                  <w:sz w:val="20"/>
                  <w:szCs w:val="20"/>
                  <w:lang w:val="en-US"/>
                </w:rPr>
                <w:t>zamowienia@lu.policja.gov.pl</w:t>
              </w:r>
            </w:hyperlink>
          </w:p>
          <w:p w:rsidR="00541496" w:rsidRPr="00240739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>faks</w:t>
            </w:r>
            <w:proofErr w:type="spellEnd"/>
            <w:r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+48 81 535 43 13</w:t>
            </w:r>
          </w:p>
          <w:p w:rsidR="00E5206D" w:rsidRPr="00240739" w:rsidRDefault="00541496" w:rsidP="00541496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>Kod</w:t>
            </w:r>
            <w:proofErr w:type="spellEnd"/>
            <w:r w:rsidRPr="0024073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Nuts PL31</w:t>
            </w:r>
          </w:p>
        </w:tc>
      </w:tr>
      <w:tr w:rsidR="00E5206D" w:rsidRPr="00240739" w:rsidTr="00735B68">
        <w:trPr>
          <w:trHeight w:val="517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A0193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0193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240739" w:rsidTr="00A01937">
        <w:trPr>
          <w:trHeight w:val="484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  <w:vAlign w:val="center"/>
          </w:tcPr>
          <w:p w:rsidR="00552880" w:rsidRPr="00A01937" w:rsidRDefault="00A01937" w:rsidP="00A01937">
            <w:pPr>
              <w:spacing w:before="0" w:after="0"/>
              <w:jc w:val="center"/>
              <w:rPr>
                <w:rFonts w:ascii="Arial" w:eastAsia="Arial" w:hAnsi="Arial" w:cs="Arial"/>
                <w:b/>
                <w:sz w:val="20"/>
                <w:szCs w:val="20"/>
                <w:lang w:bidi="pl-PL"/>
              </w:rPr>
            </w:pPr>
            <w:r w:rsidRPr="00A01937">
              <w:rPr>
                <w:rFonts w:ascii="Arial" w:hAnsi="Arial" w:cs="Arial"/>
                <w:b/>
                <w:bCs/>
                <w:sz w:val="20"/>
                <w:szCs w:val="20"/>
              </w:rPr>
              <w:t>Dostawa materiałów kancelaryjno-biurowych i papierniczych dla KWP w Lublinie</w:t>
            </w:r>
          </w:p>
        </w:tc>
      </w:tr>
      <w:tr w:rsidR="00E5206D" w:rsidRPr="00240739" w:rsidTr="00A01937">
        <w:trPr>
          <w:trHeight w:val="484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240739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t>)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  <w:vAlign w:val="center"/>
          </w:tcPr>
          <w:p w:rsidR="00E5206D" w:rsidRPr="00A01937" w:rsidRDefault="00A01937" w:rsidP="00A019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937">
              <w:rPr>
                <w:rFonts w:ascii="Arial" w:hAnsi="Arial" w:cs="Arial"/>
                <w:b/>
                <w:i/>
                <w:sz w:val="20"/>
                <w:szCs w:val="20"/>
              </w:rPr>
              <w:t>78/70/17/SZP/D</w:t>
            </w:r>
          </w:p>
        </w:tc>
      </w:tr>
    </w:tbl>
    <w:p w:rsidR="006E61D0" w:rsidRPr="00240739" w:rsidRDefault="00E5206D" w:rsidP="006E6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240739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240739" w:rsidRDefault="00E5206D" w:rsidP="00832007">
      <w:pPr>
        <w:pStyle w:val="ChapterTitle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240739" w:rsidRDefault="00E5206D" w:rsidP="00832007">
      <w:pPr>
        <w:pStyle w:val="SectionTitle"/>
        <w:spacing w:before="0" w:after="0" w:line="360" w:lineRule="auto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240739" w:rsidTr="0018203A">
        <w:trPr>
          <w:trHeight w:val="1372"/>
        </w:trPr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26128" w:rsidRPr="00240739" w:rsidRDefault="00F2612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240739" w:rsidTr="00552880">
        <w:trPr>
          <w:trHeight w:val="1634"/>
        </w:trPr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240739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24073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0739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35B68" w:rsidRPr="0024073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="0018203A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240739" w:rsidTr="006E61D0">
        <w:trPr>
          <w:trHeight w:val="1443"/>
        </w:trPr>
        <w:tc>
          <w:tcPr>
            <w:tcW w:w="4644" w:type="dxa"/>
            <w:shd w:val="clear" w:color="auto" w:fill="A6A6A6" w:themeFill="background1" w:themeFillShade="A6"/>
          </w:tcPr>
          <w:p w:rsidR="00B7005C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735B68" w:rsidRPr="00240739" w:rsidRDefault="00735B68" w:rsidP="00735B68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6E61D0" w:rsidRPr="00240739" w:rsidRDefault="00832007" w:rsidP="00832007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</w:t>
            </w:r>
            <w:r w:rsidR="006E61D0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6E61D0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240739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3E28B2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  <w:p w:rsidR="00541496" w:rsidRPr="00240739" w:rsidRDefault="00541496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41496" w:rsidRPr="00240739" w:rsidRDefault="00E5206D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a)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(adres internetowy, wydający urząd lub organ, dokładne dane referencyjne dokumentacji):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541496" w:rsidRPr="00240739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:rsidR="00541496" w:rsidRPr="00240739" w:rsidRDefault="00541496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240739" w:rsidRDefault="00E5206D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c)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35B68" w:rsidRPr="0024073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="00735B68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:rsidR="006E61D0" w:rsidRPr="00240739" w:rsidRDefault="006E61D0" w:rsidP="0061119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24073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240739" w:rsidTr="0018203A">
        <w:tc>
          <w:tcPr>
            <w:tcW w:w="9289" w:type="dxa"/>
            <w:gridSpan w:val="2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  <w:p w:rsidR="00552880" w:rsidRPr="00240739" w:rsidRDefault="00552880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240739" w:rsidTr="003C120E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3C120E">
        <w:tc>
          <w:tcPr>
            <w:tcW w:w="4644" w:type="dxa"/>
            <w:shd w:val="clear" w:color="auto" w:fill="A6A6A6" w:themeFill="background1" w:themeFillShade="A6"/>
          </w:tcPr>
          <w:p w:rsidR="00E5206D" w:rsidRPr="003C120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C120E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C120E">
              <w:rPr>
                <w:rFonts w:ascii="Arial" w:hAnsi="Arial" w:cs="Arial"/>
                <w:sz w:val="20"/>
                <w:szCs w:val="20"/>
              </w:rPr>
              <w:t>[</w:t>
            </w:r>
            <w:r w:rsidR="003A4253" w:rsidRPr="003C120E">
              <w:rPr>
                <w:rFonts w:ascii="Arial" w:hAnsi="Arial" w:cs="Arial"/>
                <w:sz w:val="20"/>
                <w:szCs w:val="20"/>
              </w:rPr>
              <w:t xml:space="preserve">Pakiet nr …………………………………  </w:t>
            </w:r>
            <w:r w:rsidRPr="003C120E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3C120E" w:rsidRPr="003C120E" w:rsidRDefault="003C120E" w:rsidP="003C120E">
            <w:pPr>
              <w:pStyle w:val="Text1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</w:p>
        </w:tc>
      </w:tr>
    </w:tbl>
    <w:p w:rsidR="00E5206D" w:rsidRPr="00240739" w:rsidRDefault="00E5206D" w:rsidP="00735B68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240739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240739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240739">
        <w:rPr>
          <w:rFonts w:ascii="Arial" w:hAnsi="Arial" w:cs="Arial"/>
          <w:i/>
          <w:sz w:val="20"/>
          <w:szCs w:val="20"/>
        </w:rPr>
        <w:t>ych</w:t>
      </w:r>
      <w:proofErr w:type="spellEnd"/>
      <w:r w:rsidRPr="00240739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[……],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24073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832007" w:rsidRPr="00240739" w:rsidRDefault="00E5206D" w:rsidP="00B72172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b/>
          <w:sz w:val="20"/>
          <w:szCs w:val="20"/>
        </w:rPr>
        <w:t>Jeżeli tak</w:t>
      </w:r>
      <w:r w:rsidRPr="00240739">
        <w:rPr>
          <w:rFonts w:ascii="Arial" w:hAnsi="Arial" w:cs="Arial"/>
          <w:sz w:val="20"/>
          <w:szCs w:val="20"/>
        </w:rPr>
        <w:t xml:space="preserve">, proszę przedstawić – </w:t>
      </w:r>
      <w:r w:rsidRPr="00240739">
        <w:rPr>
          <w:rFonts w:ascii="Arial" w:hAnsi="Arial" w:cs="Arial"/>
          <w:b/>
          <w:sz w:val="20"/>
          <w:szCs w:val="20"/>
        </w:rPr>
        <w:t>dla każdego</w:t>
      </w:r>
      <w:r w:rsidRPr="00240739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240739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240739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240739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</w:t>
      </w:r>
      <w:r w:rsidR="00B72172" w:rsidRPr="00240739">
        <w:rPr>
          <w:rFonts w:ascii="Arial" w:hAnsi="Arial" w:cs="Arial"/>
          <w:sz w:val="20"/>
          <w:szCs w:val="20"/>
        </w:rPr>
        <w:t>proszę dołączyć – dla każdego z </w:t>
      </w:r>
      <w:r w:rsidRPr="00240739">
        <w:rPr>
          <w:rFonts w:ascii="Arial" w:hAnsi="Arial" w:cs="Arial"/>
          <w:sz w:val="20"/>
          <w:szCs w:val="20"/>
        </w:rPr>
        <w:t>podmiotów, których to dotyczy – informacje wymagane w częściach IV i V</w:t>
      </w:r>
      <w:r w:rsidR="00E41DF5" w:rsidRPr="00240739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240739">
        <w:rPr>
          <w:rFonts w:ascii="Arial" w:hAnsi="Arial" w:cs="Arial"/>
          <w:sz w:val="20"/>
          <w:szCs w:val="20"/>
        </w:rPr>
        <w:t>.</w:t>
      </w:r>
    </w:p>
    <w:p w:rsidR="00F7789B" w:rsidRDefault="00F7789B" w:rsidP="00735B68">
      <w:pPr>
        <w:pStyle w:val="ChapterTitle"/>
        <w:spacing w:after="0"/>
        <w:rPr>
          <w:rFonts w:ascii="Arial" w:hAnsi="Arial" w:cs="Arial"/>
          <w:b w:val="0"/>
          <w:smallCaps/>
          <w:sz w:val="20"/>
          <w:szCs w:val="20"/>
        </w:rPr>
      </w:pPr>
    </w:p>
    <w:p w:rsidR="00EB469A" w:rsidRDefault="00EB469A" w:rsidP="00EB469A"/>
    <w:p w:rsidR="00EB469A" w:rsidRDefault="00EB469A" w:rsidP="00EB469A"/>
    <w:p w:rsidR="00EB469A" w:rsidRDefault="00EB469A" w:rsidP="00EB469A"/>
    <w:p w:rsidR="00EB469A" w:rsidRDefault="00EB469A" w:rsidP="00EB469A"/>
    <w:p w:rsidR="00EB469A" w:rsidRPr="00EB469A" w:rsidRDefault="00EB469A" w:rsidP="00EB469A"/>
    <w:p w:rsidR="00E5206D" w:rsidRPr="00240739" w:rsidRDefault="00E5206D" w:rsidP="00735B68">
      <w:pPr>
        <w:pStyle w:val="ChapterTitle"/>
        <w:spacing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240739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240739" w:rsidRDefault="00E5206D" w:rsidP="0018203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18203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18203A">
            <w:pPr>
              <w:shd w:val="clear" w:color="auto" w:fill="FFFFFF" w:themeFill="background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240739" w:rsidRDefault="00E5206D" w:rsidP="0018203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240739" w:rsidRDefault="00E5206D" w:rsidP="0018203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/>
        <w:jc w:val="both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240739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240739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240739" w:rsidRDefault="00032275" w:rsidP="00735B6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</w:p>
    <w:p w:rsidR="00E5206D" w:rsidRPr="00240739" w:rsidRDefault="00E5206D" w:rsidP="00735B6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>Część III: Podstawy wykluczenia</w:t>
      </w:r>
    </w:p>
    <w:p w:rsidR="00735B68" w:rsidRPr="00240739" w:rsidRDefault="00735B68" w:rsidP="00735B68">
      <w:pPr>
        <w:spacing w:before="0" w:after="0"/>
        <w:rPr>
          <w:rFonts w:ascii="Arial" w:hAnsi="Arial" w:cs="Arial"/>
        </w:rPr>
      </w:pPr>
    </w:p>
    <w:p w:rsidR="00E5206D" w:rsidRPr="00240739" w:rsidRDefault="00E5206D" w:rsidP="00735B6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240739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240739" w:rsidRDefault="00E5206D" w:rsidP="00E85A9E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 xml:space="preserve">udział w </w:t>
      </w:r>
      <w:r w:rsidRPr="00240739">
        <w:rPr>
          <w:rFonts w:ascii="Arial" w:hAnsi="Arial" w:cs="Arial"/>
          <w:b/>
          <w:sz w:val="20"/>
          <w:szCs w:val="20"/>
        </w:rPr>
        <w:t>organizacji przestępczej</w:t>
      </w:r>
      <w:r w:rsidRPr="00240739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240739">
        <w:rPr>
          <w:rFonts w:ascii="Arial" w:hAnsi="Arial" w:cs="Arial"/>
          <w:sz w:val="20"/>
          <w:szCs w:val="20"/>
        </w:rPr>
        <w:t>;</w:t>
      </w:r>
    </w:p>
    <w:p w:rsidR="00E5206D" w:rsidRPr="00240739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</w:rPr>
      </w:pPr>
      <w:r w:rsidRPr="00240739">
        <w:rPr>
          <w:rFonts w:ascii="Arial" w:hAnsi="Arial" w:cs="Arial"/>
          <w:b/>
          <w:sz w:val="20"/>
          <w:szCs w:val="20"/>
        </w:rPr>
        <w:t>korupcja</w:t>
      </w:r>
      <w:r w:rsidRPr="00240739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240739">
        <w:rPr>
          <w:rFonts w:ascii="Arial" w:hAnsi="Arial" w:cs="Arial"/>
          <w:sz w:val="20"/>
          <w:szCs w:val="20"/>
        </w:rPr>
        <w:t>;</w:t>
      </w:r>
    </w:p>
    <w:p w:rsidR="00E5206D" w:rsidRPr="00240739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240739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240739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240739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240739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240739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240739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240739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240739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</w:rPr>
      </w:pPr>
      <w:r w:rsidRPr="00240739">
        <w:rPr>
          <w:rFonts w:ascii="Arial" w:hAnsi="Arial" w:cs="Arial"/>
          <w:b/>
          <w:sz w:val="20"/>
          <w:szCs w:val="20"/>
        </w:rPr>
        <w:t>praca dzieci</w:t>
      </w:r>
      <w:r w:rsidRPr="00240739">
        <w:rPr>
          <w:rFonts w:ascii="Arial" w:hAnsi="Arial" w:cs="Arial"/>
          <w:sz w:val="20"/>
          <w:szCs w:val="20"/>
        </w:rPr>
        <w:t xml:space="preserve"> i inne formy </w:t>
      </w:r>
      <w:r w:rsidRPr="00240739">
        <w:rPr>
          <w:rFonts w:ascii="Arial" w:hAnsi="Arial" w:cs="Arial"/>
          <w:b/>
          <w:sz w:val="20"/>
          <w:szCs w:val="20"/>
        </w:rPr>
        <w:t>handlu ludźmi</w:t>
      </w:r>
      <w:r w:rsidRPr="00240739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240739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</w:t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przedsiębiorstwie wykonawcy uprawnienia do reprezentowania, uprawnienia decyzyjne lub kontrolne,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240739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24073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240739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240739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24073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240739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240739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240739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240739" w:rsidTr="005F1C92">
        <w:trPr>
          <w:trHeight w:val="524"/>
        </w:trPr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rPr>
          <w:trHeight w:val="1668"/>
        </w:trPr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24073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240739" w:rsidTr="0018203A">
        <w:trPr>
          <w:trHeight w:val="1701"/>
        </w:trPr>
        <w:tc>
          <w:tcPr>
            <w:tcW w:w="4644" w:type="dxa"/>
            <w:vMerge w:val="restart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1) w trybie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24073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24073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24073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24073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24073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240739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240739" w:rsidTr="0018203A">
        <w:trPr>
          <w:trHeight w:val="1977"/>
        </w:trPr>
        <w:tc>
          <w:tcPr>
            <w:tcW w:w="4644" w:type="dxa"/>
            <w:vMerge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24073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24073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24073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24073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24073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24073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240739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240739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 xml:space="preserve">Należy zauważyć, że do celów </w:t>
      </w:r>
      <w:r w:rsidRPr="00240739">
        <w:rPr>
          <w:rFonts w:ascii="Arial" w:hAnsi="Arial" w:cs="Arial"/>
          <w:b/>
          <w:w w:val="0"/>
          <w:sz w:val="20"/>
          <w:szCs w:val="20"/>
          <w:shd w:val="clear" w:color="auto" w:fill="A6A6A6" w:themeFill="background1" w:themeFillShade="A6"/>
        </w:rPr>
        <w:t>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  <w:r w:rsidRPr="00240739">
        <w:rPr>
          <w:rFonts w:ascii="Arial" w:hAnsi="Arial" w:cs="Arial"/>
          <w:b/>
          <w:w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rPr>
          <w:trHeight w:val="406"/>
        </w:trPr>
        <w:tc>
          <w:tcPr>
            <w:tcW w:w="4644" w:type="dxa"/>
            <w:vMerge w:val="restart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24073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240739" w:rsidTr="0018203A">
        <w:trPr>
          <w:trHeight w:val="405"/>
        </w:trPr>
        <w:tc>
          <w:tcPr>
            <w:tcW w:w="4644" w:type="dxa"/>
            <w:vMerge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40739" w:rsidTr="0018203A">
        <w:tc>
          <w:tcPr>
            <w:tcW w:w="464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E5206D" w:rsidRPr="00240739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240739">
              <w:rPr>
                <w:rFonts w:ascii="Arial" w:hAnsi="Arial" w:cs="Arial"/>
                <w:sz w:val="20"/>
                <w:szCs w:val="20"/>
              </w:rPr>
              <w:t>; lub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lub likwidacyjne; </w:t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lub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240739">
              <w:rPr>
                <w:rFonts w:ascii="Arial" w:hAnsi="Arial" w:cs="Arial"/>
                <w:sz w:val="20"/>
                <w:szCs w:val="20"/>
              </w:rPr>
              <w:t>; lub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240739">
              <w:rPr>
                <w:rFonts w:ascii="Arial" w:hAnsi="Arial" w:cs="Arial"/>
                <w:sz w:val="20"/>
                <w:szCs w:val="20"/>
              </w:rPr>
              <w:t>; lub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240739" w:rsidRDefault="00E5206D" w:rsidP="00552880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2407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24073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240739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240739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24073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240739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40739" w:rsidTr="0018203A">
        <w:trPr>
          <w:trHeight w:val="303"/>
        </w:trPr>
        <w:tc>
          <w:tcPr>
            <w:tcW w:w="46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E5206D" w:rsidRPr="00240739" w:rsidRDefault="00E5206D" w:rsidP="00762D1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62D16" w:rsidRPr="0024073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="00762D16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[……]</w:t>
            </w:r>
          </w:p>
        </w:tc>
      </w:tr>
      <w:tr w:rsidR="00E5206D" w:rsidRPr="00240739" w:rsidTr="0018203A">
        <w:trPr>
          <w:trHeight w:val="303"/>
        </w:trPr>
        <w:tc>
          <w:tcPr>
            <w:tcW w:w="46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40739" w:rsidTr="0018203A">
        <w:trPr>
          <w:trHeight w:val="515"/>
        </w:trPr>
        <w:tc>
          <w:tcPr>
            <w:tcW w:w="46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E5206D" w:rsidRPr="0024073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240739">
              <w:rPr>
                <w:rFonts w:ascii="Arial" w:hAnsi="Arial" w:cs="Arial"/>
                <w:sz w:val="20"/>
                <w:szCs w:val="20"/>
              </w:rPr>
              <w:t>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240739" w:rsidTr="0018203A">
        <w:trPr>
          <w:trHeight w:val="514"/>
        </w:trPr>
        <w:tc>
          <w:tcPr>
            <w:tcW w:w="46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5206D" w:rsidRPr="00240739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40739" w:rsidTr="0018203A">
        <w:trPr>
          <w:trHeight w:val="1316"/>
        </w:trPr>
        <w:tc>
          <w:tcPr>
            <w:tcW w:w="4644" w:type="dxa"/>
            <w:tcBorders>
              <w:top w:val="single" w:sz="12" w:space="0" w:color="auto"/>
            </w:tcBorders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24073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12" w:space="0" w:color="auto"/>
            </w:tcBorders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62D16" w:rsidRPr="0024073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="00762D16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240739" w:rsidTr="0018203A">
        <w:trPr>
          <w:trHeight w:val="1544"/>
        </w:trPr>
        <w:tc>
          <w:tcPr>
            <w:tcW w:w="4644" w:type="dxa"/>
            <w:shd w:val="clear" w:color="auto" w:fill="FFFFFF" w:themeFill="background1"/>
          </w:tcPr>
          <w:p w:rsidR="003A4253" w:rsidRPr="0024073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</w:p>
          <w:p w:rsidR="00E5206D" w:rsidRPr="00240739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240739" w:rsidTr="0018203A">
        <w:trPr>
          <w:trHeight w:val="932"/>
        </w:trPr>
        <w:tc>
          <w:tcPr>
            <w:tcW w:w="4644" w:type="dxa"/>
            <w:vMerge w:val="restart"/>
            <w:shd w:val="clear" w:color="auto" w:fill="A6A6A6" w:themeFill="background1" w:themeFillShade="A6"/>
          </w:tcPr>
          <w:p w:rsidR="00E5206D" w:rsidRPr="00240739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240739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62D16" w:rsidRPr="0024073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="00762D16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240739" w:rsidTr="0018203A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24073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4073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24073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AD596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  <w:r w:rsidR="00BA250D" w:rsidRPr="002407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240739" w:rsidTr="0018203A">
        <w:tc>
          <w:tcPr>
            <w:tcW w:w="4644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czy </w:t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wykonawca przedsięwziął środki w celu samooczyszczenia?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</w:tbl>
    <w:p w:rsidR="00E5206D" w:rsidRPr="00240739" w:rsidRDefault="00E5206D" w:rsidP="00F7789B">
      <w:pPr>
        <w:pStyle w:val="ChapterTitle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240739" w:rsidRDefault="00E5206D" w:rsidP="00E5206D">
      <w:pPr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240739">
        <w:rPr>
          <w:rFonts w:ascii="Arial" w:hAnsi="Arial" w:cs="Arial"/>
          <w:sz w:val="20"/>
          <w:szCs w:val="20"/>
        </w:rPr>
        <w:sym w:font="Symbol" w:char="F061"/>
      </w:r>
      <w:r w:rsidRPr="00240739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24073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sym w:font="Symbol" w:char="F061"/>
      </w:r>
      <w:r w:rsidRPr="00240739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240739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40739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240739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240739" w:rsidTr="00F73BFD">
        <w:tc>
          <w:tcPr>
            <w:tcW w:w="4606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240739" w:rsidTr="00F73BFD">
        <w:tc>
          <w:tcPr>
            <w:tcW w:w="4606" w:type="dxa"/>
            <w:shd w:val="clear" w:color="auto" w:fill="FFFFFF" w:themeFill="background1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FFFFF" w:themeFill="background1"/>
          </w:tcPr>
          <w:p w:rsidR="00E5206D" w:rsidRPr="00240739" w:rsidRDefault="00E5206D" w:rsidP="00F73BFD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="00BA250D"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          </w:t>
            </w:r>
          </w:p>
        </w:tc>
      </w:tr>
    </w:tbl>
    <w:p w:rsidR="00E5206D" w:rsidRPr="0024073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24073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="00BA250D"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                                </w:t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   </w:t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NIE DOTYCZY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24073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24073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F73B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F73BF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</w:t>
            </w:r>
            <w:r w:rsidR="00F73BF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NIE DOTYCZY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240739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240739">
              <w:rPr>
                <w:rFonts w:ascii="Arial" w:hAnsi="Arial" w:cs="Arial"/>
                <w:sz w:val="20"/>
                <w:szCs w:val="20"/>
              </w:rPr>
              <w:t>)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19732B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24073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  </w:t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</w:p>
          <w:p w:rsidR="00F73BF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:rsidR="00E5206D" w:rsidRPr="00240739" w:rsidRDefault="00F73BFD" w:rsidP="00F73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240739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</w:t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A250D" w:rsidRPr="00240739" w:rsidRDefault="00BA250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</w:t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NIE DOTYCZY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4073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240739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240739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</w:t>
            </w:r>
            <w:r w:rsidR="00F73BF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</w:t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NIE DOTYCZY</w:t>
            </w:r>
            <w:r w:rsidRPr="00240739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240739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</w:t>
            </w:r>
            <w:r w:rsidR="00F73BF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</w:t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240739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735B6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</w:t>
            </w:r>
            <w:r w:rsidR="00BA250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="006177D1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35B68" w:rsidRPr="00240739" w:rsidRDefault="00735B68" w:rsidP="00735B68">
      <w:pPr>
        <w:pStyle w:val="Nagwek1"/>
        <w:rPr>
          <w:rFonts w:ascii="Arial" w:hAnsi="Arial" w:cs="Arial"/>
        </w:rPr>
      </w:pPr>
    </w:p>
    <w:p w:rsidR="00E5206D" w:rsidRPr="00240739" w:rsidRDefault="00E5206D" w:rsidP="00735B68">
      <w:pPr>
        <w:pStyle w:val="SectionTitle"/>
        <w:spacing w:before="0" w:after="0" w:line="360" w:lineRule="auto"/>
        <w:rPr>
          <w:rFonts w:ascii="Arial" w:hAnsi="Arial" w:cs="Arial"/>
          <w:b w:val="0"/>
          <w:sz w:val="20"/>
          <w:szCs w:val="20"/>
        </w:rPr>
      </w:pPr>
      <w:r w:rsidRPr="00240739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240739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7C7179">
        <w:tc>
          <w:tcPr>
            <w:tcW w:w="4644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24073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 xml:space="preserve">1a) Jedynie w odniesieniu do </w:t>
            </w:r>
            <w:r w:rsidRPr="00240739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>zamówień publicznych na roboty budowlane</w:t>
            </w:r>
            <w:r w:rsidRPr="00240739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  <w:p w:rsidR="00BA250D" w:rsidRPr="00240739" w:rsidRDefault="00BA250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</w:t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NIE DOTYCZY</w:t>
            </w:r>
          </w:p>
        </w:tc>
      </w:tr>
      <w:tr w:rsidR="00E5206D" w:rsidRPr="00240739" w:rsidTr="006E61D0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0739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 xml:space="preserve">1b) Jedynie w odniesieniu do </w:t>
            </w:r>
            <w:r w:rsidRPr="00240739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>zamówień publicznych na dostawy i zamówień publicznych na usługi</w:t>
            </w:r>
            <w:r w:rsidRPr="00240739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0739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E3A77" w:rsidRPr="00240739" w:rsidRDefault="00E5206D" w:rsidP="00552880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40739">
              <w:rPr>
                <w:rFonts w:ascii="Arial" w:hAnsi="Arial" w:cs="Arial"/>
                <w:sz w:val="16"/>
                <w:szCs w:val="16"/>
              </w:rPr>
              <w:t xml:space="preserve">Liczba lat (okres ten został wskazany w stosownym ogłoszeniu lub dokumentach zamówienia): </w:t>
            </w:r>
            <w:r w:rsidR="006E61D0"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240739" w:rsidTr="007C7179">
              <w:tc>
                <w:tcPr>
                  <w:tcW w:w="1336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0739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0739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0739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0739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240739" w:rsidTr="007C7179">
              <w:tc>
                <w:tcPr>
                  <w:tcW w:w="1336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240739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240739" w:rsidRDefault="006E61D0" w:rsidP="006E6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EE3A77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AD596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240739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  <w:r w:rsidR="0058127F" w:rsidRPr="00240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5969" w:rsidRPr="00240739">
              <w:rPr>
                <w:rFonts w:ascii="Arial" w:hAnsi="Arial" w:cs="Arial"/>
                <w:sz w:val="20"/>
                <w:szCs w:val="20"/>
              </w:rPr>
              <w:t>/</w:t>
            </w:r>
            <w:r w:rsidR="0058127F" w:rsidRPr="00240739">
              <w:rPr>
                <w:rFonts w:ascii="Arial" w:hAnsi="Arial" w:cs="Arial"/>
                <w:i/>
                <w:sz w:val="20"/>
                <w:szCs w:val="20"/>
              </w:rPr>
              <w:t>str. 56 Instrukcji wypełniania … - w tej rubryce należy zawrzeć wykaz osób skierowanych przez wykonawcę do realizacji zamówienia …</w:t>
            </w:r>
            <w:r w:rsidR="00AD5969" w:rsidRPr="0024073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E3A77" w:rsidRPr="00240739" w:rsidRDefault="00EE3A77" w:rsidP="00EE3A77">
            <w:pPr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</w:pPr>
          </w:p>
          <w:p w:rsidR="00EE3A77" w:rsidRPr="00240739" w:rsidRDefault="00EE3A77" w:rsidP="00EE3A77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D25A5" w:rsidRPr="00240739" w:rsidRDefault="00EE3A77" w:rsidP="00F73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F73BFD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D25A5" w:rsidRPr="00240739" w:rsidRDefault="00F73BF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</w:t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NIE DOTYCZY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D25A5" w:rsidRPr="00240739" w:rsidRDefault="00832007" w:rsidP="00F73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</w:t>
            </w:r>
            <w:r w:rsidR="002D25A5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0739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>5)</w:t>
            </w:r>
            <w:r w:rsidRPr="00240739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 xml:space="preserve"> W odniesieniu do produktów lub usług o złożonym charakterze, które mają zostać </w:t>
            </w:r>
            <w:r w:rsidRPr="00240739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lastRenderedPageBreak/>
              <w:t>dostarczone, lub – wyjątkowo – w odniesieniu do produktów lub usług o szczególnym przeznaczeniu:</w:t>
            </w:r>
            <w:r w:rsidRPr="0024073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24073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 w:rsidRPr="00240739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D3862" w:rsidRPr="00240739" w:rsidRDefault="00FD3862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862" w:rsidRPr="00240739" w:rsidRDefault="00FD3862" w:rsidP="00F73BF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735B68" w:rsidRPr="00240739" w:rsidRDefault="00E5206D" w:rsidP="00735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a) […</w:t>
            </w:r>
            <w:r w:rsidR="002D25A5" w:rsidRPr="00240739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Pr="00240739">
              <w:rPr>
                <w:rFonts w:ascii="Arial" w:hAnsi="Arial" w:cs="Arial"/>
                <w:sz w:val="20"/>
                <w:szCs w:val="20"/>
              </w:rPr>
              <w:t>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735B68" w:rsidRPr="00240739">
              <w:rPr>
                <w:rFonts w:ascii="Arial" w:hAnsi="Arial" w:cs="Arial"/>
                <w:sz w:val="20"/>
                <w:szCs w:val="20"/>
              </w:rPr>
              <w:t>b) [……………………]</w:t>
            </w:r>
          </w:p>
          <w:p w:rsidR="00735B68" w:rsidRPr="00240739" w:rsidRDefault="00735B68" w:rsidP="00735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Pr="00240739" w:rsidRDefault="0058127F" w:rsidP="00735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="00735B68" w:rsidRPr="0024073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="00FD3862" w:rsidRPr="00240739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="00FD3862" w:rsidRPr="00240739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F73BF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  <w:p w:rsidR="00FC0252" w:rsidRPr="00240739" w:rsidRDefault="00FC025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240739" w:rsidTr="00F73BFD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D3862" w:rsidRPr="00240739" w:rsidRDefault="00F73BFD" w:rsidP="0061119A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F73BFD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24073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</w:t>
            </w:r>
            <w:r w:rsidR="00FD3862" w:rsidRPr="00240739">
              <w:rPr>
                <w:rFonts w:ascii="Arial" w:hAnsi="Arial" w:cs="Arial"/>
                <w:sz w:val="20"/>
                <w:szCs w:val="20"/>
              </w:rPr>
              <w:t>……………….</w:t>
            </w:r>
            <w:r w:rsidRPr="00240739">
              <w:rPr>
                <w:rFonts w:ascii="Arial" w:hAnsi="Arial" w:cs="Arial"/>
                <w:sz w:val="20"/>
                <w:szCs w:val="20"/>
              </w:rPr>
              <w:t>…]</w:t>
            </w:r>
          </w:p>
          <w:p w:rsidR="00F73BFD" w:rsidRPr="00240739" w:rsidRDefault="00F73BFD" w:rsidP="00611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735B68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61119A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</w:t>
            </w:r>
            <w:r w:rsidR="00735B68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FD3862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24073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4073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:rsidR="00735B68" w:rsidRPr="00240739" w:rsidRDefault="00735B6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40739">
              <w:rPr>
                <w:rFonts w:ascii="Arial" w:hAnsi="Arial" w:cs="Arial"/>
                <w:sz w:val="20"/>
                <w:szCs w:val="20"/>
              </w:rPr>
              <w:t>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240739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735B68" w:rsidRPr="00240739" w:rsidRDefault="00F73BFD" w:rsidP="00735B68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61119A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</w:t>
            </w:r>
            <w:r w:rsidR="00735B68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</w:t>
            </w:r>
          </w:p>
          <w:p w:rsidR="00E5206D" w:rsidRPr="00240739" w:rsidRDefault="00735B68" w:rsidP="00735B6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</w:t>
            </w:r>
            <w:r w:rsidR="0061119A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F73BFD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="00F73BF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24073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24073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240739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240739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  <w:p w:rsidR="00F73BFD" w:rsidRPr="00240739" w:rsidRDefault="00F73BF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61119A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</w:t>
            </w:r>
            <w:r w:rsidR="0061119A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FD3862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61119A"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  </w:t>
            </w:r>
            <w:r w:rsidR="0061119A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FD3862" w:rsidRPr="00240739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6E61D0" w:rsidRPr="00240739" w:rsidRDefault="006E61D0" w:rsidP="00735B68">
      <w:pPr>
        <w:pStyle w:val="ChapterTitle"/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E5206D" w:rsidRPr="00240739" w:rsidRDefault="00E5206D" w:rsidP="00735B6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61119A" w:rsidRPr="00240739" w:rsidRDefault="00E5206D" w:rsidP="00F77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40739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240739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240739">
        <w:rPr>
          <w:rFonts w:ascii="Arial" w:hAnsi="Arial" w:cs="Arial"/>
          <w:b/>
          <w:w w:val="0"/>
          <w:sz w:val="20"/>
          <w:szCs w:val="20"/>
        </w:rPr>
        <w:lastRenderedPageBreak/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240739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240739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24073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240739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240739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240739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0739">
              <w:rPr>
                <w:rFonts w:ascii="Arial" w:hAnsi="Arial" w:cs="Arial"/>
                <w:sz w:val="20"/>
                <w:szCs w:val="20"/>
              </w:rPr>
              <w:t>[….]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61119A" w:rsidRPr="0024073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="0061119A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18203A" w:rsidRPr="00240739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40739">
              <w:rPr>
                <w:rFonts w:ascii="Arial" w:hAnsi="Arial" w:cs="Arial"/>
                <w:sz w:val="20"/>
                <w:szCs w:val="20"/>
              </w:rPr>
              <w:br/>
            </w:r>
            <w:r w:rsidRPr="0024073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4073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20022C" w:rsidRPr="00240739" w:rsidRDefault="0020022C" w:rsidP="00735B68">
      <w:pPr>
        <w:pStyle w:val="ChapterTitle"/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E5206D" w:rsidRPr="00240739" w:rsidRDefault="00E5206D" w:rsidP="00735B6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240739" w:rsidRDefault="00E5206D" w:rsidP="00E5206D">
      <w:pPr>
        <w:rPr>
          <w:rFonts w:ascii="Arial" w:hAnsi="Arial" w:cs="Arial"/>
          <w:i/>
          <w:sz w:val="20"/>
          <w:szCs w:val="20"/>
        </w:rPr>
      </w:pPr>
      <w:r w:rsidRPr="00240739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240739" w:rsidRDefault="00E5206D" w:rsidP="00E5206D">
      <w:pPr>
        <w:rPr>
          <w:rFonts w:ascii="Arial" w:hAnsi="Arial" w:cs="Arial"/>
          <w:i/>
          <w:sz w:val="20"/>
          <w:szCs w:val="20"/>
        </w:rPr>
      </w:pPr>
      <w:r w:rsidRPr="00240739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240739" w:rsidRDefault="00E5206D" w:rsidP="00E5206D">
      <w:pPr>
        <w:rPr>
          <w:rFonts w:ascii="Arial" w:hAnsi="Arial" w:cs="Arial"/>
          <w:i/>
          <w:sz w:val="20"/>
          <w:szCs w:val="20"/>
        </w:rPr>
      </w:pPr>
      <w:r w:rsidRPr="00240739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40739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240739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240739" w:rsidRDefault="00E5206D" w:rsidP="00E5206D">
      <w:pPr>
        <w:rPr>
          <w:rFonts w:ascii="Arial" w:hAnsi="Arial" w:cs="Arial"/>
          <w:i/>
          <w:sz w:val="20"/>
          <w:szCs w:val="20"/>
        </w:rPr>
      </w:pPr>
      <w:r w:rsidRPr="00240739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240739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240739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240739">
        <w:rPr>
          <w:rFonts w:ascii="Arial" w:hAnsi="Arial" w:cs="Arial"/>
          <w:sz w:val="20"/>
          <w:szCs w:val="20"/>
        </w:rPr>
        <w:t>.</w:t>
      </w:r>
    </w:p>
    <w:p w:rsidR="00E5206D" w:rsidRPr="00240739" w:rsidRDefault="00E5206D" w:rsidP="00E5206D">
      <w:pPr>
        <w:rPr>
          <w:rFonts w:ascii="Arial" w:hAnsi="Arial" w:cs="Arial"/>
          <w:sz w:val="18"/>
          <w:szCs w:val="18"/>
          <w:lang w:val="pt-BR"/>
        </w:rPr>
      </w:pPr>
      <w:r w:rsidRPr="00240739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Pr="00240739">
        <w:rPr>
          <w:rFonts w:ascii="Arial" w:hAnsi="Arial" w:cs="Arial"/>
          <w:sz w:val="20"/>
          <w:szCs w:val="20"/>
        </w:rPr>
        <w:t>[</w:t>
      </w:r>
      <w:r w:rsidR="00F7789B" w:rsidRPr="00240739">
        <w:rPr>
          <w:rFonts w:ascii="Arial" w:hAnsi="Arial" w:cs="Arial"/>
          <w:b/>
          <w:sz w:val="18"/>
          <w:szCs w:val="18"/>
        </w:rPr>
        <w:t xml:space="preserve">Komenda Wojewódzka Policji </w:t>
      </w:r>
      <w:r w:rsidR="00F7789B" w:rsidRPr="00240739">
        <w:rPr>
          <w:rFonts w:ascii="Arial" w:hAnsi="Arial" w:cs="Arial"/>
          <w:b/>
          <w:sz w:val="18"/>
          <w:szCs w:val="18"/>
        </w:rPr>
        <w:br/>
        <w:t xml:space="preserve">w Lublinie, 20 – 019 Lublin, ul. </w:t>
      </w:r>
      <w:r w:rsidR="00F7789B" w:rsidRPr="00240739">
        <w:rPr>
          <w:rFonts w:ascii="Arial" w:hAnsi="Arial" w:cs="Arial"/>
          <w:b/>
          <w:sz w:val="18"/>
          <w:szCs w:val="18"/>
          <w:lang w:val="pt-BR"/>
        </w:rPr>
        <w:t xml:space="preserve">Narutowicza 73 </w:t>
      </w:r>
      <w:r w:rsidR="00F7789B" w:rsidRPr="00240739">
        <w:rPr>
          <w:rFonts w:ascii="Arial" w:hAnsi="Arial" w:cs="Arial"/>
          <w:sz w:val="18"/>
          <w:szCs w:val="18"/>
          <w:lang w:val="pt-BR"/>
        </w:rPr>
        <w:t xml:space="preserve">- </w:t>
      </w:r>
      <w:r w:rsidRPr="00240739">
        <w:rPr>
          <w:rFonts w:ascii="Arial" w:hAnsi="Arial" w:cs="Arial"/>
          <w:i/>
          <w:sz w:val="20"/>
          <w:szCs w:val="20"/>
        </w:rPr>
        <w:t>wskazać instytucję zamawiającą lub podmiot zamawiający określone w części I, sekcja A] uzyskał(-a)(-o) dostęp do dokumentów potwierdzających informacje, które zostały przedstawione w [</w:t>
      </w:r>
      <w:r w:rsidR="00F7789B" w:rsidRPr="00240739">
        <w:rPr>
          <w:rFonts w:ascii="Arial" w:hAnsi="Arial" w:cs="Arial"/>
          <w:i/>
          <w:sz w:val="20"/>
          <w:szCs w:val="20"/>
        </w:rPr>
        <w:t xml:space="preserve"> </w:t>
      </w:r>
      <w:r w:rsidR="00F7789B" w:rsidRPr="00240739">
        <w:rPr>
          <w:rFonts w:ascii="Arial" w:hAnsi="Arial" w:cs="Arial"/>
          <w:b/>
          <w:i/>
          <w:sz w:val="20"/>
          <w:szCs w:val="20"/>
        </w:rPr>
        <w:t>Cześć II, III i IV</w:t>
      </w:r>
      <w:r w:rsidR="00F7789B" w:rsidRPr="00240739">
        <w:rPr>
          <w:rFonts w:ascii="Arial" w:hAnsi="Arial" w:cs="Arial"/>
          <w:i/>
          <w:sz w:val="20"/>
          <w:szCs w:val="20"/>
        </w:rPr>
        <w:t xml:space="preserve"> - </w:t>
      </w:r>
      <w:r w:rsidRPr="00240739">
        <w:rPr>
          <w:rFonts w:ascii="Arial" w:hAnsi="Arial" w:cs="Arial"/>
          <w:i/>
          <w:sz w:val="20"/>
          <w:szCs w:val="20"/>
        </w:rPr>
        <w:t xml:space="preserve">wskazać część/sekcję/punkt(-y), których to dotyczy] niniejszego jednolitego europejskiego dokumentu zamówienia, na potrzeby </w:t>
      </w:r>
      <w:r w:rsidRPr="00240739">
        <w:rPr>
          <w:rFonts w:ascii="Arial" w:hAnsi="Arial" w:cs="Arial"/>
          <w:sz w:val="20"/>
          <w:szCs w:val="20"/>
        </w:rPr>
        <w:t>[określić postępowanie o udzielenie zamówienia:</w:t>
      </w:r>
      <w:r w:rsidR="00A01937">
        <w:rPr>
          <w:rFonts w:ascii="Arial" w:hAnsi="Arial" w:cs="Arial"/>
          <w:sz w:val="20"/>
          <w:szCs w:val="20"/>
        </w:rPr>
        <w:t xml:space="preserve"> </w:t>
      </w:r>
      <w:r w:rsidR="00A01937">
        <w:rPr>
          <w:rFonts w:ascii="Verdana" w:hAnsi="Verdana"/>
          <w:b/>
          <w:bCs/>
          <w:sz w:val="18"/>
          <w:szCs w:val="18"/>
        </w:rPr>
        <w:t>Dostawa materiałów kancelaryjno-biurowych i papierniczych dla KWP w Lublinie</w:t>
      </w:r>
      <w:r w:rsidR="00A01937" w:rsidRPr="00240739">
        <w:rPr>
          <w:rFonts w:ascii="Arial" w:hAnsi="Arial" w:cs="Arial"/>
          <w:sz w:val="20"/>
          <w:szCs w:val="20"/>
        </w:rPr>
        <w:t xml:space="preserve"> </w:t>
      </w:r>
      <w:r w:rsidR="00A01937">
        <w:rPr>
          <w:rFonts w:ascii="Arial" w:hAnsi="Arial" w:cs="Arial"/>
          <w:sz w:val="20"/>
          <w:szCs w:val="20"/>
        </w:rPr>
        <w:t xml:space="preserve"> </w:t>
      </w:r>
      <w:r w:rsidR="0058274D" w:rsidRPr="0058274D">
        <w:rPr>
          <w:rFonts w:ascii="Arial" w:hAnsi="Arial" w:cs="Arial"/>
          <w:b/>
          <w:sz w:val="20"/>
          <w:szCs w:val="20"/>
        </w:rPr>
        <w:t>(nr 2017/S 186 – 380579</w:t>
      </w:r>
      <w:r w:rsidR="00A01937" w:rsidRPr="0058274D">
        <w:rPr>
          <w:rFonts w:ascii="Arial" w:hAnsi="Arial" w:cs="Arial"/>
          <w:b/>
          <w:sz w:val="20"/>
          <w:szCs w:val="20"/>
        </w:rPr>
        <w:t>)</w:t>
      </w:r>
      <w:r w:rsidR="003A4253" w:rsidRPr="00240739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240739">
        <w:rPr>
          <w:rFonts w:ascii="Arial" w:hAnsi="Arial" w:cs="Arial"/>
          <w:sz w:val="20"/>
          <w:szCs w:val="20"/>
        </w:rPr>
        <w:t xml:space="preserve">skrócony opis, adres publikacyjny w </w:t>
      </w:r>
      <w:r w:rsidRPr="00240739">
        <w:rPr>
          <w:rFonts w:ascii="Arial" w:hAnsi="Arial" w:cs="Arial"/>
          <w:i/>
          <w:sz w:val="20"/>
          <w:szCs w:val="20"/>
        </w:rPr>
        <w:t>Dzienniku Urzędowym Unii Europejskiej</w:t>
      </w:r>
      <w:r w:rsidRPr="00240739">
        <w:rPr>
          <w:rFonts w:ascii="Arial" w:hAnsi="Arial" w:cs="Arial"/>
          <w:sz w:val="20"/>
          <w:szCs w:val="20"/>
        </w:rPr>
        <w:t>, numer referencyjny)].</w:t>
      </w:r>
    </w:p>
    <w:p w:rsidR="00E5206D" w:rsidRPr="00240739" w:rsidRDefault="00E5206D" w:rsidP="00E5206D">
      <w:pPr>
        <w:rPr>
          <w:rFonts w:ascii="Arial" w:hAnsi="Arial" w:cs="Arial"/>
          <w:i/>
          <w:sz w:val="20"/>
          <w:szCs w:val="20"/>
        </w:rPr>
      </w:pPr>
      <w:r w:rsidRPr="00240739">
        <w:rPr>
          <w:rFonts w:ascii="Arial" w:hAnsi="Arial" w:cs="Arial"/>
          <w:i/>
          <w:sz w:val="20"/>
          <w:szCs w:val="20"/>
        </w:rPr>
        <w:t xml:space="preserve"> </w:t>
      </w:r>
    </w:p>
    <w:p w:rsidR="00F26128" w:rsidRPr="00240739" w:rsidRDefault="00F26128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:rsidR="00F26128" w:rsidRPr="00240739" w:rsidRDefault="00F26128" w:rsidP="00F26128">
      <w:pPr>
        <w:spacing w:before="240" w:after="0" w:line="360" w:lineRule="auto"/>
        <w:rPr>
          <w:rFonts w:ascii="Arial" w:hAnsi="Arial" w:cs="Arial"/>
          <w:sz w:val="20"/>
          <w:szCs w:val="20"/>
        </w:rPr>
      </w:pPr>
      <w:r w:rsidRPr="00240739">
        <w:rPr>
          <w:rFonts w:ascii="Arial" w:hAnsi="Arial" w:cs="Arial"/>
          <w:sz w:val="20"/>
          <w:szCs w:val="20"/>
        </w:rPr>
        <w:t xml:space="preserve"> […………………………………………………………………………………………………………………..  …………………………………………………………………………………………………………………]</w:t>
      </w:r>
    </w:p>
    <w:p w:rsidR="00F26128" w:rsidRPr="00240739" w:rsidRDefault="00F26128" w:rsidP="00C46FD0">
      <w:pPr>
        <w:spacing w:before="240" w:after="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40739">
        <w:rPr>
          <w:rFonts w:ascii="Arial" w:hAnsi="Arial" w:cs="Arial"/>
          <w:sz w:val="20"/>
          <w:szCs w:val="20"/>
          <w:vertAlign w:val="superscript"/>
        </w:rPr>
        <w:t>[Data, miejscowość oraz – jeżeli jest to wymagane lub konieczne – podpis(-y): ]</w:t>
      </w:r>
    </w:p>
    <w:sectPr w:rsidR="00F26128" w:rsidRPr="00240739" w:rsidSect="00F7789B">
      <w:headerReference w:type="default" r:id="rId9"/>
      <w:footerReference w:type="default" r:id="rId10"/>
      <w:headerReference w:type="first" r:id="rId11"/>
      <w:footerReference w:type="first" r:id="rId12"/>
      <w:pgSz w:w="11907" w:h="16839"/>
      <w:pgMar w:top="568" w:right="1417" w:bottom="1134" w:left="1417" w:header="134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7EB" w:rsidRDefault="001437EB" w:rsidP="00E5206D">
      <w:pPr>
        <w:spacing w:before="0" w:after="0"/>
      </w:pPr>
      <w:r>
        <w:separator/>
      </w:r>
    </w:p>
  </w:endnote>
  <w:endnote w:type="continuationSeparator" w:id="0">
    <w:p w:rsidR="001437EB" w:rsidRDefault="001437EB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05C" w:rsidRPr="00F26128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 xml:space="preserve">[           </w:t>
    </w:r>
    <w:r>
      <w:rPr>
        <w:rFonts w:ascii="Arial" w:hAnsi="Arial" w:cs="Arial"/>
        <w:sz w:val="20"/>
        <w:szCs w:val="20"/>
      </w:rPr>
      <w:t xml:space="preserve">        </w:t>
    </w:r>
    <w:r w:rsidRPr="00F26128">
      <w:rPr>
        <w:rFonts w:ascii="Arial" w:hAnsi="Arial" w:cs="Arial"/>
        <w:sz w:val="20"/>
        <w:szCs w:val="20"/>
      </w:rPr>
      <w:t>] – pola obowiązkowe do wypełnienia</w:t>
    </w:r>
    <w:r>
      <w:rPr>
        <w:rFonts w:ascii="Arial" w:hAnsi="Arial" w:cs="Arial"/>
        <w:sz w:val="20"/>
        <w:szCs w:val="20"/>
      </w:rPr>
      <w:t xml:space="preserve"> przez Wykonawcę</w:t>
    </w:r>
  </w:p>
  <w:p w:rsidR="00B7005C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>[</w:t>
    </w:r>
    <w:r w:rsidRPr="00B7005C">
      <w:rPr>
        <w:rFonts w:ascii="Arial" w:hAnsi="Arial" w:cs="Arial"/>
        <w:sz w:val="16"/>
        <w:szCs w:val="16"/>
        <w:shd w:val="clear" w:color="auto" w:fill="A6A6A6" w:themeFill="background1" w:themeFillShade="A6"/>
      </w:rPr>
      <w:t>NIE DOTYCZY</w:t>
    </w:r>
    <w:r w:rsidRPr="00F26128">
      <w:rPr>
        <w:rFonts w:ascii="Arial" w:hAnsi="Arial" w:cs="Arial"/>
        <w:sz w:val="20"/>
        <w:szCs w:val="20"/>
      </w:rPr>
      <w:t>] – pola</w:t>
    </w:r>
    <w:r>
      <w:rPr>
        <w:rFonts w:ascii="Arial" w:hAnsi="Arial" w:cs="Arial"/>
        <w:sz w:val="20"/>
        <w:szCs w:val="20"/>
      </w:rPr>
      <w:t>,</w:t>
    </w:r>
    <w:r w:rsidRPr="00F26128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których Wykonawca nie wypełnia</w:t>
    </w:r>
  </w:p>
  <w:p w:rsidR="007C7179" w:rsidRPr="00B7005C" w:rsidRDefault="00143DB9" w:rsidP="00B7005C">
    <w:pPr>
      <w:jc w:val="center"/>
      <w:rPr>
        <w:rFonts w:ascii="Arial" w:hAnsi="Arial" w:cs="Arial"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="00173B27"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C0560">
      <w:rPr>
        <w:rFonts w:ascii="Arial" w:hAnsi="Arial" w:cs="Arial"/>
        <w:noProof/>
        <w:sz w:val="20"/>
        <w:szCs w:val="20"/>
      </w:rPr>
      <w:t>15</w:t>
    </w:r>
    <w:r w:rsidRPr="00933B0C">
      <w:rPr>
        <w:rFonts w:ascii="Arial" w:hAnsi="Arial" w:cs="Arial"/>
        <w:sz w:val="20"/>
        <w:szCs w:val="20"/>
      </w:rPr>
      <w:fldChar w:fldCharType="end"/>
    </w:r>
    <w:r w:rsidR="00173B27"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="00173B27"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05C" w:rsidRPr="00F26128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 xml:space="preserve">[           </w:t>
    </w:r>
    <w:r>
      <w:rPr>
        <w:rFonts w:ascii="Arial" w:hAnsi="Arial" w:cs="Arial"/>
        <w:sz w:val="20"/>
        <w:szCs w:val="20"/>
      </w:rPr>
      <w:t xml:space="preserve">        </w:t>
    </w:r>
    <w:r w:rsidRPr="00F26128">
      <w:rPr>
        <w:rFonts w:ascii="Arial" w:hAnsi="Arial" w:cs="Arial"/>
        <w:sz w:val="20"/>
        <w:szCs w:val="20"/>
      </w:rPr>
      <w:t>] – pola obowiązkowe do wypełnienia</w:t>
    </w:r>
    <w:r>
      <w:rPr>
        <w:rFonts w:ascii="Arial" w:hAnsi="Arial" w:cs="Arial"/>
        <w:sz w:val="20"/>
        <w:szCs w:val="20"/>
      </w:rPr>
      <w:t xml:space="preserve"> przez Wykonawcę</w:t>
    </w:r>
  </w:p>
  <w:p w:rsidR="00B7005C" w:rsidRPr="00B7005C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>[</w:t>
    </w:r>
    <w:r w:rsidRPr="00B7005C">
      <w:rPr>
        <w:rFonts w:ascii="Arial" w:hAnsi="Arial" w:cs="Arial"/>
        <w:sz w:val="16"/>
        <w:szCs w:val="16"/>
        <w:shd w:val="clear" w:color="auto" w:fill="A6A6A6" w:themeFill="background1" w:themeFillShade="A6"/>
      </w:rPr>
      <w:t>NIE DOTYCZY</w:t>
    </w:r>
    <w:r w:rsidRPr="00F26128">
      <w:rPr>
        <w:rFonts w:ascii="Arial" w:hAnsi="Arial" w:cs="Arial"/>
        <w:sz w:val="20"/>
        <w:szCs w:val="20"/>
      </w:rPr>
      <w:t>] – pola</w:t>
    </w:r>
    <w:r>
      <w:rPr>
        <w:rFonts w:ascii="Arial" w:hAnsi="Arial" w:cs="Arial"/>
        <w:sz w:val="20"/>
        <w:szCs w:val="20"/>
      </w:rPr>
      <w:t>,</w:t>
    </w:r>
    <w:r w:rsidRPr="00F26128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których Wykonawca nie wypełnia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7EB" w:rsidRDefault="001437EB" w:rsidP="00E5206D">
      <w:pPr>
        <w:spacing w:before="0" w:after="0"/>
      </w:pPr>
      <w:r>
        <w:separator/>
      </w:r>
    </w:p>
  </w:footnote>
  <w:footnote w:type="continuationSeparator" w:id="0">
    <w:p w:rsidR="001437EB" w:rsidRDefault="001437EB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739" w:rsidRPr="00240739" w:rsidRDefault="00240739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</w:t>
    </w:r>
    <w:r w:rsidR="00A43AFA" w:rsidRPr="00A43AFA">
      <w:rPr>
        <w:rFonts w:ascii="Arial" w:hAnsi="Arial" w:cs="Arial"/>
        <w:sz w:val="20"/>
        <w:szCs w:val="20"/>
      </w:rPr>
      <w:t xml:space="preserve">r sprawy </w:t>
    </w:r>
    <w:r w:rsidR="009C0560">
      <w:rPr>
        <w:rFonts w:ascii="Arial" w:hAnsi="Arial" w:cs="Arial"/>
        <w:sz w:val="20"/>
        <w:szCs w:val="20"/>
      </w:rPr>
      <w:t>78</w:t>
    </w:r>
    <w:r w:rsidR="00A43AFA" w:rsidRPr="00A43AFA">
      <w:rPr>
        <w:rFonts w:ascii="Arial" w:hAnsi="Arial" w:cs="Arial"/>
        <w:sz w:val="20"/>
        <w:szCs w:val="20"/>
      </w:rPr>
      <w:t>/</w:t>
    </w:r>
    <w:r w:rsidR="009C0560">
      <w:rPr>
        <w:rFonts w:ascii="Arial" w:hAnsi="Arial" w:cs="Arial"/>
        <w:sz w:val="20"/>
        <w:szCs w:val="20"/>
      </w:rPr>
      <w:t>70</w:t>
    </w:r>
    <w:r w:rsidR="00832007">
      <w:rPr>
        <w:rFonts w:ascii="Arial" w:hAnsi="Arial" w:cs="Arial"/>
        <w:sz w:val="20"/>
        <w:szCs w:val="20"/>
      </w:rPr>
      <w:t>/17</w:t>
    </w:r>
    <w:r w:rsidR="00A43AFA" w:rsidRPr="00A43AFA">
      <w:rPr>
        <w:rFonts w:ascii="Arial" w:hAnsi="Arial" w:cs="Arial"/>
        <w:sz w:val="20"/>
        <w:szCs w:val="20"/>
      </w:rPr>
      <w:t>/SZP/</w:t>
    </w:r>
    <w:r>
      <w:rPr>
        <w:rFonts w:ascii="Arial" w:hAnsi="Arial" w:cs="Arial"/>
        <w:sz w:val="20"/>
        <w:szCs w:val="20"/>
      </w:rPr>
      <w:t>D</w:t>
    </w:r>
    <w:r w:rsidR="00A43AFA" w:rsidRPr="00A43AFA">
      <w:rPr>
        <w:rFonts w:ascii="Arial" w:hAnsi="Arial" w:cs="Arial"/>
        <w:sz w:val="20"/>
        <w:szCs w:val="20"/>
      </w:rPr>
      <w:t xml:space="preserve">                                                                  Załącznik nr </w:t>
    </w:r>
    <w:r w:rsidR="00EA386B">
      <w:rPr>
        <w:rFonts w:ascii="Arial" w:hAnsi="Arial" w:cs="Arial"/>
        <w:sz w:val="20"/>
        <w:szCs w:val="20"/>
      </w:rPr>
      <w:t>2</w:t>
    </w:r>
    <w:r w:rsidR="00A43AFA" w:rsidRPr="00A43AFA">
      <w:rPr>
        <w:rFonts w:ascii="Arial" w:hAnsi="Arial" w:cs="Arial"/>
        <w:sz w:val="20"/>
        <w:szCs w:val="20"/>
      </w:rPr>
      <w:t xml:space="preserve"> do SIWZ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D0" w:rsidRDefault="006E61D0">
    <w:pPr>
      <w:pStyle w:val="Nagwek"/>
      <w:rPr>
        <w:rFonts w:ascii="Arial" w:hAnsi="Arial" w:cs="Arial"/>
        <w:sz w:val="20"/>
        <w:szCs w:val="20"/>
      </w:rPr>
    </w:pPr>
  </w:p>
  <w:p w:rsidR="00A43AFA" w:rsidRDefault="00B72172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</w:t>
    </w:r>
    <w:r w:rsidR="00A43AFA" w:rsidRPr="00A43AFA">
      <w:rPr>
        <w:rFonts w:ascii="Arial" w:hAnsi="Arial" w:cs="Arial"/>
        <w:sz w:val="20"/>
        <w:szCs w:val="20"/>
      </w:rPr>
      <w:t xml:space="preserve">r sprawy </w:t>
    </w:r>
    <w:r w:rsidR="0058358A">
      <w:rPr>
        <w:rFonts w:ascii="Arial" w:hAnsi="Arial" w:cs="Arial"/>
        <w:sz w:val="20"/>
        <w:szCs w:val="20"/>
      </w:rPr>
      <w:t>78</w:t>
    </w:r>
    <w:r w:rsidR="00A43AFA" w:rsidRPr="00F73BFD">
      <w:rPr>
        <w:rFonts w:ascii="Arial" w:hAnsi="Arial" w:cs="Arial"/>
        <w:sz w:val="20"/>
        <w:szCs w:val="20"/>
      </w:rPr>
      <w:t>/</w:t>
    </w:r>
    <w:r w:rsidR="0058358A">
      <w:rPr>
        <w:rFonts w:ascii="Arial" w:hAnsi="Arial" w:cs="Arial"/>
        <w:sz w:val="20"/>
        <w:szCs w:val="20"/>
      </w:rPr>
      <w:t>70</w:t>
    </w:r>
    <w:r w:rsidR="002F6042" w:rsidRPr="00F73BFD">
      <w:rPr>
        <w:rFonts w:ascii="Arial" w:hAnsi="Arial" w:cs="Arial"/>
        <w:sz w:val="20"/>
        <w:szCs w:val="20"/>
      </w:rPr>
      <w:t>/17</w:t>
    </w:r>
    <w:r w:rsidR="00A43AFA" w:rsidRPr="00F73BFD">
      <w:rPr>
        <w:rFonts w:ascii="Arial" w:hAnsi="Arial" w:cs="Arial"/>
        <w:sz w:val="20"/>
        <w:szCs w:val="20"/>
      </w:rPr>
      <w:t>/SZP/</w:t>
    </w:r>
    <w:r>
      <w:rPr>
        <w:rFonts w:ascii="Arial" w:hAnsi="Arial" w:cs="Arial"/>
        <w:sz w:val="20"/>
        <w:szCs w:val="20"/>
      </w:rPr>
      <w:t>D</w:t>
    </w:r>
    <w:r w:rsidR="00A43AFA" w:rsidRPr="00F73BFD">
      <w:rPr>
        <w:rFonts w:ascii="Arial" w:hAnsi="Arial" w:cs="Arial"/>
        <w:sz w:val="20"/>
        <w:szCs w:val="20"/>
      </w:rPr>
      <w:t xml:space="preserve">                                     </w:t>
    </w:r>
    <w:r w:rsidR="00987522">
      <w:rPr>
        <w:rFonts w:ascii="Arial" w:hAnsi="Arial" w:cs="Arial"/>
        <w:sz w:val="20"/>
        <w:szCs w:val="20"/>
      </w:rPr>
      <w:t xml:space="preserve">                               z</w:t>
    </w:r>
    <w:r w:rsidR="00A43AFA" w:rsidRPr="00F73BFD">
      <w:rPr>
        <w:rFonts w:ascii="Arial" w:hAnsi="Arial" w:cs="Arial"/>
        <w:sz w:val="20"/>
        <w:szCs w:val="20"/>
      </w:rPr>
      <w:t xml:space="preserve">ałącznik nr </w:t>
    </w:r>
    <w:r w:rsidR="00F73BFD" w:rsidRPr="00F73BFD">
      <w:rPr>
        <w:rFonts w:ascii="Arial" w:hAnsi="Arial" w:cs="Arial"/>
        <w:sz w:val="20"/>
        <w:szCs w:val="20"/>
      </w:rPr>
      <w:t>2</w:t>
    </w:r>
    <w:r w:rsidR="00A43AFA" w:rsidRPr="00F73BFD">
      <w:rPr>
        <w:rFonts w:ascii="Arial" w:hAnsi="Arial" w:cs="Arial"/>
        <w:sz w:val="20"/>
        <w:szCs w:val="20"/>
      </w:rPr>
      <w:t xml:space="preserve"> do SIWZ</w:t>
    </w:r>
  </w:p>
  <w:p w:rsidR="00F7789B" w:rsidRPr="00A43AFA" w:rsidRDefault="00F7789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1D38"/>
    <w:rsid w:val="00032275"/>
    <w:rsid w:val="000342FD"/>
    <w:rsid w:val="00047987"/>
    <w:rsid w:val="00065B2D"/>
    <w:rsid w:val="00085838"/>
    <w:rsid w:val="000E040D"/>
    <w:rsid w:val="00100286"/>
    <w:rsid w:val="00112466"/>
    <w:rsid w:val="00117D45"/>
    <w:rsid w:val="001367C1"/>
    <w:rsid w:val="001437EB"/>
    <w:rsid w:val="00143DB9"/>
    <w:rsid w:val="00173B27"/>
    <w:rsid w:val="0018203A"/>
    <w:rsid w:val="0019732B"/>
    <w:rsid w:val="001B470C"/>
    <w:rsid w:val="0020022C"/>
    <w:rsid w:val="00240739"/>
    <w:rsid w:val="00244AC8"/>
    <w:rsid w:val="002810BF"/>
    <w:rsid w:val="002A2FAD"/>
    <w:rsid w:val="002D25A5"/>
    <w:rsid w:val="002E3E35"/>
    <w:rsid w:val="002E43D5"/>
    <w:rsid w:val="002E5708"/>
    <w:rsid w:val="002F6042"/>
    <w:rsid w:val="0031410C"/>
    <w:rsid w:val="00327FAA"/>
    <w:rsid w:val="00330C13"/>
    <w:rsid w:val="00333DDB"/>
    <w:rsid w:val="00393B8C"/>
    <w:rsid w:val="00394F71"/>
    <w:rsid w:val="003A4253"/>
    <w:rsid w:val="003B6373"/>
    <w:rsid w:val="003C0664"/>
    <w:rsid w:val="003C120E"/>
    <w:rsid w:val="003E28B2"/>
    <w:rsid w:val="003F4240"/>
    <w:rsid w:val="003F48B0"/>
    <w:rsid w:val="003F592C"/>
    <w:rsid w:val="00434E3A"/>
    <w:rsid w:val="00445619"/>
    <w:rsid w:val="00497CD0"/>
    <w:rsid w:val="004E66F9"/>
    <w:rsid w:val="00534AB0"/>
    <w:rsid w:val="00541496"/>
    <w:rsid w:val="00552880"/>
    <w:rsid w:val="0058127F"/>
    <w:rsid w:val="0058274D"/>
    <w:rsid w:val="0058358A"/>
    <w:rsid w:val="005878B8"/>
    <w:rsid w:val="0059086C"/>
    <w:rsid w:val="005A1756"/>
    <w:rsid w:val="005C17E9"/>
    <w:rsid w:val="005C348A"/>
    <w:rsid w:val="005F1C92"/>
    <w:rsid w:val="00606FC5"/>
    <w:rsid w:val="0061119A"/>
    <w:rsid w:val="006177D1"/>
    <w:rsid w:val="00643060"/>
    <w:rsid w:val="00682DD7"/>
    <w:rsid w:val="006B3D97"/>
    <w:rsid w:val="006E61D0"/>
    <w:rsid w:val="00730794"/>
    <w:rsid w:val="0073508A"/>
    <w:rsid w:val="00735B68"/>
    <w:rsid w:val="00744D19"/>
    <w:rsid w:val="00762D16"/>
    <w:rsid w:val="007955B3"/>
    <w:rsid w:val="007C7179"/>
    <w:rsid w:val="007F2724"/>
    <w:rsid w:val="00832007"/>
    <w:rsid w:val="00833485"/>
    <w:rsid w:val="00871A04"/>
    <w:rsid w:val="008739C8"/>
    <w:rsid w:val="00887F8D"/>
    <w:rsid w:val="00893149"/>
    <w:rsid w:val="008C0C84"/>
    <w:rsid w:val="008C4EC8"/>
    <w:rsid w:val="009130ED"/>
    <w:rsid w:val="00933B0C"/>
    <w:rsid w:val="00943153"/>
    <w:rsid w:val="00987522"/>
    <w:rsid w:val="009B7CD4"/>
    <w:rsid w:val="009C0560"/>
    <w:rsid w:val="009C7AA0"/>
    <w:rsid w:val="009D6ADD"/>
    <w:rsid w:val="009E5088"/>
    <w:rsid w:val="00A00D50"/>
    <w:rsid w:val="00A00EF3"/>
    <w:rsid w:val="00A01937"/>
    <w:rsid w:val="00A43AFA"/>
    <w:rsid w:val="00A65DC7"/>
    <w:rsid w:val="00A73E45"/>
    <w:rsid w:val="00A939B5"/>
    <w:rsid w:val="00AD5969"/>
    <w:rsid w:val="00B34DC9"/>
    <w:rsid w:val="00B7005C"/>
    <w:rsid w:val="00B72172"/>
    <w:rsid w:val="00B92FF2"/>
    <w:rsid w:val="00B9391B"/>
    <w:rsid w:val="00B96990"/>
    <w:rsid w:val="00BA250D"/>
    <w:rsid w:val="00BA74B4"/>
    <w:rsid w:val="00BB2562"/>
    <w:rsid w:val="00C46FD0"/>
    <w:rsid w:val="00C52B99"/>
    <w:rsid w:val="00D042D9"/>
    <w:rsid w:val="00D1354E"/>
    <w:rsid w:val="00D665F1"/>
    <w:rsid w:val="00DD0214"/>
    <w:rsid w:val="00E41C1C"/>
    <w:rsid w:val="00E41DF5"/>
    <w:rsid w:val="00E5206D"/>
    <w:rsid w:val="00E650C1"/>
    <w:rsid w:val="00E85A9E"/>
    <w:rsid w:val="00E95D13"/>
    <w:rsid w:val="00E96ACD"/>
    <w:rsid w:val="00EA386B"/>
    <w:rsid w:val="00EB402E"/>
    <w:rsid w:val="00EB469A"/>
    <w:rsid w:val="00EC3B3D"/>
    <w:rsid w:val="00EE3A77"/>
    <w:rsid w:val="00F17001"/>
    <w:rsid w:val="00F26128"/>
    <w:rsid w:val="00F33272"/>
    <w:rsid w:val="00F56EBB"/>
    <w:rsid w:val="00F63FB0"/>
    <w:rsid w:val="00F6446C"/>
    <w:rsid w:val="00F73BFD"/>
    <w:rsid w:val="00F73EE6"/>
    <w:rsid w:val="00F7789B"/>
    <w:rsid w:val="00FC0252"/>
    <w:rsid w:val="00FC788F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117D45"/>
    <w:rPr>
      <w:color w:val="0000FF" w:themeColor="hyperlink"/>
      <w:u w:val="single"/>
    </w:rPr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E3A77"/>
    <w:pPr>
      <w:spacing w:before="0" w:after="0"/>
      <w:ind w:left="720"/>
      <w:contextualSpacing/>
      <w:jc w:val="left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EE3A77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lu.policj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8AE50-BE5F-43D8-B43D-D9016383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15</Pages>
  <Words>4722</Words>
  <Characters>28334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Policja</cp:lastModifiedBy>
  <cp:revision>50</cp:revision>
  <cp:lastPrinted>2017-04-21T07:40:00Z</cp:lastPrinted>
  <dcterms:created xsi:type="dcterms:W3CDTF">2016-10-28T11:26:00Z</dcterms:created>
  <dcterms:modified xsi:type="dcterms:W3CDTF">2017-09-28T07:55:00Z</dcterms:modified>
</cp:coreProperties>
</file>